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ackground w:color="FFFFFF"/>
  <w:body>
    <w:p>
      <w:pPr>
        <w:pStyle w:val="64"/>
        <w:framePr w:w="0" w:hRule="auto" w:hSpace="180" w:vSpace="180" w:wrap="around" w:vAnchor="text" w:hAnchor="page" w:x="1549" w:y="-1217" w:anchorLock="1"/>
      </w:pPr>
      <w:bookmarkStart w:id="0" w:name="_Toc216085524"/>
      <w:bookmarkStart w:id="1" w:name="_Toc219904561"/>
      <w:bookmarkStart w:id="2" w:name="_Toc216085304"/>
      <w:bookmarkStart w:id="3" w:name="_Toc216085089"/>
      <w:bookmarkStart w:id="4" w:name="_Toc219900393"/>
      <w:bookmarkStart w:id="5" w:name="_Toc219990145"/>
      <w:bookmarkStart w:id="6" w:name="_Toc216085121"/>
      <w:bookmarkStart w:id="7" w:name="_Hlk215844810"/>
      <w:bookmarkStart w:id="8" w:name="_Toc380903392"/>
      <w:bookmarkStart w:id="9" w:name="_Toc28646"/>
      <w:r>
        <w:rPr>
          <w:rFonts w:ascii="Times New Roman" w:hAnsi="Times New Roman"/>
        </w:rPr>
        <w:t>ICS</w:t>
      </w:r>
      <w:r>
        <w:rPr>
          <w:rFonts w:hAnsi="黑体"/>
        </w:rPr>
        <w:t> </w:t>
      </w:r>
      <w:r>
        <w:rPr>
          <w:rFonts w:hint="eastAsia"/>
        </w:rPr>
        <w:t>01.040.01</w:t>
      </w:r>
    </w:p>
    <w:p>
      <w:pPr>
        <w:pStyle w:val="64"/>
        <w:framePr w:w="0" w:hRule="auto" w:hSpace="180" w:vSpace="180" w:wrap="around" w:vAnchor="text" w:hAnchor="page" w:x="1549" w:y="-1217" w:anchorLock="1"/>
      </w:pPr>
      <w:r>
        <w:rPr>
          <w:rFonts w:hint="eastAsia"/>
        </w:rPr>
        <w:t>CCS A 00</w:t>
      </w:r>
    </w:p>
    <w:tbl>
      <w:tblPr>
        <w:jc w:val="left"/>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Look w:val="04A0" w:firstRow="1" w:lastRow="0" w:firstColumn="1" w:lastColumn="0" w:noHBand="0" w:noVBand="1"/>
      </w:tblPr>
      <w:tblGrid>
        <w:gridCol w:w="9854"/>
      </w:tblGrid>
      <w:tr>
        <w:tc>
          <w:tcPr>
            <w:tcW w:w="9854" w:type="dxa"/>
            <w:tcBorders>
              <w:top w:val="nil"/>
              <w:left w:val="nil"/>
              <w:bottom w:val="nil"/>
              <w:right w:val="nil"/>
            </w:tcBorders>
          </w:tcPr>
          <w:p>
            <w:pPr>
              <w:pStyle w:val="64"/>
              <w:framePr w:w="0" w:hRule="auto" w:hSpace="180" w:vSpace="180" w:wrap="around" w:vAnchor="text" w:hAnchor="page" w:x="1549" w:y="-1217" w:anchorLock="1"/>
            </w:pPr>
          </w:p>
        </w:tc>
      </w:tr>
    </w:tbl>
    <w:p>
      <w:pPr>
        <w:pStyle w:val="67"/>
        <w:framePr w:w="6101" w:hRule="exact" w:h="1389" w:hSpace="181" w:vSpace="181" w:wrap="around" w:vAnchor="page" w:hAnchor="page" w:x="4673" w:y="942" w:anchorLock="1"/>
      </w:pPr>
      <w:r>
        <w:rPr>
          <w:rFonts w:hint="eastAsia"/>
        </w:rPr>
        <w:t>DB44</w:t>
      </w:r>
    </w:p>
    <w:p>
      <w:pPr>
        <w:pStyle w:val="69"/>
        <w:framePr w:w="7938" w:hRule="exact" w:h="1134" w:hSpace="125" w:vSpace="181" w:wrap="around" w:vAnchor="page" w:hAnchor="page" w:x="2150" w:y="15310" w:anchorLock="1"/>
        <w:rPr>
          <w:rStyle w:val="71"/>
        </w:rPr>
      </w:pPr>
      <w:r>
        <w:rPr>
          <w:rFonts w:ascii="Times New Roman" w:hAnsi="Times New Roman"/>
          <w:w w:val="100"/>
        </w:rPr>
        <w:fldChar w:fldCharType="begin">
          <w:ffData>
            <w:name w:val="OSTD_CODE"/>
            <w:enabled/>
            <w:calcOnExit w:val="0"/>
            <w:textInput>
              <w:default w:val="广东省市场监督管理局"/>
            </w:textInput>
          </w:ffData>
        </w:fldChar>
      </w:r>
      <w:r>
        <w:rPr>
          <w:rFonts w:ascii="Times New Roman" w:hAnsi="Times New Roman"/>
          <w:w w:val="100"/>
        </w:rPr>
        <w:instrText>FORMTEXT</w:instrText>
      </w:r>
      <w:r>
        <w:rPr>
          <w:rFonts w:ascii="Times New Roman" w:hAnsi="Times New Roman"/>
          <w:w w:val="100"/>
        </w:rPr>
        <w:fldChar w:fldCharType="separate"/>
      </w:r>
      <w:r>
        <w:rPr>
          <w:rFonts w:ascii="Times New Roman" w:hAnsi="Times New Roman"/>
          <w:w w:val="100"/>
        </w:rPr>
        <w:t>广东省市场监督管理局</w:t>
      </w:r>
      <w:r>
        <w:rPr>
          <w:rFonts w:ascii="Times New Roman" w:hAnsi="Times New Roman"/>
          <w:w w:val="100"/>
        </w:rPr>
        <w:fldChar w:fldCharType="end"/>
      </w:r>
      <w:r>
        <w:rPr>
          <w:rFonts w:ascii="Times New Roman" w:hAnsi="Times New Roman"/>
          <w:w w:val="100"/>
        </w:rPr>
        <w:t>  </w:t>
      </w:r>
      <w:r>
        <w:rPr>
          <w:rStyle w:val="71"/>
          <w:rFonts w:ascii="Times New Roman" w:hAnsi="Times New Roman"/>
          <w:position w:val="0"/>
        </w:rPr>
        <w:t>发</w:t>
      </w:r>
      <w:r>
        <w:rPr>
          <w:rStyle w:val="71"/>
          <w:rFonts w:ascii="Times New Roman" w:hAnsi="Times New Roman"/>
          <w:spacing w:val="0"/>
          <w:position w:val="0"/>
        </w:rPr>
        <w:t>布</w:t>
      </w:r>
    </w:p>
    <w:p>
      <w:pPr>
        <w:pStyle w:val="73"/>
        <w:framePr w:w="3997" w:hRule="exact" w:h="471" w:vSpace="181" w:wrap="around" w:vAnchor="page" w:hAnchor="text" w:x="1419" w:y="14097" w:anchorLock="1"/>
      </w:pPr>
      <w:r>
        <w:fldChar w:fldCharType="begin">
          <w:ffData>
            <w:name w:val="PLSH_DATE_Y"/>
            <w:enabled/>
            <w:calcOnExit w:val="0"/>
            <w:textInput>
              <w:default w:val="XXXX"/>
              <w:maxLength w:val="4"/>
            </w:textInput>
          </w:ffData>
        </w:fldChar>
      </w:r>
      <w:bookmarkStart w:id="10" w:name="PLSH_DATE_Y"/>
      <w:r>
        <w:rPr>
          <w:lang w:val="fr-FR"/>
        </w:rPr>
        <w:instrText xml:space="preserve"> FORMTEXT </w:instrText>
      </w:r>
      <w:r>
        <w:fldChar w:fldCharType="separate"/>
      </w:r>
      <w:r>
        <w:rPr>
          <w:lang w:val="fr-FR"/>
        </w:rPr>
        <w:t>XXXX</w:t>
      </w:r>
      <w:r>
        <w:fldChar w:fldCharType="end"/>
      </w:r>
      <w:bookmarkEnd w:id="10"/>
      <w:r>
        <w:t xml:space="preserve"> </w:t>
      </w:r>
      <w:r>
        <w:rPr>
          <w:rFonts w:ascii="黑体"/>
        </w:rPr>
        <w:t>-</w:t>
      </w:r>
      <w:r>
        <w:t xml:space="preserve"> </w:t>
      </w:r>
      <w:r>
        <w:fldChar w:fldCharType="begin">
          <w:ffData>
            <w:name w:val="PLSH_DATE_M"/>
            <w:enabled/>
            <w:calcOnExit w:val="0"/>
            <w:textInput>
              <w:default w:val="XX"/>
              <w:maxLength w:val="2"/>
            </w:textInput>
          </w:ffData>
        </w:fldChar>
      </w:r>
      <w:bookmarkStart w:id="11" w:name="PLSH_DATE_M"/>
      <w:r>
        <w:rPr>
          <w:lang w:val="fr-FR"/>
        </w:rPr>
        <w:instrText xml:space="preserve"> FORMTEXT </w:instrText>
      </w:r>
      <w:r>
        <w:fldChar w:fldCharType="separate"/>
      </w:r>
      <w:r>
        <w:rPr>
          <w:lang w:val="fr-FR"/>
        </w:rPr>
        <w:t>XX</w:t>
      </w:r>
      <w:r>
        <w:fldChar w:fldCharType="end"/>
      </w:r>
      <w:bookmarkEnd w:id="11"/>
      <w:r>
        <w:t xml:space="preserve"> </w:t>
      </w:r>
      <w:r>
        <w:rPr>
          <w:rFonts w:ascii="黑体"/>
        </w:rPr>
        <w:t>-</w:t>
      </w:r>
      <w:r>
        <w:t xml:space="preserve"> </w:t>
      </w:r>
      <w:r>
        <w:fldChar w:fldCharType="begin">
          <w:ffData>
            <w:name w:val="PLSH_DATE_D"/>
            <w:enabled/>
            <w:calcOnExit w:val="0"/>
            <w:textInput>
              <w:default w:val="XX"/>
              <w:maxLength w:val="2"/>
            </w:textInput>
          </w:ffData>
        </w:fldChar>
      </w:r>
      <w:bookmarkStart w:id="12" w:name="PLSH_DATE_D"/>
      <w:r>
        <w:rPr>
          <w:lang w:val="fr-FR"/>
        </w:rPr>
        <w:instrText xml:space="preserve"> FORMTEXT </w:instrText>
      </w:r>
      <w:r>
        <w:fldChar w:fldCharType="separate"/>
      </w:r>
      <w:r>
        <w:rPr>
          <w:lang w:val="fr-FR"/>
        </w:rPr>
        <w:t>XX</w:t>
      </w:r>
      <w:r>
        <w:fldChar w:fldCharType="end"/>
      </w:r>
      <w:bookmarkEnd w:id="12"/>
      <w:r>
        <w:rPr>
          <w:rFonts w:hint="eastAsia"/>
        </w:rPr>
        <w:t>发布</w:t>
      </w:r>
      <w:r>
        <mc:AlternateContent>
          <mc:Choice Requires="wps">
            <w:drawing>
              <wp:anchor distT="0" distB="0" distL="114300" distR="114300" simplePos="0" relativeHeight="22" behindDoc="0" locked="1" layoutInCell="1" hidden="0" allowOverlap="1">
                <wp:simplePos x="0" y="0"/>
                <wp:positionH relativeFrom="column">
                  <wp:posOffset>-901065</wp:posOffset>
                </wp:positionH>
                <wp:positionV relativeFrom="page">
                  <wp:posOffset>9251950</wp:posOffset>
                </wp:positionV>
                <wp:extent cx="6120129" cy="0"/>
                <wp:effectExtent l="-9525" t="4444" r="-9525" b="5080"/>
                <wp:wrapNone/>
                <wp:docPr id="16" name="直线 10"/>
                <wp:cNvGraphicFramePr>
                  <a:graphicFrameLocks noChangeAspect="0"/>
                </wp:cNvGraphicFramePr>
                <a:graphic>
                  <a:graphicData uri="http://schemas.microsoft.com/office/word/2010/wordprocessingShape">
                    <wps:wsp>
                      <wps:cNvSpPr/>
                      <wps:spPr>
                        <a:xfrm rot="0">
                          <a:off x="0" y="0"/>
                          <a:ext cx="6120129" cy="0"/>
                        </a:xfrm>
                        <a:prstGeom prst="line"/>
                        <a:noFill/>
                        <a:ln w="9525" cmpd="sng" cap="flat">
                          <a:solidFill>
                            <a:srgbClr val="000000"/>
                          </a:solidFill>
                          <a:prstDash val="solid"/>
                          <a:round/>
                        </a:ln>
                      </wps:spPr>
                      <wps:bodyPr vert="horz" wrap="square" lIns="91440" tIns="45720" rIns="91440" bIns="45720" anchor="t" anchorCtr="0" upright="0">
                        <a:noAutofit/>
                      </wps:bodyPr>
                    </wps:wsp>
                  </a:graphicData>
                </a:graphic>
              </wp:anchor>
            </w:drawing>
          </mc:Choice>
          <mc:Fallback>
            <w:pict>
              <v:line type="#_x0000_t20" id="直线 10" o:spid="_x0000_s1" from="-70.95pt,728.5pt" to="410.94995pt,728.5pt" filled="f" stroked="t" style="position:absolute;z-index:22;mso-position-horizontal:absolute;mso-position-vertical:absolute;mso-position-vertical-relative:page;visibility:visible;">
                <v:stroke color="#000000"/>
                <w10:anchorLock/>
              </v:line>
            </w:pict>
          </mc:Fallback>
        </mc:AlternateContent>
      </w:r>
    </w:p>
    <w:p>
      <w:pPr>
        <w:pStyle w:val="75"/>
        <w:framePr w:w="3997" w:hRule="exact" w:h="471" w:vSpace="181" w:wrap="around" w:vAnchor="page" w:hAnchor="page" w:x="7036" w:y="14101" w:anchorLock="1"/>
      </w:pPr>
      <w:r>
        <w:fldChar w:fldCharType="begin">
          <w:ffData>
            <w:name w:val="CROT_DATE_Y"/>
            <w:enabled/>
            <w:calcOnExit w:val="0"/>
            <w:textInput>
              <w:default w:val="XXXX"/>
              <w:maxLength w:val="4"/>
            </w:textInput>
          </w:ffData>
        </w:fldChar>
      </w:r>
      <w:bookmarkStart w:id="13" w:name="CROT_DATE_Y"/>
      <w:r>
        <w:rPr>
          <w:lang w:val="fr-FR"/>
        </w:rPr>
        <w:instrText xml:space="preserve"> FORMTEXT </w:instrText>
      </w:r>
      <w:r>
        <w:fldChar w:fldCharType="separate"/>
      </w:r>
      <w:r>
        <w:rPr>
          <w:lang w:val="fr-FR"/>
        </w:rPr>
        <w:t>XXXX</w:t>
      </w:r>
      <w:r>
        <w:fldChar w:fldCharType="end"/>
      </w:r>
      <w:bookmarkEnd w:id="13"/>
      <w:r>
        <w:t xml:space="preserve"> </w:t>
      </w:r>
      <w:r>
        <w:rPr>
          <w:rFonts w:ascii="黑体"/>
        </w:rPr>
        <w:t>-</w:t>
      </w:r>
      <w:r>
        <w:t xml:space="preserve"> </w:t>
      </w:r>
      <w:r>
        <w:fldChar w:fldCharType="begin">
          <w:ffData>
            <w:name w:val="CROT_DATE_M"/>
            <w:enabled/>
            <w:calcOnExit w:val="0"/>
            <w:textInput>
              <w:default w:val="XX"/>
              <w:maxLength w:val="2"/>
            </w:textInput>
          </w:ffData>
        </w:fldChar>
      </w:r>
      <w:bookmarkStart w:id="14" w:name="CROT_DATE_M"/>
      <w:r>
        <w:rPr>
          <w:lang w:val="fr-FR"/>
        </w:rPr>
        <w:instrText xml:space="preserve"> FORMTEXT </w:instrText>
      </w:r>
      <w:r>
        <w:fldChar w:fldCharType="separate"/>
      </w:r>
      <w:r>
        <w:rPr>
          <w:lang w:val="fr-FR"/>
        </w:rPr>
        <w:t>XX</w:t>
      </w:r>
      <w:r>
        <w:fldChar w:fldCharType="end"/>
      </w:r>
      <w:bookmarkEnd w:id="14"/>
      <w:r>
        <w:t xml:space="preserve"> </w:t>
      </w:r>
      <w:r>
        <w:rPr>
          <w:rFonts w:ascii="黑体"/>
        </w:rPr>
        <w:t>-</w:t>
      </w:r>
      <w:r>
        <w:t xml:space="preserve"> </w:t>
      </w:r>
      <w:r>
        <w:fldChar w:fldCharType="begin">
          <w:ffData>
            <w:name w:val="CROT_DATE_D"/>
            <w:enabled/>
            <w:calcOnExit w:val="0"/>
            <w:textInput>
              <w:default w:val="XX"/>
              <w:maxLength w:val="2"/>
            </w:textInput>
          </w:ffData>
        </w:fldChar>
      </w:r>
      <w:bookmarkStart w:id="15" w:name="CROT_DATE_D"/>
      <w:r>
        <w:rPr>
          <w:lang w:val="fr-FR"/>
        </w:rPr>
        <w:instrText xml:space="preserve"> FORMTEXT </w:instrText>
      </w:r>
      <w:r>
        <w:fldChar w:fldCharType="separate"/>
      </w:r>
      <w:r>
        <w:rPr>
          <w:lang w:val="fr-FR"/>
        </w:rPr>
        <w:t>XX</w:t>
      </w:r>
      <w:r>
        <w:fldChar w:fldCharType="end"/>
      </w:r>
      <w:bookmarkEnd w:id="15"/>
      <w:r>
        <w:rPr>
          <w:rFonts w:hint="eastAsia"/>
        </w:rPr>
        <w:t>实施</w:t>
      </w:r>
    </w:p>
    <w:p>
      <w:pPr>
        <w:pStyle w:val="45"/>
        <w:framePr w:w="9639" w:hRule="exact" w:h="6917" w:wrap="around" w:vAnchor="page" w:hAnchor="page" w:xAlign="center" w:y="6408" w:anchorLock="1"/>
      </w:pPr>
      <w:r>
        <w:rPr>
          <w:rFonts w:hint="eastAsia"/>
        </w:rPr>
        <w:t>广东省建筑信息模型（BIM）数据</w:t>
      </w:r>
    </w:p>
    <w:p>
      <w:pPr>
        <w:pStyle w:val="45"/>
        <w:framePr w:w="9639" w:hRule="exact" w:h="6917" w:wrap="around" w:vAnchor="page" w:hAnchor="page" w:xAlign="center" w:y="6408" w:anchorLock="1"/>
      </w:pPr>
      <w:r>
        <w:rPr>
          <w:rFonts w:hint="eastAsia"/>
        </w:rPr>
        <w:t>归档标准</w:t>
      </w:r>
    </w:p>
    <w:p>
      <w:pPr>
        <w:pStyle w:val="46"/>
        <w:framePr w:w="9639" w:hRule="exact" w:h="6917" w:wrap="around" w:vAnchor="page" w:hAnchor="page" w:xAlign="center" w:y="6408" w:anchorLock="1"/>
      </w:pPr>
      <w:r>
        <w:t xml:space="preserve"> </w:t>
      </w:r>
      <w:r>
        <w:rPr>
          <w:rFonts w:hint="eastAsia"/>
        </w:rPr>
        <w:t>Standard for Building Information Modeling Data Archiving in Guangdong Province</w:t>
      </w:r>
    </w:p>
    <w:p>
      <w:pPr>
        <w:pStyle w:val="47"/>
        <w:framePr w:w="9639" w:hRule="exact" w:h="6917" w:wrap="around" w:vAnchor="page" w:hAnchor="page" w:xAlign="center" w:y="6408" w:anchorLock="1"/>
      </w:pPr>
    </w:p>
    <w:tbl>
      <w:tblPr>
        <w:jc w:val="left"/>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Look w:val="04A0" w:firstRow="1" w:lastRow="0" w:firstColumn="1" w:lastColumn="0" w:noHBand="0" w:noVBand="1"/>
      </w:tblPr>
      <w:tblGrid>
        <w:gridCol w:w="9855"/>
      </w:tblGrid>
      <w:tr>
        <w:tc>
          <w:tcPr>
            <w:tcW w:w="9855" w:type="dxa"/>
            <w:tcBorders>
              <w:top w:val="nil"/>
              <w:left w:val="nil"/>
              <w:bottom w:val="nil"/>
              <w:right w:val="nil"/>
            </w:tcBorders>
          </w:tcPr>
          <w:p>
            <w:pPr>
              <w:pStyle w:val="76"/>
              <w:framePr w:w="9639" w:hRule="exact" w:h="6917" w:wrap="around" w:vAnchor="page" w:hAnchor="page" w:xAlign="center" w:y="6408" w:anchorLock="1"/>
            </w:pPr>
            <w:r>
              <w:rPr>
                <w:rFonts w:hint="eastAsia"/>
                <w:sz w:val="28"/>
                <w:szCs w:val="32"/>
              </w:rPr>
              <w:t>公开征求意见</w:t>
            </w:r>
            <w:r>
              <w:rPr>
                <w:sz w:val="28"/>
                <w:szCs w:val="32"/>
              </w:rPr>
              <mc:AlternateContent>
                <mc:Choice Requires="wps">
                  <w:drawing>
                    <wp:anchor distT="0" distB="0" distL="114300" distR="114300" simplePos="0" relativeHeight="2" behindDoc="1" locked="1" layoutInCell="1" hidden="0" allowOverlap="1">
                      <wp:simplePos x="0" y="0"/>
                      <wp:positionH relativeFrom="column">
                        <wp:posOffset>2200910</wp:posOffset>
                      </wp:positionH>
                      <wp:positionV relativeFrom="paragraph">
                        <wp:posOffset>573405</wp:posOffset>
                      </wp:positionV>
                      <wp:extent cx="1905000" cy="253999"/>
                      <wp:effectExtent l="-9525" t="-9525" r="-9525" b="5080"/>
                      <wp:wrapNone/>
                      <wp:docPr id="3" name="RQ"/>
                      <wp:cNvGraphicFramePr>
                        <a:graphicFrameLocks noChangeAspect="0"/>
                      </wp:cNvGraphicFramePr>
                      <a:graphic>
                        <a:graphicData uri="http://schemas.microsoft.com/office/word/2010/wordprocessingShape">
                          <wps:wsp>
                            <wps:cNvSpPr/>
                            <wps:spPr>
                              <a:xfrm rot="0">
                                <a:off x="0" y="0"/>
                                <a:ext cx="1905000" cy="253999"/>
                              </a:xfrm>
                              <a:prstGeom prst="rect"/>
                              <a:solidFill>
                                <a:srgbClr val="FFFFFF"/>
                              </a:solidFill>
                              <a:ln cmpd="sng" cap="flat">
                                <a:noFill/>
                                <a:prstDash val="solid"/>
                                <a:round/>
                              </a:ln>
                            </wps:spPr>
                            <wps:bodyPr vert="horz" wrap="square" lIns="91440" tIns="45720" rIns="91440" bIns="45720" anchor="t" anchorCtr="0" upright="1">
                              <a:noAutofit/>
                            </wps:bodyPr>
                          </wps:wsp>
                        </a:graphicData>
                      </a:graphic>
                    </wp:anchor>
                  </w:drawing>
                </mc:Choice>
                <mc:Fallback>
                  <w:pict>
                    <v:rect type="#_x0000_t1" id="RQ" o:spid="_x0000_s2" fillcolor="#FFFFFF" stroked="f" strokeweight="-1.0pt" style="position:absolute;margin-left:173.3pt;margin-top:45.15pt;width:150.0pt;height:19.999924pt;z-index:-9;mso-position-horizontal:absolute;mso-position-vertical:absolute;">
                      <v:stroke/>
                      <w10:anchorLock/>
                    </v:rect>
                  </w:pict>
                </mc:Fallback>
              </mc:AlternateContent>
            </w:r>
            <w:r>
              <w:rPr>
                <w:sz w:val="28"/>
                <w:szCs w:val="32"/>
              </w:rPr>
              <mc:AlternateContent>
                <mc:Choice Requires="wps">
                  <w:drawing>
                    <wp:anchor distT="0" distB="0" distL="114300" distR="114300" simplePos="0" relativeHeight="4" behindDoc="1" locked="0" layoutInCell="1" hidden="0" allowOverlap="1">
                      <wp:simplePos x="0" y="0"/>
                      <wp:positionH relativeFrom="column">
                        <wp:posOffset>2454910</wp:posOffset>
                      </wp:positionH>
                      <wp:positionV relativeFrom="paragraph">
                        <wp:posOffset>255270</wp:posOffset>
                      </wp:positionV>
                      <wp:extent cx="1270000" cy="304800"/>
                      <wp:effectExtent l="-9525" t="-9525" r="10160" b="-9525"/>
                      <wp:wrapNone/>
                      <wp:docPr id="2" name="LB"/>
                      <wp:cNvGraphicFramePr>
                        <a:graphicFrameLocks noChangeAspect="0"/>
                      </wp:cNvGraphicFramePr>
                      <a:graphic>
                        <a:graphicData uri="http://schemas.microsoft.com/office/word/2010/wordprocessingShape">
                          <wps:wsp>
                            <wps:cNvSpPr/>
                            <wps:spPr>
                              <a:xfrm rot="0">
                                <a:off x="0" y="0"/>
                                <a:ext cx="1270000" cy="304800"/>
                              </a:xfrm>
                              <a:prstGeom prst="rect"/>
                              <a:solidFill>
                                <a:srgbClr val="FFFFFF"/>
                              </a:solidFill>
                              <a:ln cmpd="sng" cap="flat">
                                <a:noFill/>
                                <a:prstDash val="solid"/>
                                <a:round/>
                              </a:ln>
                            </wps:spPr>
                            <wps:bodyPr vert="horz" wrap="square" lIns="91440" tIns="45720" rIns="91440" bIns="45720" anchor="t" anchorCtr="0" upright="1">
                              <a:noAutofit/>
                            </wps:bodyPr>
                          </wps:wsp>
                        </a:graphicData>
                      </a:graphic>
                    </wp:anchor>
                  </w:drawing>
                </mc:Choice>
                <mc:Fallback>
                  <w:pict>
                    <v:rect type="#_x0000_t1" id="LB" o:spid="_x0000_s3" fillcolor="#FFFFFF" stroked="f" strokeweight="-1.0pt" style="position:absolute;margin-left:193.3pt;margin-top:20.1pt;width:100.00001pt;height:24.0pt;z-index:-8;mso-position-horizontal:absolute;mso-position-vertical:absolute;">
                      <v:stroke/>
                    </v:rect>
                  </w:pict>
                </mc:Fallback>
              </mc:AlternateContent>
            </w:r>
            <w:r>
              <w:rPr>
                <w:rFonts w:hint="eastAsia"/>
                <w:sz w:val="28"/>
                <w:szCs w:val="32"/>
              </w:rPr>
              <w:t>稿</w:t>
            </w:r>
          </w:p>
        </w:tc>
      </w:tr>
      <w:tr>
        <w:trPr>
          <w:trHeight w:val="90"/>
        </w:trPr>
        <w:tc>
          <w:tcPr>
            <w:tcW w:w="9855" w:type="dxa"/>
            <w:tcBorders>
              <w:top w:val="nil"/>
              <w:left w:val="nil"/>
              <w:bottom w:val="nil"/>
              <w:right w:val="nil"/>
            </w:tcBorders>
          </w:tcPr>
          <w:p>
            <w:pPr>
              <w:pStyle w:val="77"/>
              <w:framePr w:w="9639" w:hRule="exact" w:h="6917" w:wrap="around" w:vAnchor="page" w:hAnchor="page" w:xAlign="center" w:y="6408" w:anchorLock="1"/>
            </w:pPr>
            <w:r>
              <w:rPr>
                <w:rFonts w:ascii="Times New Roman" w:hAnsi="Times New Roman"/>
                <w:sz w:val="28"/>
                <w:szCs w:val="20"/>
              </w:rPr>
              <w:fldChar w:fldCharType="begin">
                <w:ffData>
                  <w:name w:val="OSTD_CODE"/>
                  <w:enabled/>
                  <w:calcOnExit w:val="0"/>
                  <w:textInput>
                    <w:default w:val="2025年12月"/>
                  </w:textInput>
                </w:ffData>
              </w:fldChar>
            </w:r>
            <w:bookmarkStart w:id="16" w:name="OSTD_CODE"/>
            <w:r>
              <w:rPr>
                <w:rFonts w:ascii="Times New Roman" w:hAnsi="Times New Roman"/>
                <w:sz w:val="28"/>
                <w:szCs w:val="20"/>
              </w:rPr>
              <w:instrText xml:space="preserve"> FORMTEXT </w:instrText>
            </w:r>
            <w:r>
              <w:rPr>
                <w:rFonts w:ascii="Times New Roman" w:hAnsi="Times New Roman"/>
                <w:sz w:val="28"/>
                <w:szCs w:val="20"/>
              </w:rPr>
              <w:fldChar w:fldCharType="separate"/>
            </w:r>
            <w:r>
              <w:rPr>
                <w:rFonts w:ascii="Times New Roman" w:hAnsi="Times New Roman"/>
                <w:sz w:val="28"/>
                <w:szCs w:val="20"/>
              </w:rPr>
              <w:t>202</w:t>
            </w:r>
            <w:r>
              <w:rPr>
                <w:rFonts w:ascii="Times New Roman" w:hAnsi="Times New Roman" w:hint="eastAsia"/>
                <w:sz w:val="28"/>
                <w:szCs w:val="20"/>
              </w:rPr>
              <w:t>6</w:t>
            </w:r>
            <w:r>
              <w:rPr>
                <w:rFonts w:ascii="Times New Roman" w:hAnsi="Times New Roman"/>
                <w:sz w:val="28"/>
                <w:szCs w:val="20"/>
              </w:rPr>
              <w:t>年</w:t>
            </w:r>
            <w:r>
              <w:rPr>
                <w:rFonts w:ascii="Times New Roman" w:hAnsi="Times New Roman" w:hint="eastAsia"/>
                <w:sz w:val="28"/>
                <w:szCs w:val="20"/>
              </w:rPr>
              <w:t>4</w:t>
            </w:r>
            <w:r>
              <w:rPr>
                <w:rFonts w:ascii="Times New Roman" w:hAnsi="Times New Roman"/>
                <w:sz w:val="28"/>
                <w:szCs w:val="20"/>
              </w:rPr>
              <w:t>月</w:t>
            </w:r>
            <w:r>
              <w:rPr>
                <w:rFonts w:ascii="Times New Roman" w:hAnsi="Times New Roman"/>
                <w:sz w:val="28"/>
                <w:szCs w:val="20"/>
              </w:rPr>
              <w:fldChar w:fldCharType="end"/>
            </w:r>
            <w:bookmarkEnd w:id="16"/>
          </w:p>
        </w:tc>
      </w:tr>
    </w:tbl>
    <w:p>
      <w:pPr>
        <w:pStyle w:val="78"/>
        <w:framePr w:w="0" w:hRule="auto" w:hSpace="181" w:vSpace="181" w:wrap="around" w:vAnchor="page" w:hAnchor="page" w:x="1419" w:y="2286" w:anchorLock="1"/>
        <w:rPr>
          <w:rFonts w:ascii="Times New Roman" w:hAnsi="Times New Roman"/>
        </w:rPr>
      </w:pPr>
      <w:r>
        <w:fldChar w:fldCharType="begin">
          <w:ffData>
            <w:name w:val="c6"/>
            <w:enabled/>
            <w:calcOnExit w:val="0"/>
            <w:textInput/>
          </w:ffData>
        </w:fldChar>
      </w:r>
      <w:bookmarkStart w:id="17" w:name="c6"/>
      <w:r>
        <w:instrText xml:space="preserve"> FORMTEXT </w:instrText>
      </w:r>
      <w:r>
        <w:fldChar w:fldCharType="separate"/>
      </w:r>
      <w:r>
        <w:rPr>
          <w:rFonts w:hint="eastAsia"/>
        </w:rPr>
        <w:t>广东省地方标准</w:t>
      </w:r>
      <w:r>
        <w:fldChar w:fldCharType="end"/>
      </w:r>
      <w:bookmarkEnd w:id="17"/>
    </w:p>
    <w:p>
      <w:pPr>
        <w:pStyle w:val="39"/>
        <w:rPr>
          <w:rFonts w:ascii="Times New Roman" w:hAnsi="Times New Roman"/>
        </w:rPr>
      </w:pPr>
      <w:r>
        <w:rPr>
          <w:rFonts w:ascii="Times New Roman" w:hAnsi="Times New Roman"/>
          <w:lang w:val="fr-FR"/>
        </w:rPr>
        <w:t>DB</w:t>
      </w:r>
      <w:r>
        <w:rPr>
          <w:rFonts w:ascii="Times New Roman" w:hAnsi="Times New Roman"/>
          <w:sz w:val="15"/>
          <w:szCs w:val="15"/>
          <w:lang w:val="fr-FR"/>
        </w:rPr>
        <w:t xml:space="preserve"> </w:t>
      </w:r>
      <w:r>
        <w:rPr>
          <w:rFonts w:ascii="Times New Roman" w:hAnsi="Times New Roman"/>
        </w:rPr>
        <w:fldChar w:fldCharType="begin">
          <w:ffData>
            <w:name w:val="文字1"/>
            <w:enabled/>
            <w:calcOnExit w:val="0"/>
            <w:textInput>
              <w:default w:val="XX/T"/>
            </w:textInput>
          </w:ffData>
        </w:fldChar>
      </w:r>
      <w:bookmarkStart w:id="18" w:name="文字1"/>
      <w:r>
        <w:rPr>
          <w:rFonts w:ascii="Times New Roman" w:hAnsi="Times New Roman"/>
          <w:lang w:val="fr-FR"/>
        </w:rPr>
        <w:instrText xml:space="preserve"> FORMTEXT </w:instrText>
      </w:r>
      <w:r>
        <w:rPr>
          <w:rFonts w:ascii="Times New Roman" w:hAnsi="Times New Roman"/>
        </w:rPr>
        <w:fldChar w:fldCharType="separate"/>
      </w:r>
      <w:r>
        <w:rPr>
          <w:rFonts w:ascii="Times New Roman" w:hAnsi="Times New Roman"/>
          <w:lang w:val="fr-FR"/>
        </w:rPr>
        <w:t>44/T</w:t>
      </w:r>
      <w:r>
        <w:rPr>
          <w:rFonts w:ascii="Times New Roman" w:hAnsi="Times New Roman"/>
        </w:rPr>
        <w:fldChar w:fldCharType="end"/>
      </w:r>
      <w:bookmarkEnd w:id="18"/>
      <w:r>
        <w:rPr>
          <w:rFonts w:ascii="Times New Roman" w:hAnsi="Times New Roman"/>
          <w:lang w:val="fr-FR"/>
        </w:rPr>
        <w:t xml:space="preserve"> </w:t>
      </w:r>
      <w:r>
        <w:rPr>
          <w:rFonts w:ascii="Times New Roman" w:hAnsi="Times New Roman"/>
        </w:rPr>
        <w:fldChar w:fldCharType="begin">
          <w:ffData>
            <w:name w:val="NSTD_CODE_F"/>
            <w:enabled/>
            <w:calcOnExit w:val="0"/>
            <w:textInput>
              <w:default w:val="XXXX"/>
            </w:textInput>
          </w:ffData>
        </w:fldChar>
      </w:r>
      <w:bookmarkStart w:id="19" w:name="NSTD_CODE_F"/>
      <w:r>
        <w:rPr>
          <w:rFonts w:ascii="Times New Roman" w:hAnsi="Times New Roman"/>
          <w:lang w:val="fr-FR"/>
        </w:rPr>
        <w:instrText xml:space="preserve"> FORMTEXT </w:instrText>
      </w:r>
      <w:r>
        <w:rPr>
          <w:rFonts w:ascii="Times New Roman" w:hAnsi="Times New Roman"/>
        </w:rPr>
        <w:fldChar w:fldCharType="separate"/>
      </w:r>
      <w:r>
        <w:rPr>
          <w:rFonts w:ascii="Times New Roman" w:hAnsi="Times New Roman"/>
          <w:lang w:val="fr-FR"/>
        </w:rPr>
        <w:t>XXXX</w:t>
      </w:r>
      <w:r>
        <w:rPr>
          <w:rFonts w:ascii="Times New Roman" w:hAnsi="Times New Roman"/>
        </w:rPr>
        <w:fldChar w:fldCharType="end"/>
      </w:r>
      <w:bookmarkEnd w:id="19"/>
      <w:r>
        <w:rPr>
          <w:rFonts w:ascii="Times New Roman" w:hAnsi="Times New Roman"/>
          <w:lang w:val="fr-FR"/>
        </w:rPr>
        <w:t>—</w:t>
      </w:r>
      <w:r>
        <w:rPr>
          <w:rFonts w:ascii="Times New Roman" w:hAnsi="Times New Roman"/>
        </w:rPr>
        <w:fldChar w:fldCharType="begin">
          <w:ffData>
            <w:name w:val="NSTD_CODE_B"/>
            <w:enabled/>
            <w:calcOnExit w:val="0"/>
            <w:textInput>
              <w:default w:val="XXXX"/>
            </w:textInput>
          </w:ffData>
        </w:fldChar>
      </w:r>
      <w:bookmarkStart w:id="20" w:name="NSTD_CODE_B"/>
      <w:r>
        <w:rPr>
          <w:rFonts w:ascii="Times New Roman" w:hAnsi="Times New Roman"/>
          <w:lang w:val="fr-FR"/>
        </w:rPr>
        <w:instrText xml:space="preserve"> FORMTEXT </w:instrText>
      </w:r>
      <w:r>
        <w:rPr>
          <w:rFonts w:ascii="Times New Roman" w:hAnsi="Times New Roman"/>
        </w:rPr>
        <w:fldChar w:fldCharType="separate"/>
      </w:r>
      <w:r>
        <w:rPr>
          <w:rFonts w:ascii="Times New Roman" w:hAnsi="Times New Roman"/>
          <w:lang w:val="fr-FR"/>
        </w:rPr>
        <w:t>XXXX</w:t>
      </w:r>
      <w:r>
        <w:rPr>
          <w:rFonts w:ascii="Times New Roman" w:hAnsi="Times New Roman"/>
        </w:rPr>
        <w:fldChar w:fldCharType="end"/>
      </w:r>
      <w:bookmarkEnd w:id="20"/>
    </w:p>
    <w:p>
      <w:pPr>
        <w:pStyle w:val="39"/>
        <w:rPr>
          <w:rFonts w:ascii="Times New Roman" w:hAnsi="Times New Roman"/>
        </w:rPr>
      </w:pPr>
      <w:r>
        <mc:AlternateContent>
          <mc:Choice Requires="wps">
            <w:drawing>
              <wp:anchor distT="0" distB="0" distL="114300" distR="114300" simplePos="0" relativeHeight="24" behindDoc="0" locked="0" layoutInCell="1" hidden="0" allowOverlap="1">
                <wp:simplePos x="0" y="0"/>
                <wp:positionH relativeFrom="column">
                  <wp:posOffset>0</wp:posOffset>
                </wp:positionH>
                <wp:positionV relativeFrom="paragraph">
                  <wp:posOffset>333375</wp:posOffset>
                </wp:positionV>
                <wp:extent cx="6120129" cy="0"/>
                <wp:effectExtent l="-9525" t="4444" r="-9525" b="5080"/>
                <wp:wrapNone/>
                <wp:docPr id="5" name="直线 11"/>
                <wp:cNvGraphicFramePr>
                  <a:graphicFrameLocks noChangeAspect="0"/>
                </wp:cNvGraphicFramePr>
                <a:graphic>
                  <a:graphicData uri="http://schemas.microsoft.com/office/word/2010/wordprocessingShape">
                    <wps:wsp>
                      <wps:cNvSpPr/>
                      <wps:spPr>
                        <a:xfrm rot="0">
                          <a:off x="0" y="0"/>
                          <a:ext cx="6120129" cy="0"/>
                        </a:xfrm>
                        <a:prstGeom prst="line"/>
                        <a:noFill/>
                        <a:ln w="9525" cmpd="sng" cap="flat">
                          <a:solidFill>
                            <a:srgbClr val="000000"/>
                          </a:solidFill>
                          <a:prstDash val="solid"/>
                          <a:round/>
                        </a:ln>
                      </wps:spPr>
                      <wps:bodyPr vert="horz" wrap="square" lIns="91440" tIns="45720" rIns="91440" bIns="45720" anchor="t" anchorCtr="0" upright="0">
                        <a:noAutofit/>
                      </wps:bodyPr>
                    </wps:wsp>
                  </a:graphicData>
                </a:graphic>
              </wp:anchor>
            </w:drawing>
          </mc:Choice>
          <mc:Fallback>
            <w:pict>
              <v:line type="#_x0000_t20" id="直线 11" o:spid="_x0000_s4" from="0.0pt,26.25pt" to="481.89993pt,26.25pt" filled="f" stroked="t" style="position:absolute;z-index:24;mso-position-horizontal:absolute;mso-position-vertical:absolute;visibility:visible;">
                <v:stroke color="#000000"/>
              </v:line>
            </w:pict>
          </mc:Fallback>
        </mc:AlternateContent>
      </w:r>
    </w:p>
    <w:p/>
    <w:p>
      <w:pPr>
        <w:pStyle w:val="16"/>
        <w:jc w:val="center"/>
        <w:outlineLvl w:val="0"/>
        <w:rPr>
          <w:b/>
          <w:sz w:val="48"/>
          <w:szCs w:val="48"/>
        </w:rPr>
      </w:pPr>
      <w:bookmarkEnd w:id="0"/>
      <w:bookmarkEnd w:id="1"/>
      <w:bookmarkEnd w:id="2"/>
      <w:bookmarkEnd w:id="3"/>
      <w:bookmarkEnd w:id="4"/>
      <w:bookmarkEnd w:id="5"/>
      <w:bookmarkEnd w:id="6"/>
    </w:p>
    <w:p>
      <w:pPr>
        <w:pStyle w:val="16"/>
      </w:pPr>
      <w:bookmarkEnd w:id="7"/>
    </w:p>
    <w:p>
      <w:pPr>
        <w:pStyle w:val="36"/>
        <w:tabs>
          <w:tab w:val="center" w:pos="4201"/>
          <w:tab w:val="right" w:leader="dot" w:pos="9298"/>
        </w:tabs>
      </w:pPr>
    </w:p>
    <w:p>
      <w:pPr>
        <w:pStyle w:val="36"/>
        <w:tabs>
          <w:tab w:val="center" w:pos="4201"/>
          <w:tab w:val="right" w:leader="dot" w:pos="9298"/>
        </w:tabs>
        <w:spacing w:line="360" w:lineRule="auto"/>
        <w:sectPr>
          <w:headerReference w:type="default" r:id="rId2"/>
          <w:headerReference w:type="first" r:id="rId3"/>
          <w:footerReference w:type="first" r:id="rId4"/>
          <w:pgSz w:w="11906" w:h="16838"/>
          <w:pgMar w:top="567" w:right="1134" w:bottom="1134" w:left="1417" w:header="1417" w:footer="1134" w:gutter="0"/>
          <w:pgNumType w:start="1"/>
          <w:cols w:num="1" w:space="720"/>
          <w:titlePg/>
          <w:docGrid w:type="lines" w:linePitch="312" w:charSpace="0"/>
        </w:sectPr>
      </w:pPr>
    </w:p>
    <w:p>
      <w:pPr>
        <w:pStyle w:val="1"/>
      </w:pPr>
      <w:bookmarkStart w:id="21" w:name="_Toc216085124"/>
      <w:bookmarkStart w:id="22" w:name="_Toc216085092"/>
      <w:bookmarkStart w:id="23" w:name="_Toc219990148"/>
      <w:bookmarkStart w:id="24" w:name="_Toc219904564"/>
      <w:bookmarkStart w:id="25" w:name="_Toc219900396"/>
      <w:bookmarkStart w:id="26" w:name="_Toc216085307"/>
      <w:bookmarkStart w:id="27" w:name="_Toc216085527"/>
      <w:r>
        <w:rPr>
          <w:rFonts w:hint="eastAsia"/>
        </w:rPr>
        <w:t>前</w:t>
      </w:r>
      <w:bookmarkStart w:id="28" w:name="BKQY"/>
      <w:r>
        <w:t>  </w:t>
      </w:r>
      <w:r>
        <w:rPr>
          <w:rFonts w:hint="eastAsia"/>
        </w:rPr>
        <w:t>言</w:t>
      </w:r>
      <w:bookmarkEnd w:id="8"/>
      <w:bookmarkEnd w:id="9"/>
      <w:bookmarkEnd w:id="21"/>
      <w:bookmarkEnd w:id="22"/>
      <w:bookmarkEnd w:id="23"/>
      <w:bookmarkEnd w:id="24"/>
      <w:bookmarkEnd w:id="25"/>
      <w:bookmarkEnd w:id="26"/>
      <w:bookmarkEnd w:id="27"/>
      <w:bookmarkEnd w:id="28"/>
    </w:p>
    <w:p>
      <w:pPr>
        <w:pStyle w:val="70"/>
      </w:pPr>
      <w:r>
        <w:rPr>
          <w:rFonts w:hint="eastAsia"/>
        </w:rPr>
        <w:t>本文件按照GB/1.1-2020《标准化工作导则  第1部分：标准化文件的结构和起草规则》的规定起草。</w:t>
      </w:r>
    </w:p>
    <w:p>
      <w:pPr>
        <w:pStyle w:val="70"/>
      </w:pPr>
      <w:r>
        <w:rPr>
          <w:rFonts w:hint="eastAsia"/>
        </w:rPr>
        <w:t>请注意本文件的某些内容可能涉及专利。本文件的发布机构不承担识别专利的责任。</w:t>
      </w:r>
    </w:p>
    <w:p>
      <w:pPr>
        <w:pStyle w:val="70"/>
      </w:pPr>
      <w:r>
        <w:rPr>
          <w:rFonts w:hint="eastAsia"/>
        </w:rPr>
        <w:t>本文件由广东省</w:t>
      </w:r>
      <w:r>
        <w:t>住房和城乡建设厅</w:t>
      </w:r>
      <w:r>
        <w:rPr>
          <w:rFonts w:hint="eastAsia"/>
        </w:rPr>
        <w:t>提出并组织实施。</w:t>
      </w:r>
    </w:p>
    <w:p>
      <w:pPr>
        <w:pStyle w:val="70"/>
        <w:rPr>
          <w:szCs w:val="22"/>
        </w:rPr>
      </w:pPr>
      <w:r>
        <w:rPr>
          <w:rFonts w:hint="eastAsia"/>
        </w:rPr>
        <w:t>本文件由广东省</w:t>
      </w:r>
      <w:r>
        <w:t>住房和城乡建设厅</w:t>
      </w:r>
      <w:r>
        <w:rPr>
          <w:rFonts w:hint="eastAsia"/>
          <w:szCs w:val="22"/>
        </w:rPr>
        <w:t>（</w:t>
      </w:r>
      <w:r>
        <w:rPr>
          <w:szCs w:val="22"/>
        </w:rPr>
        <w:t>DBJ</w:t>
      </w:r>
      <w:r>
        <w:rPr>
          <w:rFonts w:hint="eastAsia"/>
          <w:szCs w:val="22"/>
        </w:rPr>
        <w:t>/</w:t>
      </w:r>
      <w:r>
        <w:rPr>
          <w:szCs w:val="22"/>
        </w:rPr>
        <w:t>T</w:t>
      </w:r>
      <w:r>
        <w:rPr>
          <w:rFonts w:hint="eastAsia"/>
          <w:szCs w:val="22"/>
        </w:rPr>
        <w:t xml:space="preserve"> 1</w:t>
      </w:r>
      <w:r>
        <w:rPr>
          <w:szCs w:val="22"/>
        </w:rPr>
        <w:t>5</w:t>
      </w:r>
      <w:r>
        <w:rPr>
          <w:rFonts w:hint="eastAsia"/>
          <w:szCs w:val="22"/>
        </w:rPr>
        <w:t>）归口。</w:t>
      </w:r>
    </w:p>
    <w:p>
      <w:pPr>
        <w:pStyle w:val="70"/>
        <w:rPr>
          <w:rFonts w:hint="eastAsia"/>
        </w:rPr>
      </w:pPr>
      <w:r>
        <w:rPr>
          <w:rFonts w:hint="eastAsia"/>
        </w:rPr>
        <w:t>本文件起草单位：广州市城市建设档案馆广州市城市建设档案馆</w:t>
      </w:r>
    </w:p>
    <w:p>
      <w:pPr>
        <w:pStyle w:val="70"/>
        <w:tabs>
          <w:tab w:val="left" w:pos="1675"/>
        </w:tabs>
        <w:ind w:left="1484" w:firstLineChars="0" w:firstLine="540"/>
        <w:rPr>
          <w:rFonts w:hint="eastAsia"/>
        </w:rPr>
      </w:pPr>
      <w:r>
        <w:rPr>
          <w:rFonts w:hint="eastAsia"/>
        </w:rPr>
        <w:t>广东国地规划科技股份有限公司</w:t>
      </w:r>
    </w:p>
    <w:p>
      <w:pPr>
        <w:pStyle w:val="70"/>
        <w:tabs>
          <w:tab w:val="left" w:pos="1675"/>
        </w:tabs>
        <w:ind w:left="1484" w:firstLineChars="0" w:firstLine="540"/>
        <w:rPr>
          <w:rFonts w:hint="eastAsia"/>
        </w:rPr>
      </w:pPr>
      <w:r>
        <w:rPr>
          <w:rFonts w:hint="eastAsia"/>
        </w:rPr>
        <w:t>广州城市规划技术开发服务部有限公司</w:t>
      </w:r>
    </w:p>
    <w:p>
      <w:pPr>
        <w:pStyle w:val="70"/>
        <w:tabs>
          <w:tab w:val="left" w:pos="1675"/>
        </w:tabs>
        <w:ind w:left="1484" w:firstLineChars="0" w:firstLine="540"/>
        <w:rPr>
          <w:rFonts w:hint="eastAsia"/>
        </w:rPr>
      </w:pPr>
      <w:r>
        <w:rPr>
          <w:rFonts w:hint="eastAsia"/>
        </w:rPr>
        <w:t>中山大学信息管理学院</w:t>
      </w:r>
    </w:p>
    <w:p>
      <w:pPr>
        <w:pStyle w:val="70"/>
        <w:tabs>
          <w:tab w:val="left" w:pos="1675"/>
        </w:tabs>
        <w:ind w:left="1484" w:firstLineChars="0" w:firstLine="540"/>
        <w:rPr>
          <w:rFonts w:hint="eastAsia"/>
        </w:rPr>
      </w:pPr>
      <w:r>
        <w:rPr>
          <w:rFonts w:hint="eastAsia"/>
        </w:rPr>
        <w:t>广东省建筑科学研究院集团股份有限公司</w:t>
      </w:r>
    </w:p>
    <w:p>
      <w:pPr>
        <w:pStyle w:val="70"/>
        <w:tabs>
          <w:tab w:val="left" w:pos="1675"/>
        </w:tabs>
        <w:ind w:left="1484" w:firstLineChars="0" w:firstLine="540"/>
        <w:rPr>
          <w:rFonts w:hint="eastAsia"/>
        </w:rPr>
      </w:pPr>
      <w:r>
        <w:rPr>
          <w:rFonts w:hint="eastAsia"/>
        </w:rPr>
        <w:t>中新广州知识城财政投资建设项目管理中心</w:t>
      </w:r>
    </w:p>
    <w:p>
      <w:pPr>
        <w:pStyle w:val="70"/>
        <w:tabs>
          <w:tab w:val="left" w:pos="1675"/>
        </w:tabs>
        <w:ind w:left="1484" w:firstLineChars="0" w:firstLine="540"/>
        <w:rPr>
          <w:rFonts w:hint="eastAsia"/>
        </w:rPr>
      </w:pPr>
      <w:r>
        <w:rPr>
          <w:rFonts w:hint="eastAsia"/>
        </w:rPr>
        <w:t>广东省城乡规划设计研究院科技集团股份有限公司</w:t>
      </w:r>
    </w:p>
    <w:p>
      <w:pPr>
        <w:pStyle w:val="70"/>
        <w:tabs>
          <w:tab w:val="left" w:pos="1675"/>
        </w:tabs>
        <w:spacing w:beforeAutospacing="0" w:afterAutospacing="0"/>
        <w:ind w:left="1484" w:firstLineChars="0" w:firstLine="540"/>
        <w:rPr>
          <w:rFonts w:hint="eastAsia"/>
        </w:rPr>
      </w:pPr>
      <w:r>
        <w:rPr>
          <w:rFonts w:hint="eastAsia"/>
        </w:rPr>
        <w:t>北京国信建科技术有限公司</w:t>
      </w:r>
    </w:p>
    <w:p>
      <w:pPr>
        <w:pStyle w:val="70"/>
        <w:tabs>
          <w:tab w:val="left" w:pos="1675"/>
        </w:tabs>
        <w:spacing w:beforeAutospacing="0" w:afterAutospacing="0"/>
        <w:ind w:left="1484" w:firstLineChars="0" w:firstLine="540"/>
        <w:rPr>
          <w:rFonts w:hint="eastAsia"/>
        </w:rPr>
      </w:pPr>
      <w:r>
        <w:rPr>
          <w:rFonts w:hint="eastAsia"/>
        </w:rPr>
        <w:t>广州市市政工程设计研究总院有限公司</w:t>
      </w:r>
    </w:p>
    <w:p>
      <w:pPr>
        <w:pStyle w:val="70"/>
        <w:tabs>
          <w:tab w:val="left" w:pos="1675"/>
        </w:tabs>
        <w:spacing w:beforeAutospacing="0" w:afterAutospacing="0"/>
        <w:ind w:left="1484" w:firstLineChars="0" w:firstLine="540"/>
        <w:rPr>
          <w:rFonts w:hint="eastAsia"/>
        </w:rPr>
      </w:pPr>
      <w:r>
        <w:rPr>
          <w:rFonts w:hint="eastAsia"/>
        </w:rPr>
        <w:t>广州开发区城市建设和房地产档案馆</w:t>
      </w:r>
    </w:p>
    <w:p>
      <w:pPr>
        <w:pStyle w:val="70"/>
        <w:tabs>
          <w:tab w:val="left" w:pos="1675"/>
        </w:tabs>
        <w:spacing w:beforeAutospacing="0" w:afterAutospacing="0"/>
        <w:ind w:left="1484" w:firstLineChars="0" w:firstLine="540"/>
        <w:rPr>
          <w:rFonts w:hint="eastAsia"/>
        </w:rPr>
      </w:pPr>
      <w:r>
        <w:rPr>
          <w:rFonts w:hint="eastAsia"/>
        </w:rPr>
        <w:t>广东建科交通工程质量检测中心有限公司</w:t>
      </w:r>
    </w:p>
    <w:p>
      <w:pPr>
        <w:pStyle w:val="70"/>
        <w:tabs>
          <w:tab w:val="left" w:pos="1675"/>
        </w:tabs>
        <w:spacing w:beforeAutospacing="0" w:afterAutospacing="0"/>
        <w:ind w:left="1484" w:firstLineChars="0" w:firstLine="540"/>
      </w:pPr>
      <w:r>
        <w:rPr>
          <w:rFonts w:hint="eastAsia"/>
        </w:rPr>
        <w:t>佛山市交通投资集团有限公司</w:t>
      </w:r>
    </w:p>
    <w:p>
      <w:pPr>
        <w:pStyle w:val="70"/>
        <w:spacing w:beforeAutospacing="0" w:afterAutospacing="0"/>
        <w:rPr>
          <w:szCs w:val="22"/>
        </w:rPr>
      </w:pPr>
      <w:r>
        <w:rPr>
          <w:rFonts w:hint="eastAsia"/>
        </w:rPr>
        <w:t xml:space="preserve">本文件主要起草人：孟广文  </w:t>
      </w:r>
      <w:r>
        <w:rPr>
          <w:rFonts w:hint="eastAsia"/>
          <w:spacing w:val="120"/>
          <w:kern w:val="0"/>
          <w:fitText w:val="720" w:id="-498363136"/>
        </w:rPr>
        <w:t>杜</w:t>
      </w:r>
      <w:r>
        <w:rPr>
          <w:rFonts w:hint="eastAsia"/>
          <w:kern w:val="0"/>
          <w:fitText w:val="720" w:id="-498363136"/>
        </w:rPr>
        <w:t>星</w:t>
      </w:r>
      <w:r>
        <w:rPr>
          <w:rFonts w:hint="eastAsia"/>
        </w:rPr>
        <w:t xml:space="preserve">  </w:t>
      </w:r>
      <w:r>
        <w:rPr>
          <w:rFonts w:hint="eastAsia"/>
          <w:spacing w:val="120"/>
          <w:kern w:val="0"/>
          <w:fitText w:val="720" w:id="-498363136"/>
        </w:rPr>
        <w:t>曾</w:t>
      </w:r>
      <w:r>
        <w:rPr>
          <w:rFonts w:hint="eastAsia"/>
          <w:kern w:val="0"/>
          <w:fitText w:val="720" w:id="-498363136"/>
        </w:rPr>
        <w:t>智</w:t>
      </w:r>
      <w:r>
        <w:rPr>
          <w:rFonts w:hint="eastAsia"/>
        </w:rPr>
        <w:t xml:space="preserve">  龙飞斐  </w:t>
      </w:r>
      <w:r>
        <w:rPr>
          <w:rFonts w:hint="eastAsia"/>
          <w:kern w:val="0"/>
          <w:fitText w:val="720" w:id="-498363136"/>
        </w:rPr>
        <w:t>林丹霞</w:t>
      </w:r>
      <w:r>
        <w:rPr>
          <w:rFonts w:hint="eastAsia"/>
        </w:rPr>
        <w:t xml:space="preserve">  </w:t>
      </w:r>
      <w:r>
        <w:rPr>
          <w:rFonts w:hint="eastAsia"/>
          <w:spacing w:val="120"/>
          <w:kern w:val="0"/>
          <w:fitText w:val="720" w:id="-498363136"/>
        </w:rPr>
        <w:t>宋</w:t>
      </w:r>
      <w:r>
        <w:rPr>
          <w:rFonts w:hint="eastAsia"/>
          <w:kern w:val="0"/>
          <w:fitText w:val="720" w:id="-498363136"/>
        </w:rPr>
        <w:t>莎</w:t>
      </w:r>
      <w:r>
        <w:rPr>
          <w:rFonts w:hint="eastAsia"/>
        </w:rPr>
        <w:t xml:space="preserve">  </w:t>
      </w:r>
      <w:r>
        <w:rPr>
          <w:rFonts w:hint="eastAsia"/>
          <w:spacing w:val="120"/>
          <w:kern w:val="0"/>
          <w:fitText w:val="720" w:id="-498363136"/>
        </w:rPr>
        <w:t>丘</w:t>
      </w:r>
      <w:r>
        <w:rPr>
          <w:rFonts w:hint="eastAsia"/>
          <w:kern w:val="0"/>
          <w:fitText w:val="720" w:id="-498363136"/>
        </w:rPr>
        <w:t>哲</w:t>
      </w:r>
    </w:p>
    <w:p>
      <w:pPr>
        <w:pStyle w:val="16"/>
        <w:spacing w:beforeAutospacing="0" w:afterAutospacing="0" w:line="240" w:lineRule="auto"/>
        <w:ind w:leftChars="1050" w:left="3355" w:hangingChars="250" w:hanging="1150"/>
        <w:rPr>
          <w:sz w:val="22"/>
        </w:rPr>
      </w:pPr>
      <w:r>
        <w:rPr>
          <w:rFonts w:hint="eastAsia"/>
          <w:spacing w:val="120"/>
          <w:kern w:val="0"/>
          <w:sz w:val="22"/>
          <w:fitText w:val="720" w:id="-498363136"/>
        </w:rPr>
        <w:t>刘</w:t>
      </w:r>
      <w:r>
        <w:rPr>
          <w:rFonts w:hint="eastAsia"/>
          <w:kern w:val="0"/>
          <w:sz w:val="22"/>
          <w:fitText w:val="720" w:id="-498363136"/>
        </w:rPr>
        <w:t>耿</w:t>
      </w:r>
      <w:r>
        <w:rPr>
          <w:rFonts w:hint="eastAsia"/>
          <w:sz w:val="22"/>
        </w:rPr>
        <w:t xml:space="preserve">  张晓琴  </w:t>
      </w:r>
      <w:r>
        <w:rPr>
          <w:rFonts w:hint="eastAsia"/>
          <w:spacing w:val="120"/>
          <w:kern w:val="0"/>
          <w:sz w:val="22"/>
          <w:fitText w:val="720" w:id="-498363136"/>
        </w:rPr>
        <w:t>吴</w:t>
      </w:r>
      <w:r>
        <w:rPr>
          <w:rFonts w:hint="eastAsia"/>
          <w:kern w:val="0"/>
          <w:sz w:val="22"/>
          <w:fitText w:val="720" w:id="-498363136"/>
        </w:rPr>
        <w:t>亮</w:t>
      </w:r>
      <w:r>
        <w:rPr>
          <w:rFonts w:hint="eastAsia"/>
          <w:sz w:val="22"/>
        </w:rPr>
        <w:t xml:space="preserve">  骆荣桂  聂勇浩  陈剑辉  梁并豪</w:t>
      </w:r>
    </w:p>
    <w:p>
      <w:pPr>
        <w:pStyle w:val="16"/>
        <w:spacing w:beforeAutospacing="0" w:afterAutospacing="0" w:line="240" w:lineRule="auto"/>
        <w:ind w:leftChars="1050" w:left="2755" w:hangingChars="250" w:hanging="550"/>
        <w:rPr>
          <w:sz w:val="22"/>
        </w:rPr>
      </w:pPr>
      <w:r>
        <w:rPr>
          <w:rFonts w:hint="eastAsia"/>
          <w:sz w:val="22"/>
        </w:rPr>
        <w:t xml:space="preserve">蔡秋婉  </w:t>
      </w:r>
      <w:r>
        <w:rPr>
          <w:rFonts w:hint="eastAsia"/>
          <w:spacing w:val="120"/>
          <w:kern w:val="0"/>
          <w:sz w:val="22"/>
          <w:fitText w:val="720" w:id="-498363136"/>
        </w:rPr>
        <w:t>王</w:t>
      </w:r>
      <w:r>
        <w:rPr>
          <w:rFonts w:hint="eastAsia"/>
          <w:kern w:val="0"/>
          <w:sz w:val="22"/>
          <w:fitText w:val="720" w:id="-498363136"/>
        </w:rPr>
        <w:t>晖</w:t>
      </w:r>
      <w:r>
        <w:rPr>
          <w:rFonts w:hint="eastAsia"/>
          <w:sz w:val="22"/>
        </w:rPr>
        <w:t xml:space="preserve">  </w:t>
      </w:r>
      <w:r>
        <w:rPr>
          <w:rFonts w:hint="eastAsia"/>
          <w:spacing w:val="120"/>
          <w:kern w:val="0"/>
          <w:sz w:val="22"/>
          <w:fitText w:val="720" w:id="-498363136"/>
        </w:rPr>
        <w:t>黄</w:t>
      </w:r>
      <w:r>
        <w:rPr>
          <w:rFonts w:hint="eastAsia"/>
          <w:kern w:val="0"/>
          <w:sz w:val="22"/>
          <w:fitText w:val="720" w:id="-498363136"/>
        </w:rPr>
        <w:t>欣</w:t>
      </w:r>
      <w:r>
        <w:rPr>
          <w:rFonts w:hint="eastAsia"/>
          <w:sz w:val="22"/>
        </w:rPr>
        <w:t xml:space="preserve">  呼书杰  李志一  张为民  吴冬毅</w:t>
      </w:r>
    </w:p>
    <w:p>
      <w:pPr>
        <w:pStyle w:val="16"/>
        <w:spacing w:beforeAutospacing="0" w:afterAutospacing="0" w:line="240" w:lineRule="auto"/>
        <w:ind w:leftChars="1050" w:left="3355" w:hangingChars="250" w:hanging="1150"/>
        <w:rPr>
          <w:sz w:val="22"/>
        </w:rPr>
      </w:pPr>
      <w:r>
        <w:rPr>
          <w:rFonts w:hint="eastAsia"/>
          <w:spacing w:val="120"/>
          <w:kern w:val="0"/>
          <w:sz w:val="22"/>
          <w:fitText w:val="720" w:id="-498363136"/>
        </w:rPr>
        <w:t>王</w:t>
      </w:r>
      <w:r>
        <w:rPr>
          <w:rFonts w:hint="eastAsia"/>
          <w:kern w:val="0"/>
          <w:sz w:val="22"/>
          <w:fitText w:val="720" w:id="-498363136"/>
        </w:rPr>
        <w:t>丽</w:t>
      </w:r>
      <w:r>
        <w:rPr>
          <w:rFonts w:hint="eastAsia"/>
          <w:sz w:val="22"/>
        </w:rPr>
        <w:t xml:space="preserve">  李蔚娟  官显金  范文哲  罗超红</w:t>
      </w:r>
    </w:p>
    <w:p>
      <w:pPr>
        <w:pStyle w:val="16"/>
        <w:ind w:firstLineChars="200" w:firstLine="480"/>
      </w:pPr>
    </w:p>
    <w:p>
      <w:pPr>
        <w:pStyle w:val="16"/>
        <w:ind w:firstLineChars="200" w:firstLine="480"/>
      </w:pPr>
    </w:p>
    <w:p>
      <w:pPr>
        <w:widowControl/>
        <w:jc w:val="center"/>
        <w:rPr>
          <w:b/>
          <w:sz w:val="32"/>
        </w:rPr>
        <w:sectPr>
          <w:headerReference w:type="default" r:id="rId5"/>
          <w:footerReference w:type="default" r:id="rId6"/>
          <w:footerReference w:type="first" r:id="rId7"/>
          <w:pgSz w:w="11906" w:h="16838"/>
          <w:pgMar w:top="567" w:right="1134" w:bottom="1134" w:left="1417" w:header="1417" w:footer="1134" w:gutter="0"/>
          <w:pgNumType w:start="1"/>
          <w:cols w:num="1" w:space="720"/>
          <w:docGrid w:type="lines" w:linePitch="312" w:charSpace="0"/>
        </w:sectPr>
      </w:pPr>
    </w:p>
    <w:p>
      <w:pPr>
        <w:pStyle w:val="1"/>
        <w:rPr>
          <w:sz w:val="24"/>
          <w:szCs w:val="24"/>
        </w:rPr>
      </w:pPr>
      <w:bookmarkStart w:id="29" w:name="_Toc216085125"/>
      <w:bookmarkStart w:id="30" w:name="_Toc219990149"/>
      <w:bookmarkStart w:id="31" w:name="_Toc219900397"/>
      <w:bookmarkStart w:id="32" w:name="_Toc216085093"/>
      <w:bookmarkStart w:id="33" w:name="_Toc219904565"/>
      <w:bookmarkStart w:id="34" w:name="_Toc216085308"/>
      <w:bookmarkStart w:id="35" w:name="_Toc216085528"/>
      <w:bookmarkStart w:id="36" w:name="_Toc26847"/>
      <w:r>
        <w:rPr>
          <w:rFonts w:hint="eastAsia"/>
        </w:rPr>
        <w:t>目  次</w:t>
      </w:r>
      <w:bookmarkEnd w:id="29"/>
      <w:bookmarkEnd w:id="30"/>
      <w:bookmarkEnd w:id="31"/>
      <w:bookmarkEnd w:id="32"/>
      <w:bookmarkEnd w:id="33"/>
      <w:bookmarkEnd w:id="34"/>
      <w:bookmarkEnd w:id="35"/>
      <w:r>
        <w:rPr>
          <w:sz w:val="24"/>
          <w:szCs w:val="24"/>
        </w:rPr>
        <w:fldChar w:fldCharType="begin"/>
      </w:r>
      <w:r>
        <w:rPr>
          <w:sz w:val="24"/>
          <w:szCs w:val="24"/>
        </w:rPr>
        <w:instrText xml:space="preserve"> TOC \o "1-3" \h \z \u </w:instrText>
      </w:r>
      <w:r>
        <w:rPr>
          <w:sz w:val="24"/>
          <w:szCs w:val="24"/>
        </w:rPr>
        <w:fldChar w:fldCharType="separate"/>
      </w:r>
    </w:p>
    <w:p>
      <w:pPr>
        <w:pStyle w:val="23"/>
        <w:tabs>
          <w:tab w:val="right" w:leader="dot" w:pos="8296"/>
        </w:tabs>
        <w:spacing w:line="360" w:lineRule="auto"/>
        <w:rPr>
          <w:rFonts w:ascii="Calibri" w:eastAsia="宋体" w:cs="Arial" w:hAnsi="Calibri"/>
          <w:sz w:val="24"/>
        </w:rPr>
      </w:pPr>
      <w:r>
        <w:fldChar w:fldCharType="begin"/>
      </w:r>
      <w:r>
        <w:instrText>Hyperlink \l "_Toc219900399"</w:instrText>
      </w:r>
      <w:r>
        <w:fldChar w:fldCharType="separate"/>
      </w:r>
      <w:r>
        <w:rPr>
          <w:sz w:val="24"/>
        </w:rPr>
        <w:t>1  总则</w:t>
        <w:tab/>
      </w:r>
      <w:r>
        <w:rPr>
          <w:sz w:val="24"/>
        </w:rPr>
        <w:fldChar w:fldCharType="begin"/>
      </w:r>
      <w:r>
        <w:rPr>
          <w:sz w:val="24"/>
        </w:rPr>
        <w:instrText xml:space="preserve"> PAGEREF _Toc219900399 \h </w:instrText>
      </w:r>
      <w:r>
        <w:rPr>
          <w:sz w:val="24"/>
        </w:rPr>
        <w:fldChar w:fldCharType="separate"/>
      </w:r>
      <w:r>
        <w:rPr>
          <w:sz w:val="24"/>
        </w:rPr>
        <w:t>1</w:t>
      </w:r>
      <w:r>
        <w:rPr>
          <w:sz w:val="24"/>
        </w:rPr>
        <w:fldChar w:fldCharType="end"/>
      </w:r>
      <w:r>
        <w:fldChar w:fldCharType="end"/>
      </w:r>
    </w:p>
    <w:p>
      <w:pPr>
        <w:pStyle w:val="23"/>
        <w:tabs>
          <w:tab w:val="right" w:leader="dot" w:pos="8296"/>
        </w:tabs>
        <w:spacing w:line="360" w:lineRule="auto"/>
        <w:rPr>
          <w:rFonts w:ascii="Calibri" w:eastAsia="宋体" w:cs="Arial" w:hAnsi="Calibri"/>
          <w:sz w:val="24"/>
        </w:rPr>
      </w:pPr>
      <w:r>
        <w:fldChar w:fldCharType="begin"/>
      </w:r>
      <w:r>
        <w:instrText>Hyperlink \l "_Toc219900400"</w:instrText>
      </w:r>
      <w:r>
        <w:fldChar w:fldCharType="separate"/>
      </w:r>
      <w:r>
        <w:rPr>
          <w:sz w:val="24"/>
        </w:rPr>
        <w:t>2  术语</w:t>
        <w:tab/>
      </w:r>
      <w:r>
        <w:rPr>
          <w:sz w:val="24"/>
        </w:rPr>
        <w:fldChar w:fldCharType="begin"/>
      </w:r>
      <w:r>
        <w:rPr>
          <w:sz w:val="24"/>
        </w:rPr>
        <w:instrText xml:space="preserve"> PAGEREF _Toc219900400 \h </w:instrText>
      </w:r>
      <w:r>
        <w:rPr>
          <w:sz w:val="24"/>
        </w:rPr>
        <w:fldChar w:fldCharType="separate"/>
      </w:r>
      <w:r>
        <w:rPr>
          <w:sz w:val="24"/>
        </w:rPr>
        <w:t>2</w:t>
      </w:r>
      <w:r>
        <w:rPr>
          <w:sz w:val="24"/>
        </w:rPr>
        <w:fldChar w:fldCharType="end"/>
      </w:r>
      <w:r>
        <w:fldChar w:fldCharType="end"/>
      </w:r>
    </w:p>
    <w:p>
      <w:pPr>
        <w:pStyle w:val="23"/>
        <w:tabs>
          <w:tab w:val="right" w:leader="dot" w:pos="8296"/>
        </w:tabs>
        <w:spacing w:line="360" w:lineRule="auto"/>
        <w:rPr>
          <w:rFonts w:ascii="Calibri" w:eastAsia="宋体" w:cs="Arial" w:hAnsi="Calibri"/>
          <w:sz w:val="24"/>
        </w:rPr>
      </w:pPr>
      <w:r>
        <w:fldChar w:fldCharType="begin"/>
      </w:r>
      <w:r>
        <w:instrText>Hyperlink \l "_Toc219900401"</w:instrText>
      </w:r>
      <w:r>
        <w:fldChar w:fldCharType="separate"/>
      </w:r>
      <w:r>
        <w:rPr>
          <w:sz w:val="24"/>
        </w:rPr>
        <w:t>3  基本规定</w:t>
        <w:tab/>
      </w:r>
      <w:r>
        <w:rPr>
          <w:sz w:val="24"/>
        </w:rPr>
        <w:fldChar w:fldCharType="begin"/>
      </w:r>
      <w:r>
        <w:rPr>
          <w:sz w:val="24"/>
        </w:rPr>
        <w:instrText xml:space="preserve"> PAGEREF _Toc219900401 \h </w:instrText>
      </w:r>
      <w:r>
        <w:rPr>
          <w:sz w:val="24"/>
        </w:rPr>
        <w:fldChar w:fldCharType="separate"/>
      </w:r>
      <w:r>
        <w:rPr>
          <w:sz w:val="24"/>
        </w:rPr>
        <w:t>4</w:t>
      </w:r>
      <w:r>
        <w:rPr>
          <w:sz w:val="24"/>
        </w:rPr>
        <w:fldChar w:fldCharType="end"/>
      </w:r>
      <w:r>
        <w:fldChar w:fldCharType="end"/>
      </w:r>
    </w:p>
    <w:p>
      <w:pPr>
        <w:pStyle w:val="23"/>
        <w:tabs>
          <w:tab w:val="right" w:leader="dot" w:pos="8296"/>
        </w:tabs>
        <w:spacing w:line="360" w:lineRule="auto"/>
        <w:rPr>
          <w:rFonts w:ascii="Calibri" w:eastAsia="宋体" w:cs="Arial" w:hAnsi="Calibri"/>
          <w:sz w:val="24"/>
        </w:rPr>
      </w:pPr>
      <w:r>
        <w:fldChar w:fldCharType="begin"/>
      </w:r>
      <w:r>
        <w:instrText>Hyperlink \l "_Toc219900402"</w:instrText>
      </w:r>
      <w:r>
        <w:fldChar w:fldCharType="separate"/>
      </w:r>
      <w:r>
        <w:rPr>
          <w:sz w:val="24"/>
        </w:rPr>
        <w:t>4  建筑信息模型数据归档流程</w:t>
        <w:tab/>
      </w:r>
      <w:r>
        <w:rPr>
          <w:sz w:val="24"/>
        </w:rPr>
        <w:fldChar w:fldCharType="begin"/>
      </w:r>
      <w:r>
        <w:rPr>
          <w:sz w:val="24"/>
        </w:rPr>
        <w:instrText xml:space="preserve"> PAGEREF _Toc219900402 \h </w:instrText>
      </w:r>
      <w:r>
        <w:rPr>
          <w:sz w:val="24"/>
        </w:rPr>
        <w:fldChar w:fldCharType="separate"/>
      </w:r>
      <w:r>
        <w:rPr>
          <w:sz w:val="24"/>
        </w:rPr>
        <w:t>5</w:t>
      </w:r>
      <w:r>
        <w:rPr>
          <w:sz w:val="24"/>
        </w:rPr>
        <w:fldChar w:fldCharType="end"/>
      </w:r>
      <w:r>
        <w:fldChar w:fldCharType="end"/>
      </w:r>
    </w:p>
    <w:p>
      <w:pPr>
        <w:pStyle w:val="26"/>
        <w:tabs>
          <w:tab w:val="right" w:leader="dot" w:pos="8296"/>
        </w:tabs>
        <w:spacing w:line="360" w:lineRule="auto"/>
        <w:rPr>
          <w:rFonts w:cs="Arial"/>
          <w:kern w:val="2"/>
          <w:sz w:val="24"/>
          <w:szCs w:val="24"/>
        </w:rPr>
      </w:pPr>
      <w:r>
        <w:fldChar w:fldCharType="begin"/>
      </w:r>
      <w:r>
        <w:instrText>Hyperlink \l "_Toc219900403"</w:instrText>
      </w:r>
      <w:r>
        <w:fldChar w:fldCharType="separate"/>
      </w:r>
      <w:r>
        <w:rPr>
          <w:sz w:val="24"/>
          <w:szCs w:val="24"/>
        </w:rPr>
        <w:t>4.1  总体流程</w:t>
        <w:tab/>
      </w:r>
      <w:r>
        <w:rPr>
          <w:sz w:val="24"/>
          <w:szCs w:val="24"/>
        </w:rPr>
        <w:fldChar w:fldCharType="begin"/>
      </w:r>
      <w:r>
        <w:rPr>
          <w:sz w:val="24"/>
          <w:szCs w:val="24"/>
        </w:rPr>
        <w:instrText xml:space="preserve"> PAGEREF _Toc219900403 \h </w:instrText>
      </w:r>
      <w:r>
        <w:rPr>
          <w:sz w:val="24"/>
          <w:szCs w:val="24"/>
        </w:rPr>
        <w:fldChar w:fldCharType="separate"/>
      </w:r>
      <w:r>
        <w:rPr>
          <w:sz w:val="24"/>
          <w:szCs w:val="24"/>
        </w:rPr>
        <w:t>5</w:t>
      </w:r>
      <w:r>
        <w:rPr>
          <w:sz w:val="24"/>
          <w:szCs w:val="24"/>
        </w:rPr>
        <w:fldChar w:fldCharType="end"/>
      </w:r>
      <w:r>
        <w:fldChar w:fldCharType="end"/>
      </w:r>
    </w:p>
    <w:p>
      <w:pPr>
        <w:pStyle w:val="26"/>
        <w:tabs>
          <w:tab w:val="right" w:leader="dot" w:pos="8296"/>
        </w:tabs>
        <w:spacing w:line="360" w:lineRule="auto"/>
        <w:rPr>
          <w:rFonts w:cs="Arial"/>
          <w:kern w:val="2"/>
          <w:sz w:val="24"/>
          <w:szCs w:val="24"/>
        </w:rPr>
      </w:pPr>
      <w:r>
        <w:fldChar w:fldCharType="begin"/>
      </w:r>
      <w:r>
        <w:instrText>Hyperlink \l "_Toc219900404"</w:instrText>
      </w:r>
      <w:r>
        <w:fldChar w:fldCharType="separate"/>
      </w:r>
      <w:r>
        <w:rPr>
          <w:sz w:val="24"/>
          <w:szCs w:val="24"/>
        </w:rPr>
        <w:t>4.2  模型收集</w:t>
        <w:tab/>
      </w:r>
      <w:r>
        <w:rPr>
          <w:sz w:val="24"/>
          <w:szCs w:val="24"/>
        </w:rPr>
        <w:fldChar w:fldCharType="begin"/>
      </w:r>
      <w:r>
        <w:rPr>
          <w:sz w:val="24"/>
          <w:szCs w:val="24"/>
        </w:rPr>
        <w:instrText xml:space="preserve"> PAGEREF _Toc219900404 \h </w:instrText>
      </w:r>
      <w:r>
        <w:rPr>
          <w:sz w:val="24"/>
          <w:szCs w:val="24"/>
        </w:rPr>
        <w:fldChar w:fldCharType="separate"/>
      </w:r>
      <w:r>
        <w:rPr>
          <w:sz w:val="24"/>
          <w:szCs w:val="24"/>
        </w:rPr>
        <w:t>5</w:t>
      </w:r>
      <w:r>
        <w:rPr>
          <w:sz w:val="24"/>
          <w:szCs w:val="24"/>
        </w:rPr>
        <w:fldChar w:fldCharType="end"/>
      </w:r>
      <w:r>
        <w:fldChar w:fldCharType="end"/>
      </w:r>
    </w:p>
    <w:p>
      <w:pPr>
        <w:pStyle w:val="26"/>
        <w:tabs>
          <w:tab w:val="right" w:leader="dot" w:pos="8296"/>
        </w:tabs>
        <w:spacing w:line="360" w:lineRule="auto"/>
        <w:rPr>
          <w:rFonts w:cs="Arial"/>
          <w:kern w:val="2"/>
          <w:sz w:val="24"/>
          <w:szCs w:val="24"/>
        </w:rPr>
      </w:pPr>
      <w:r>
        <w:fldChar w:fldCharType="begin"/>
      </w:r>
      <w:r>
        <w:instrText>Hyperlink \l "_Toc219900405"</w:instrText>
      </w:r>
      <w:r>
        <w:fldChar w:fldCharType="separate"/>
      </w:r>
      <w:r>
        <w:rPr>
          <w:sz w:val="24"/>
          <w:szCs w:val="24"/>
        </w:rPr>
        <w:t>4.3  模型挂接</w:t>
        <w:tab/>
      </w:r>
      <w:r>
        <w:rPr>
          <w:sz w:val="24"/>
          <w:szCs w:val="24"/>
        </w:rPr>
        <w:fldChar w:fldCharType="begin"/>
      </w:r>
      <w:r>
        <w:rPr>
          <w:sz w:val="24"/>
          <w:szCs w:val="24"/>
        </w:rPr>
        <w:instrText xml:space="preserve"> PAGEREF _Toc219900405 \h </w:instrText>
      </w:r>
      <w:r>
        <w:rPr>
          <w:sz w:val="24"/>
          <w:szCs w:val="24"/>
        </w:rPr>
        <w:fldChar w:fldCharType="separate"/>
      </w:r>
      <w:r>
        <w:rPr>
          <w:sz w:val="24"/>
          <w:szCs w:val="24"/>
        </w:rPr>
        <w:t>6</w:t>
      </w:r>
      <w:r>
        <w:rPr>
          <w:sz w:val="24"/>
          <w:szCs w:val="24"/>
        </w:rPr>
        <w:fldChar w:fldCharType="end"/>
      </w:r>
      <w:r>
        <w:fldChar w:fldCharType="end"/>
      </w:r>
    </w:p>
    <w:p>
      <w:pPr>
        <w:pStyle w:val="26"/>
        <w:tabs>
          <w:tab w:val="right" w:leader="dot" w:pos="8296"/>
        </w:tabs>
        <w:spacing w:line="360" w:lineRule="auto"/>
        <w:rPr>
          <w:rFonts w:cs="Arial"/>
          <w:kern w:val="2"/>
          <w:sz w:val="24"/>
          <w:szCs w:val="24"/>
        </w:rPr>
      </w:pPr>
      <w:r>
        <w:fldChar w:fldCharType="begin"/>
      </w:r>
      <w:r>
        <w:instrText>Hyperlink \l "_Toc219900406"</w:instrText>
      </w:r>
      <w:r>
        <w:fldChar w:fldCharType="separate"/>
      </w:r>
      <w:r>
        <w:rPr>
          <w:sz w:val="24"/>
          <w:szCs w:val="24"/>
        </w:rPr>
        <w:t>4.4  捕获</w:t>
        <w:tab/>
      </w:r>
      <w:r>
        <w:rPr>
          <w:sz w:val="24"/>
          <w:szCs w:val="24"/>
        </w:rPr>
        <w:fldChar w:fldCharType="begin"/>
      </w:r>
      <w:r>
        <w:rPr>
          <w:sz w:val="24"/>
          <w:szCs w:val="24"/>
        </w:rPr>
        <w:instrText xml:space="preserve"> PAGEREF _Toc219900406 \h </w:instrText>
      </w:r>
      <w:r>
        <w:rPr>
          <w:sz w:val="24"/>
          <w:szCs w:val="24"/>
        </w:rPr>
        <w:fldChar w:fldCharType="separate"/>
      </w:r>
      <w:r>
        <w:rPr>
          <w:sz w:val="24"/>
          <w:szCs w:val="24"/>
        </w:rPr>
        <w:t>6</w:t>
      </w:r>
      <w:r>
        <w:rPr>
          <w:sz w:val="24"/>
          <w:szCs w:val="24"/>
        </w:rPr>
        <w:fldChar w:fldCharType="end"/>
      </w:r>
      <w:r>
        <w:fldChar w:fldCharType="end"/>
      </w:r>
    </w:p>
    <w:p>
      <w:pPr>
        <w:pStyle w:val="26"/>
        <w:tabs>
          <w:tab w:val="right" w:leader="dot" w:pos="8296"/>
        </w:tabs>
        <w:spacing w:line="360" w:lineRule="auto"/>
        <w:rPr>
          <w:rFonts w:cs="Arial"/>
          <w:kern w:val="2"/>
          <w:sz w:val="24"/>
          <w:szCs w:val="24"/>
        </w:rPr>
      </w:pPr>
      <w:r>
        <w:fldChar w:fldCharType="begin"/>
      </w:r>
      <w:r>
        <w:instrText>Hyperlink \l "_Toc219900407"</w:instrText>
      </w:r>
      <w:r>
        <w:fldChar w:fldCharType="separate"/>
      </w:r>
      <w:r>
        <w:rPr>
          <w:sz w:val="24"/>
          <w:szCs w:val="24"/>
        </w:rPr>
        <w:t>4.5  整理</w:t>
        <w:tab/>
      </w:r>
      <w:r>
        <w:rPr>
          <w:sz w:val="24"/>
          <w:szCs w:val="24"/>
        </w:rPr>
        <w:fldChar w:fldCharType="begin"/>
      </w:r>
      <w:r>
        <w:rPr>
          <w:sz w:val="24"/>
          <w:szCs w:val="24"/>
        </w:rPr>
        <w:instrText xml:space="preserve"> PAGEREF _Toc219900407 \h </w:instrText>
      </w:r>
      <w:r>
        <w:rPr>
          <w:sz w:val="24"/>
          <w:szCs w:val="24"/>
        </w:rPr>
        <w:fldChar w:fldCharType="separate"/>
      </w:r>
      <w:r>
        <w:rPr>
          <w:sz w:val="24"/>
          <w:szCs w:val="24"/>
        </w:rPr>
        <w:t>7</w:t>
      </w:r>
      <w:r>
        <w:rPr>
          <w:sz w:val="24"/>
          <w:szCs w:val="24"/>
        </w:rPr>
        <w:fldChar w:fldCharType="end"/>
      </w:r>
      <w:r>
        <w:fldChar w:fldCharType="end"/>
      </w:r>
    </w:p>
    <w:p>
      <w:pPr>
        <w:pStyle w:val="26"/>
        <w:tabs>
          <w:tab w:val="right" w:leader="dot" w:pos="8296"/>
        </w:tabs>
        <w:spacing w:line="360" w:lineRule="auto"/>
        <w:rPr>
          <w:rFonts w:cs="Arial"/>
          <w:kern w:val="2"/>
          <w:sz w:val="24"/>
          <w:szCs w:val="24"/>
        </w:rPr>
      </w:pPr>
      <w:r>
        <w:fldChar w:fldCharType="begin"/>
      </w:r>
      <w:r>
        <w:instrText>Hyperlink \l "_Toc219900408"</w:instrText>
      </w:r>
      <w:r>
        <w:fldChar w:fldCharType="separate"/>
      </w:r>
      <w:r>
        <w:rPr>
          <w:sz w:val="24"/>
          <w:szCs w:val="24"/>
        </w:rPr>
        <w:t>4.6  移交</w:t>
        <w:tab/>
      </w:r>
      <w:r>
        <w:rPr>
          <w:sz w:val="24"/>
          <w:szCs w:val="24"/>
        </w:rPr>
        <w:fldChar w:fldCharType="begin"/>
      </w:r>
      <w:r>
        <w:rPr>
          <w:sz w:val="24"/>
          <w:szCs w:val="24"/>
        </w:rPr>
        <w:instrText xml:space="preserve"> PAGEREF _Toc219900408 \h </w:instrText>
      </w:r>
      <w:r>
        <w:rPr>
          <w:sz w:val="24"/>
          <w:szCs w:val="24"/>
        </w:rPr>
        <w:fldChar w:fldCharType="separate"/>
      </w:r>
      <w:r>
        <w:rPr>
          <w:sz w:val="24"/>
          <w:szCs w:val="24"/>
        </w:rPr>
        <w:t>7</w:t>
      </w:r>
      <w:r>
        <w:rPr>
          <w:sz w:val="24"/>
          <w:szCs w:val="24"/>
        </w:rPr>
        <w:fldChar w:fldCharType="end"/>
      </w:r>
      <w:r>
        <w:fldChar w:fldCharType="end"/>
      </w:r>
    </w:p>
    <w:p>
      <w:pPr>
        <w:pStyle w:val="26"/>
        <w:tabs>
          <w:tab w:val="right" w:leader="dot" w:pos="8296"/>
        </w:tabs>
        <w:spacing w:line="360" w:lineRule="auto"/>
        <w:rPr>
          <w:rFonts w:cs="Arial"/>
          <w:kern w:val="2"/>
          <w:sz w:val="24"/>
          <w:szCs w:val="24"/>
        </w:rPr>
      </w:pPr>
      <w:r>
        <w:fldChar w:fldCharType="begin"/>
      </w:r>
      <w:r>
        <w:instrText>Hyperlink \l "_Toc219900409"</w:instrText>
      </w:r>
      <w:r>
        <w:fldChar w:fldCharType="separate"/>
      </w:r>
      <w:r>
        <w:rPr>
          <w:sz w:val="24"/>
          <w:szCs w:val="24"/>
        </w:rPr>
        <w:t>4.7  接收检测、接收登记及入库</w:t>
        <w:tab/>
      </w:r>
      <w:r>
        <w:rPr>
          <w:sz w:val="24"/>
          <w:szCs w:val="24"/>
        </w:rPr>
        <w:fldChar w:fldCharType="begin"/>
      </w:r>
      <w:r>
        <w:rPr>
          <w:sz w:val="24"/>
          <w:szCs w:val="24"/>
        </w:rPr>
        <w:instrText xml:space="preserve"> PAGEREF _Toc219900409 \h </w:instrText>
      </w:r>
      <w:r>
        <w:rPr>
          <w:sz w:val="24"/>
          <w:szCs w:val="24"/>
        </w:rPr>
        <w:fldChar w:fldCharType="separate"/>
      </w:r>
      <w:r>
        <w:rPr>
          <w:sz w:val="24"/>
          <w:szCs w:val="24"/>
        </w:rPr>
        <w:t>8</w:t>
      </w:r>
      <w:r>
        <w:rPr>
          <w:sz w:val="24"/>
          <w:szCs w:val="24"/>
        </w:rPr>
        <w:fldChar w:fldCharType="end"/>
      </w:r>
      <w:r>
        <w:fldChar w:fldCharType="end"/>
      </w:r>
    </w:p>
    <w:p>
      <w:pPr>
        <w:pStyle w:val="23"/>
        <w:tabs>
          <w:tab w:val="right" w:leader="dot" w:pos="8296"/>
        </w:tabs>
        <w:spacing w:line="360" w:lineRule="auto"/>
        <w:rPr>
          <w:rFonts w:ascii="Calibri" w:eastAsia="宋体" w:cs="Arial" w:hAnsi="Calibri"/>
          <w:sz w:val="24"/>
        </w:rPr>
      </w:pPr>
      <w:r>
        <w:fldChar w:fldCharType="begin"/>
      </w:r>
      <w:r>
        <w:instrText>Hyperlink \l "_Toc219900410"</w:instrText>
      </w:r>
      <w:r>
        <w:fldChar w:fldCharType="separate"/>
      </w:r>
      <w:r>
        <w:rPr>
          <w:sz w:val="24"/>
        </w:rPr>
        <w:t>5  建筑信息模型归档技术要求</w:t>
        <w:tab/>
      </w:r>
      <w:r>
        <w:rPr>
          <w:sz w:val="24"/>
        </w:rPr>
        <w:fldChar w:fldCharType="begin"/>
      </w:r>
      <w:r>
        <w:rPr>
          <w:sz w:val="24"/>
        </w:rPr>
        <w:instrText xml:space="preserve"> PAGEREF _Toc219900410 \h </w:instrText>
      </w:r>
      <w:r>
        <w:rPr>
          <w:sz w:val="24"/>
        </w:rPr>
        <w:fldChar w:fldCharType="separate"/>
      </w:r>
      <w:r>
        <w:rPr>
          <w:sz w:val="24"/>
        </w:rPr>
        <w:t>9</w:t>
      </w:r>
      <w:r>
        <w:rPr>
          <w:sz w:val="24"/>
        </w:rPr>
        <w:fldChar w:fldCharType="end"/>
      </w:r>
      <w:r>
        <w:fldChar w:fldCharType="end"/>
      </w:r>
    </w:p>
    <w:p>
      <w:pPr>
        <w:pStyle w:val="26"/>
        <w:tabs>
          <w:tab w:val="right" w:leader="dot" w:pos="8296"/>
        </w:tabs>
        <w:spacing w:line="360" w:lineRule="auto"/>
        <w:rPr>
          <w:rFonts w:cs="Arial"/>
          <w:kern w:val="2"/>
          <w:sz w:val="24"/>
          <w:szCs w:val="24"/>
        </w:rPr>
      </w:pPr>
      <w:r>
        <w:fldChar w:fldCharType="begin"/>
      </w:r>
      <w:r>
        <w:instrText>Hyperlink \l "_Toc219900411"</w:instrText>
      </w:r>
      <w:r>
        <w:fldChar w:fldCharType="separate"/>
      </w:r>
      <w:r>
        <w:rPr>
          <w:sz w:val="24"/>
          <w:szCs w:val="24"/>
        </w:rPr>
        <w:t>5.1  模型数据一般要求</w:t>
        <w:tab/>
      </w:r>
      <w:r>
        <w:rPr>
          <w:sz w:val="24"/>
          <w:szCs w:val="24"/>
        </w:rPr>
        <w:fldChar w:fldCharType="begin"/>
      </w:r>
      <w:r>
        <w:rPr>
          <w:sz w:val="24"/>
          <w:szCs w:val="24"/>
        </w:rPr>
        <w:instrText xml:space="preserve"> PAGEREF _Toc219900411 \h </w:instrText>
      </w:r>
      <w:r>
        <w:rPr>
          <w:sz w:val="24"/>
          <w:szCs w:val="24"/>
        </w:rPr>
        <w:fldChar w:fldCharType="separate"/>
      </w:r>
      <w:r>
        <w:rPr>
          <w:sz w:val="24"/>
          <w:szCs w:val="24"/>
        </w:rPr>
        <w:t>9</w:t>
      </w:r>
      <w:r>
        <w:rPr>
          <w:sz w:val="24"/>
          <w:szCs w:val="24"/>
        </w:rPr>
        <w:fldChar w:fldCharType="end"/>
      </w:r>
      <w:r>
        <w:fldChar w:fldCharType="end"/>
      </w:r>
    </w:p>
    <w:p>
      <w:pPr>
        <w:pStyle w:val="26"/>
        <w:tabs>
          <w:tab w:val="right" w:leader="dot" w:pos="8296"/>
        </w:tabs>
        <w:spacing w:line="360" w:lineRule="auto"/>
        <w:rPr>
          <w:rFonts w:cs="Arial"/>
          <w:kern w:val="2"/>
          <w:sz w:val="24"/>
          <w:szCs w:val="24"/>
        </w:rPr>
      </w:pPr>
      <w:r>
        <w:fldChar w:fldCharType="begin"/>
      </w:r>
      <w:r>
        <w:instrText>Hyperlink \l "_Toc219900412"</w:instrText>
      </w:r>
      <w:r>
        <w:fldChar w:fldCharType="separate"/>
      </w:r>
      <w:r>
        <w:rPr>
          <w:sz w:val="24"/>
          <w:szCs w:val="24"/>
        </w:rPr>
        <w:t>5.2  模型质量的一般要求</w:t>
        <w:tab/>
      </w:r>
      <w:r>
        <w:rPr>
          <w:sz w:val="24"/>
          <w:szCs w:val="24"/>
        </w:rPr>
        <w:fldChar w:fldCharType="begin"/>
      </w:r>
      <w:r>
        <w:rPr>
          <w:sz w:val="24"/>
          <w:szCs w:val="24"/>
        </w:rPr>
        <w:instrText xml:space="preserve"> PAGEREF _Toc219900412 \h </w:instrText>
      </w:r>
      <w:r>
        <w:rPr>
          <w:sz w:val="24"/>
          <w:szCs w:val="24"/>
        </w:rPr>
        <w:fldChar w:fldCharType="separate"/>
      </w:r>
      <w:r>
        <w:rPr>
          <w:sz w:val="24"/>
          <w:szCs w:val="24"/>
        </w:rPr>
        <w:t>9</w:t>
      </w:r>
      <w:r>
        <w:rPr>
          <w:sz w:val="24"/>
          <w:szCs w:val="24"/>
        </w:rPr>
        <w:fldChar w:fldCharType="end"/>
      </w:r>
      <w:r>
        <w:fldChar w:fldCharType="end"/>
      </w:r>
    </w:p>
    <w:p>
      <w:pPr>
        <w:pStyle w:val="26"/>
        <w:tabs>
          <w:tab w:val="right" w:leader="dot" w:pos="8296"/>
        </w:tabs>
        <w:spacing w:line="360" w:lineRule="auto"/>
        <w:rPr>
          <w:rFonts w:cs="Arial"/>
          <w:kern w:val="2"/>
          <w:sz w:val="24"/>
          <w:szCs w:val="24"/>
        </w:rPr>
      </w:pPr>
      <w:r>
        <w:fldChar w:fldCharType="begin"/>
      </w:r>
      <w:r>
        <w:instrText>Hyperlink \l "_Toc219900413"</w:instrText>
      </w:r>
      <w:r>
        <w:fldChar w:fldCharType="separate"/>
      </w:r>
      <w:r>
        <w:rPr>
          <w:sz w:val="24"/>
          <w:szCs w:val="24"/>
        </w:rPr>
        <w:t>5.3  规划设计模型要求</w:t>
        <w:tab/>
      </w:r>
      <w:r>
        <w:rPr>
          <w:sz w:val="24"/>
          <w:szCs w:val="24"/>
        </w:rPr>
        <w:fldChar w:fldCharType="begin"/>
      </w:r>
      <w:r>
        <w:rPr>
          <w:sz w:val="24"/>
          <w:szCs w:val="24"/>
        </w:rPr>
        <w:instrText xml:space="preserve"> PAGEREF _Toc219900413 \h </w:instrText>
      </w:r>
      <w:r>
        <w:rPr>
          <w:sz w:val="24"/>
          <w:szCs w:val="24"/>
        </w:rPr>
        <w:fldChar w:fldCharType="separate"/>
      </w:r>
      <w:r>
        <w:rPr>
          <w:sz w:val="24"/>
          <w:szCs w:val="24"/>
        </w:rPr>
        <w:t>10</w:t>
      </w:r>
      <w:r>
        <w:rPr>
          <w:sz w:val="24"/>
          <w:szCs w:val="24"/>
        </w:rPr>
        <w:fldChar w:fldCharType="end"/>
      </w:r>
      <w:r>
        <w:fldChar w:fldCharType="end"/>
      </w:r>
    </w:p>
    <w:p>
      <w:pPr>
        <w:pStyle w:val="26"/>
        <w:tabs>
          <w:tab w:val="right" w:leader="dot" w:pos="8296"/>
        </w:tabs>
        <w:spacing w:line="360" w:lineRule="auto"/>
        <w:rPr>
          <w:rFonts w:cs="Arial"/>
          <w:kern w:val="2"/>
          <w:sz w:val="24"/>
          <w:szCs w:val="24"/>
        </w:rPr>
      </w:pPr>
      <w:r>
        <w:fldChar w:fldCharType="begin"/>
      </w:r>
      <w:r>
        <w:instrText>Hyperlink \l "_Toc219900414"</w:instrText>
      </w:r>
      <w:r>
        <w:fldChar w:fldCharType="separate"/>
      </w:r>
      <w:r>
        <w:rPr>
          <w:sz w:val="24"/>
          <w:szCs w:val="24"/>
        </w:rPr>
        <w:t>5.4  竣工验收模型要求</w:t>
        <w:tab/>
      </w:r>
      <w:r>
        <w:rPr>
          <w:sz w:val="24"/>
          <w:szCs w:val="24"/>
        </w:rPr>
        <w:fldChar w:fldCharType="begin"/>
      </w:r>
      <w:r>
        <w:rPr>
          <w:sz w:val="24"/>
          <w:szCs w:val="24"/>
        </w:rPr>
        <w:instrText xml:space="preserve"> PAGEREF _Toc219900414 \h </w:instrText>
      </w:r>
      <w:r>
        <w:rPr>
          <w:sz w:val="24"/>
          <w:szCs w:val="24"/>
        </w:rPr>
        <w:fldChar w:fldCharType="separate"/>
      </w:r>
      <w:r>
        <w:rPr>
          <w:sz w:val="24"/>
          <w:szCs w:val="24"/>
        </w:rPr>
        <w:t>10</w:t>
      </w:r>
      <w:r>
        <w:rPr>
          <w:sz w:val="24"/>
          <w:szCs w:val="24"/>
        </w:rPr>
        <w:fldChar w:fldCharType="end"/>
      </w:r>
      <w:r>
        <w:fldChar w:fldCharType="end"/>
      </w:r>
    </w:p>
    <w:p>
      <w:pPr>
        <w:pStyle w:val="23"/>
        <w:tabs>
          <w:tab w:val="right" w:leader="dot" w:pos="8296"/>
        </w:tabs>
        <w:spacing w:line="360" w:lineRule="auto"/>
        <w:rPr>
          <w:rFonts w:ascii="Calibri" w:eastAsia="宋体" w:cs="Arial" w:hAnsi="Calibri"/>
          <w:sz w:val="24"/>
        </w:rPr>
      </w:pPr>
      <w:r>
        <w:fldChar w:fldCharType="begin"/>
      </w:r>
      <w:r>
        <w:instrText>Hyperlink \l "_Toc219900415"</w:instrText>
      </w:r>
      <w:r>
        <w:fldChar w:fldCharType="separate"/>
      </w:r>
      <w:r>
        <w:rPr>
          <w:sz w:val="24"/>
        </w:rPr>
        <w:t>6  建筑信息模型归档数据组织及格式要求</w:t>
        <w:tab/>
      </w:r>
      <w:r>
        <w:rPr>
          <w:sz w:val="24"/>
        </w:rPr>
        <w:fldChar w:fldCharType="begin"/>
      </w:r>
      <w:r>
        <w:rPr>
          <w:sz w:val="24"/>
        </w:rPr>
        <w:instrText xml:space="preserve"> PAGEREF _Toc219900415 \h </w:instrText>
      </w:r>
      <w:r>
        <w:rPr>
          <w:sz w:val="24"/>
        </w:rPr>
        <w:fldChar w:fldCharType="separate"/>
      </w:r>
      <w:r>
        <w:rPr>
          <w:sz w:val="24"/>
        </w:rPr>
        <w:t>11</w:t>
      </w:r>
      <w:r>
        <w:rPr>
          <w:sz w:val="24"/>
        </w:rPr>
        <w:fldChar w:fldCharType="end"/>
      </w:r>
      <w:r>
        <w:fldChar w:fldCharType="end"/>
      </w:r>
    </w:p>
    <w:p>
      <w:pPr>
        <w:pStyle w:val="26"/>
        <w:tabs>
          <w:tab w:val="right" w:leader="dot" w:pos="8296"/>
        </w:tabs>
        <w:spacing w:line="360" w:lineRule="auto"/>
        <w:rPr>
          <w:rFonts w:cs="Arial"/>
          <w:kern w:val="2"/>
          <w:sz w:val="24"/>
          <w:szCs w:val="24"/>
        </w:rPr>
      </w:pPr>
      <w:r>
        <w:fldChar w:fldCharType="begin"/>
      </w:r>
      <w:r>
        <w:instrText>Hyperlink \l "_Toc219900416"</w:instrText>
      </w:r>
      <w:r>
        <w:fldChar w:fldCharType="separate"/>
      </w:r>
      <w:r>
        <w:rPr>
          <w:sz w:val="24"/>
          <w:szCs w:val="24"/>
        </w:rPr>
        <w:t>6.1  归档信息包结构</w:t>
        <w:tab/>
      </w:r>
      <w:r>
        <w:rPr>
          <w:sz w:val="24"/>
          <w:szCs w:val="24"/>
        </w:rPr>
        <w:fldChar w:fldCharType="begin"/>
      </w:r>
      <w:r>
        <w:rPr>
          <w:sz w:val="24"/>
          <w:szCs w:val="24"/>
        </w:rPr>
        <w:instrText xml:space="preserve"> PAGEREF _Toc219900416 \h </w:instrText>
      </w:r>
      <w:r>
        <w:rPr>
          <w:sz w:val="24"/>
          <w:szCs w:val="24"/>
        </w:rPr>
        <w:fldChar w:fldCharType="separate"/>
      </w:r>
      <w:r>
        <w:rPr>
          <w:sz w:val="24"/>
          <w:szCs w:val="24"/>
        </w:rPr>
        <w:t>11</w:t>
      </w:r>
      <w:r>
        <w:rPr>
          <w:sz w:val="24"/>
          <w:szCs w:val="24"/>
        </w:rPr>
        <w:fldChar w:fldCharType="end"/>
      </w:r>
      <w:r>
        <w:fldChar w:fldCharType="end"/>
      </w:r>
    </w:p>
    <w:p>
      <w:pPr>
        <w:pStyle w:val="26"/>
        <w:tabs>
          <w:tab w:val="right" w:leader="dot" w:pos="8296"/>
        </w:tabs>
        <w:spacing w:line="360" w:lineRule="auto"/>
        <w:rPr>
          <w:rFonts w:cs="Arial"/>
          <w:kern w:val="2"/>
          <w:sz w:val="24"/>
          <w:szCs w:val="24"/>
        </w:rPr>
      </w:pPr>
      <w:r>
        <w:fldChar w:fldCharType="begin"/>
      </w:r>
      <w:r>
        <w:instrText>Hyperlink \l "_Toc219900417"</w:instrText>
      </w:r>
      <w:r>
        <w:fldChar w:fldCharType="separate"/>
      </w:r>
      <w:r>
        <w:rPr>
          <w:sz w:val="24"/>
          <w:szCs w:val="24"/>
        </w:rPr>
        <w:t>6.2  归档文件组织及格式要求</w:t>
        <w:tab/>
      </w:r>
      <w:r>
        <w:rPr>
          <w:sz w:val="24"/>
          <w:szCs w:val="24"/>
        </w:rPr>
        <w:fldChar w:fldCharType="begin"/>
      </w:r>
      <w:r>
        <w:rPr>
          <w:sz w:val="24"/>
          <w:szCs w:val="24"/>
        </w:rPr>
        <w:instrText xml:space="preserve"> PAGEREF _Toc219900417 \h </w:instrText>
      </w:r>
      <w:r>
        <w:rPr>
          <w:sz w:val="24"/>
          <w:szCs w:val="24"/>
        </w:rPr>
        <w:fldChar w:fldCharType="separate"/>
      </w:r>
      <w:r>
        <w:rPr>
          <w:sz w:val="24"/>
          <w:szCs w:val="24"/>
        </w:rPr>
        <w:t>12</w:t>
      </w:r>
      <w:r>
        <w:rPr>
          <w:sz w:val="24"/>
          <w:szCs w:val="24"/>
        </w:rPr>
        <w:fldChar w:fldCharType="end"/>
      </w:r>
      <w:r>
        <w:fldChar w:fldCharType="end"/>
      </w:r>
    </w:p>
    <w:p>
      <w:pPr>
        <w:pStyle w:val="23"/>
        <w:tabs>
          <w:tab w:val="right" w:leader="dot" w:pos="8296"/>
        </w:tabs>
        <w:spacing w:line="360" w:lineRule="auto"/>
        <w:rPr>
          <w:rFonts w:ascii="Calibri" w:eastAsia="宋体" w:cs="Arial" w:hAnsi="Calibri"/>
          <w:sz w:val="24"/>
        </w:rPr>
      </w:pPr>
      <w:r>
        <w:fldChar w:fldCharType="begin"/>
      </w:r>
      <w:r>
        <w:instrText>Hyperlink \l "_Toc219900418"</w:instrText>
      </w:r>
      <w:r>
        <w:fldChar w:fldCharType="separate"/>
      </w:r>
      <w:r>
        <w:fldChar w:fldCharType="end"/>
      </w:r>
      <w:r>
        <w:fldChar w:fldCharType="begin"/>
      </w:r>
      <w:r>
        <w:instrText>Hyperlink \l "_Toc219900419"</w:instrText>
      </w:r>
      <w:r>
        <w:fldChar w:fldCharType="separate"/>
      </w:r>
      <w:r>
        <w:rPr>
          <w:sz w:val="24"/>
        </w:rPr>
        <w:t>附录A（资料性附录）</w:t>
      </w:r>
      <w:r>
        <w:fldChar w:fldCharType="end"/>
      </w:r>
      <w:r>
        <w:fldChar w:fldCharType="begin"/>
      </w:r>
      <w:r>
        <w:instrText>Hyperlink \l "_Toc219900420"</w:instrText>
      </w:r>
      <w:r>
        <w:fldChar w:fldCharType="separate"/>
      </w:r>
      <w:r>
        <w:rPr>
          <w:sz w:val="24"/>
        </w:rPr>
        <w:t>建筑信息模型移交与接收证明书</w:t>
        <w:tab/>
      </w:r>
      <w:r>
        <w:rPr>
          <w:sz w:val="24"/>
        </w:rPr>
        <w:fldChar w:fldCharType="begin"/>
      </w:r>
      <w:r>
        <w:rPr>
          <w:sz w:val="24"/>
        </w:rPr>
        <w:instrText xml:space="preserve"> PAGEREF _Toc219900420 \h </w:instrText>
      </w:r>
      <w:r>
        <w:rPr>
          <w:sz w:val="24"/>
        </w:rPr>
        <w:fldChar w:fldCharType="separate"/>
      </w:r>
      <w:r>
        <w:rPr>
          <w:sz w:val="24"/>
        </w:rPr>
        <w:t>14</w:t>
      </w:r>
      <w:r>
        <w:rPr>
          <w:sz w:val="24"/>
        </w:rPr>
        <w:fldChar w:fldCharType="end"/>
      </w:r>
      <w:r>
        <w:fldChar w:fldCharType="end"/>
      </w:r>
    </w:p>
    <w:p>
      <w:pPr>
        <w:pStyle w:val="23"/>
        <w:tabs>
          <w:tab w:val="right" w:leader="dot" w:pos="8296"/>
        </w:tabs>
        <w:spacing w:line="360" w:lineRule="auto"/>
        <w:rPr>
          <w:rFonts w:ascii="Calibri" w:eastAsia="宋体" w:cs="Arial" w:hAnsi="Calibri"/>
          <w:sz w:val="24"/>
        </w:rPr>
      </w:pPr>
      <w:r>
        <w:fldChar w:fldCharType="begin"/>
      </w:r>
      <w:r>
        <w:instrText>Hyperlink \l "_Toc219900421"</w:instrText>
      </w:r>
      <w:r>
        <w:fldChar w:fldCharType="separate"/>
      </w:r>
      <w:r>
        <w:rPr>
          <w:sz w:val="24"/>
        </w:rPr>
        <w:t>附录B（资料性附录）</w:t>
      </w:r>
      <w:r>
        <w:fldChar w:fldCharType="end"/>
      </w:r>
      <w:r>
        <w:fldChar w:fldCharType="begin"/>
      </w:r>
      <w:r>
        <w:instrText>Hyperlink \l "_Toc219900422"</w:instrText>
      </w:r>
      <w:r>
        <w:fldChar w:fldCharType="separate"/>
      </w:r>
      <w:r>
        <w:rPr>
          <w:sz w:val="24"/>
        </w:rPr>
        <w:t>建筑信息模型移交目录</w:t>
        <w:tab/>
      </w:r>
      <w:r>
        <w:rPr>
          <w:sz w:val="24"/>
        </w:rPr>
        <w:fldChar w:fldCharType="begin"/>
      </w:r>
      <w:r>
        <w:rPr>
          <w:sz w:val="24"/>
        </w:rPr>
        <w:instrText xml:space="preserve"> PAGEREF _Toc219900422 \h </w:instrText>
      </w:r>
      <w:r>
        <w:rPr>
          <w:sz w:val="24"/>
        </w:rPr>
        <w:fldChar w:fldCharType="separate"/>
      </w:r>
      <w:r>
        <w:rPr>
          <w:sz w:val="24"/>
        </w:rPr>
        <w:t>15</w:t>
      </w:r>
      <w:r>
        <w:rPr>
          <w:sz w:val="24"/>
        </w:rPr>
        <w:fldChar w:fldCharType="end"/>
      </w:r>
      <w:r>
        <w:fldChar w:fldCharType="end"/>
      </w:r>
    </w:p>
    <w:p>
      <w:pPr>
        <w:pStyle w:val="23"/>
        <w:tabs>
          <w:tab w:val="right" w:leader="dot" w:pos="8296"/>
        </w:tabs>
        <w:spacing w:line="360" w:lineRule="auto"/>
        <w:rPr>
          <w:rFonts w:ascii="Calibri" w:eastAsia="宋体" w:cs="Arial" w:hAnsi="Calibri"/>
          <w:sz w:val="24"/>
        </w:rPr>
      </w:pPr>
      <w:r>
        <w:fldChar w:fldCharType="begin"/>
      </w:r>
      <w:r>
        <w:instrText>Hyperlink \l "_Toc219900423"</w:instrText>
      </w:r>
      <w:r>
        <w:fldChar w:fldCharType="separate"/>
      </w:r>
      <w:r>
        <w:rPr>
          <w:sz w:val="24"/>
        </w:rPr>
        <w:t>附录C（规范性附录）</w:t>
      </w:r>
      <w:r>
        <w:fldChar w:fldCharType="end"/>
      </w:r>
      <w:r>
        <w:fldChar w:fldCharType="begin"/>
      </w:r>
      <w:r>
        <w:instrText>Hyperlink \l "_Toc219900424"</w:instrText>
      </w:r>
      <w:r>
        <w:fldChar w:fldCharType="separate"/>
      </w:r>
      <w:r>
        <w:rPr>
          <w:sz w:val="24"/>
        </w:rPr>
        <w:t>建筑信息模型归档范围</w:t>
        <w:tab/>
      </w:r>
      <w:r>
        <w:rPr>
          <w:sz w:val="24"/>
        </w:rPr>
        <w:fldChar w:fldCharType="begin"/>
      </w:r>
      <w:r>
        <w:rPr>
          <w:sz w:val="24"/>
        </w:rPr>
        <w:instrText xml:space="preserve"> PAGEREF _Toc219900424 \h </w:instrText>
      </w:r>
      <w:r>
        <w:rPr>
          <w:sz w:val="24"/>
        </w:rPr>
        <w:fldChar w:fldCharType="separate"/>
      </w:r>
      <w:r>
        <w:rPr>
          <w:sz w:val="24"/>
        </w:rPr>
        <w:t>16</w:t>
      </w:r>
      <w:r>
        <w:rPr>
          <w:sz w:val="24"/>
        </w:rPr>
        <w:fldChar w:fldCharType="end"/>
      </w:r>
      <w:r>
        <w:fldChar w:fldCharType="end"/>
      </w:r>
    </w:p>
    <w:p>
      <w:pPr>
        <w:pStyle w:val="23"/>
        <w:tabs>
          <w:tab w:val="right" w:leader="dot" w:pos="8296"/>
        </w:tabs>
        <w:spacing w:line="360" w:lineRule="auto"/>
        <w:rPr>
          <w:rFonts w:ascii="Calibri" w:eastAsia="宋体" w:cs="Arial" w:hAnsi="Calibri"/>
          <w:sz w:val="24"/>
        </w:rPr>
      </w:pPr>
      <w:r>
        <w:fldChar w:fldCharType="begin"/>
      </w:r>
      <w:r>
        <w:instrText>Hyperlink \l "_Toc219900425"</w:instrText>
      </w:r>
      <w:r>
        <w:fldChar w:fldCharType="separate"/>
      </w:r>
      <w:r>
        <w:rPr>
          <w:sz w:val="24"/>
        </w:rPr>
        <w:t>附录D（资料性附录）</w:t>
      </w:r>
      <w:r>
        <w:fldChar w:fldCharType="end"/>
      </w:r>
      <w:r>
        <w:fldChar w:fldCharType="begin"/>
      </w:r>
      <w:r>
        <w:instrText>Hyperlink \l "_Toc219900426"</w:instrText>
      </w:r>
      <w:r>
        <w:fldChar w:fldCharType="separate"/>
      </w:r>
      <w:r>
        <w:rPr>
          <w:sz w:val="24"/>
        </w:rPr>
        <w:t>建筑信息模型归档深度</w:t>
        <w:tab/>
      </w:r>
      <w:r>
        <w:rPr>
          <w:sz w:val="24"/>
        </w:rPr>
        <w:fldChar w:fldCharType="begin"/>
      </w:r>
      <w:r>
        <w:rPr>
          <w:sz w:val="24"/>
        </w:rPr>
        <w:instrText xml:space="preserve"> PAGEREF _Toc219900426 \h </w:instrText>
      </w:r>
      <w:r>
        <w:rPr>
          <w:sz w:val="24"/>
        </w:rPr>
        <w:fldChar w:fldCharType="separate"/>
      </w:r>
      <w:r>
        <w:rPr>
          <w:sz w:val="24"/>
        </w:rPr>
        <w:t>17</w:t>
      </w:r>
      <w:r>
        <w:rPr>
          <w:sz w:val="24"/>
        </w:rPr>
        <w:fldChar w:fldCharType="end"/>
      </w:r>
      <w:r>
        <w:fldChar w:fldCharType="end"/>
      </w:r>
    </w:p>
    <w:p>
      <w:pPr>
        <w:pStyle w:val="23"/>
        <w:tabs>
          <w:tab w:val="right" w:leader="dot" w:pos="8296"/>
        </w:tabs>
        <w:spacing w:line="360" w:lineRule="auto"/>
        <w:rPr>
          <w:rFonts w:ascii="Calibri" w:eastAsia="宋体" w:cs="Arial" w:hAnsi="Calibri"/>
          <w:sz w:val="24"/>
        </w:rPr>
      </w:pPr>
      <w:r>
        <w:fldChar w:fldCharType="begin"/>
      </w:r>
      <w:r>
        <w:instrText>Hyperlink \l "_Toc219900427"</w:instrText>
      </w:r>
      <w:r>
        <w:fldChar w:fldCharType="separate"/>
      </w:r>
      <w:r>
        <w:rPr>
          <w:sz w:val="24"/>
        </w:rPr>
        <w:t>附录E（规范性附录）</w:t>
      </w:r>
      <w:r>
        <w:fldChar w:fldCharType="end"/>
      </w:r>
      <w:r>
        <w:fldChar w:fldCharType="begin"/>
      </w:r>
      <w:r>
        <w:instrText>Hyperlink \l "_Toc219900428"</w:instrText>
      </w:r>
      <w:r>
        <w:fldChar w:fldCharType="separate"/>
      </w:r>
      <w:r>
        <w:rPr>
          <w:sz w:val="24"/>
        </w:rPr>
        <w:t>建筑信息模型（BIM）电子档案元数据元素表</w:t>
        <w:tab/>
      </w:r>
      <w:r>
        <w:rPr>
          <w:sz w:val="24"/>
        </w:rPr>
        <w:fldChar w:fldCharType="begin"/>
      </w:r>
      <w:r>
        <w:rPr>
          <w:sz w:val="24"/>
        </w:rPr>
        <w:instrText xml:space="preserve"> PAGEREF _Toc219900428 \h </w:instrText>
      </w:r>
      <w:r>
        <w:rPr>
          <w:sz w:val="24"/>
        </w:rPr>
        <w:fldChar w:fldCharType="separate"/>
      </w:r>
      <w:r>
        <w:rPr>
          <w:sz w:val="24"/>
        </w:rPr>
        <w:t>22</w:t>
      </w:r>
      <w:r>
        <w:rPr>
          <w:sz w:val="24"/>
        </w:rPr>
        <w:fldChar w:fldCharType="end"/>
      </w:r>
      <w:r>
        <w:fldChar w:fldCharType="end"/>
      </w:r>
    </w:p>
    <w:p>
      <w:pPr>
        <w:pStyle w:val="23"/>
        <w:tabs>
          <w:tab w:val="right" w:leader="dot" w:pos="8296"/>
        </w:tabs>
        <w:spacing w:line="360" w:lineRule="auto"/>
        <w:rPr>
          <w:sz w:val="24"/>
        </w:rPr>
      </w:pPr>
      <w:r>
        <w:fldChar w:fldCharType="begin"/>
      </w:r>
      <w:r>
        <w:instrText>Hyperlink \l "_Toc219900429"</w:instrText>
      </w:r>
      <w:r>
        <w:fldChar w:fldCharType="separate"/>
      </w:r>
      <w:r>
        <w:rPr>
          <w:sz w:val="24"/>
        </w:rPr>
        <w:t>附录F （规范性附录）</w:t>
      </w:r>
      <w:r>
        <w:fldChar w:fldCharType="end"/>
      </w:r>
      <w:r>
        <w:fldChar w:fldCharType="begin"/>
      </w:r>
      <w:r>
        <w:instrText>Hyperlink \l "_Toc219900430"</w:instrText>
      </w:r>
      <w:r>
        <w:fldChar w:fldCharType="separate"/>
      </w:r>
      <w:r>
        <w:rPr>
          <w:sz w:val="24"/>
        </w:rPr>
        <w:t>检查标准</w:t>
        <w:tab/>
      </w:r>
      <w:r>
        <w:rPr>
          <w:sz w:val="24"/>
        </w:rPr>
        <w:fldChar w:fldCharType="begin"/>
      </w:r>
      <w:r>
        <w:rPr>
          <w:sz w:val="24"/>
        </w:rPr>
        <w:instrText xml:space="preserve"> PAGEREF _Toc219900430 \h </w:instrText>
      </w:r>
      <w:r>
        <w:rPr>
          <w:sz w:val="24"/>
        </w:rPr>
        <w:fldChar w:fldCharType="separate"/>
      </w:r>
      <w:r>
        <w:rPr>
          <w:sz w:val="24"/>
        </w:rPr>
        <w:t>27</w:t>
      </w:r>
      <w:r>
        <w:rPr>
          <w:sz w:val="24"/>
        </w:rPr>
        <w:fldChar w:fldCharType="end"/>
      </w:r>
      <w:r>
        <w:fldChar w:fldCharType="end"/>
      </w:r>
    </w:p>
    <w:p>
      <w:pPr>
        <w:pStyle w:val="23"/>
        <w:tabs>
          <w:tab w:val="right" w:leader="dot" w:pos="8296"/>
        </w:tabs>
        <w:spacing w:line="360" w:lineRule="auto"/>
        <w:rPr>
          <w:rStyle w:val="32"/>
          <w:sz w:val="24"/>
        </w:rPr>
      </w:pPr>
      <w:r>
        <w:fldChar w:fldCharType="begin"/>
      </w:r>
      <w:r>
        <w:instrText>Hyperlink \l "_Toc219990187"</w:instrText>
      </w:r>
      <w:r>
        <w:fldChar w:fldCharType="separate"/>
      </w:r>
      <w:r>
        <w:rPr>
          <w:sz w:val="24"/>
        </w:rPr>
        <w:t>本标准用词说明</w:t>
        <w:tab/>
      </w:r>
      <w:r>
        <w:rPr>
          <w:rStyle w:val="32"/>
          <w:sz w:val="24"/>
        </w:rPr>
        <w:fldChar w:fldCharType="begin"/>
      </w:r>
      <w:r>
        <w:rPr>
          <w:rStyle w:val="32"/>
          <w:sz w:val="24"/>
        </w:rPr>
        <w:instrText xml:space="preserve"> PAGEREF _Toc219990187 \h </w:instrText>
      </w:r>
      <w:r>
        <w:rPr>
          <w:rStyle w:val="32"/>
          <w:sz w:val="24"/>
        </w:rPr>
        <w:fldChar w:fldCharType="separate"/>
      </w:r>
      <w:r>
        <w:rPr>
          <w:sz w:val="24"/>
        </w:rPr>
        <w:t>36</w:t>
      </w:r>
      <w:r>
        <w:rPr>
          <w:rStyle w:val="32"/>
          <w:sz w:val="24"/>
        </w:rPr>
        <w:fldChar w:fldCharType="end"/>
      </w:r>
      <w:r>
        <w:fldChar w:fldCharType="end"/>
      </w:r>
    </w:p>
    <w:p>
      <w:pPr>
        <w:pStyle w:val="23"/>
        <w:tabs>
          <w:tab w:val="right" w:leader="dot" w:pos="8296"/>
        </w:tabs>
        <w:spacing w:line="360" w:lineRule="auto"/>
        <w:rPr>
          <w:rStyle w:val="32"/>
          <w:sz w:val="24"/>
        </w:rPr>
      </w:pPr>
      <w:r>
        <w:fldChar w:fldCharType="begin"/>
      </w:r>
      <w:r>
        <w:instrText>Hyperlink \l "_Toc219990188"</w:instrText>
      </w:r>
      <w:r>
        <w:fldChar w:fldCharType="separate"/>
      </w:r>
      <w:r>
        <w:rPr>
          <w:sz w:val="24"/>
        </w:rPr>
        <w:t>引用标准名录</w:t>
        <w:tab/>
      </w:r>
      <w:r>
        <w:rPr>
          <w:rStyle w:val="32"/>
          <w:sz w:val="24"/>
        </w:rPr>
        <w:fldChar w:fldCharType="begin"/>
      </w:r>
      <w:r>
        <w:rPr>
          <w:rStyle w:val="32"/>
          <w:sz w:val="24"/>
        </w:rPr>
        <w:instrText xml:space="preserve"> PAGEREF _Toc219990188 \h </w:instrText>
      </w:r>
      <w:r>
        <w:rPr>
          <w:rStyle w:val="32"/>
          <w:sz w:val="24"/>
        </w:rPr>
        <w:fldChar w:fldCharType="separate"/>
      </w:r>
      <w:r>
        <w:rPr>
          <w:sz w:val="24"/>
        </w:rPr>
        <w:t>37</w:t>
      </w:r>
      <w:r>
        <w:rPr>
          <w:rStyle w:val="32"/>
          <w:sz w:val="24"/>
        </w:rPr>
        <w:fldChar w:fldCharType="end"/>
      </w:r>
      <w:r>
        <w:fldChar w:fldCharType="end"/>
      </w:r>
    </w:p>
    <w:p>
      <w:pPr>
        <w:pStyle w:val="23"/>
        <w:tabs>
          <w:tab w:val="right" w:leader="dot" w:pos="8296"/>
        </w:tabs>
        <w:spacing w:line="360" w:lineRule="auto"/>
        <w:rPr>
          <w:rStyle w:val="32"/>
          <w:sz w:val="24"/>
        </w:rPr>
      </w:pPr>
      <w:r>
        <w:rPr>
          <w:rStyle w:val="32"/>
          <w:rFonts w:hint="eastAsia"/>
          <w:color w:val="000000"/>
          <w:sz w:val="24"/>
          <w:u w:val="none"/>
        </w:rPr>
        <w:t>附：</w:t>
      </w:r>
      <w:r>
        <w:fldChar w:fldCharType="begin"/>
      </w:r>
      <w:r>
        <w:instrText xml:space="preserve"> HYPERLINK \l "_Toc219900440" </w:instrText>
      </w:r>
      <w:r>
        <w:fldChar w:fldCharType="separate"/>
      </w:r>
      <w:r>
        <w:rPr>
          <w:sz w:val="24"/>
        </w:rPr>
        <w:t>条文说明</w:t>
        <w:tab/>
      </w:r>
      <w:r>
        <w:rPr>
          <w:rStyle w:val="32"/>
          <w:sz w:val="24"/>
        </w:rPr>
        <w:fldChar w:fldCharType="begin"/>
      </w:r>
      <w:r>
        <w:rPr>
          <w:rStyle w:val="32"/>
          <w:sz w:val="24"/>
        </w:rPr>
        <w:instrText xml:space="preserve"> PAGEREF _Toc219900440 \h </w:instrText>
      </w:r>
      <w:r>
        <w:rPr>
          <w:rStyle w:val="32"/>
          <w:sz w:val="24"/>
        </w:rPr>
        <w:fldChar w:fldCharType="separate"/>
      </w:r>
      <w:r>
        <w:rPr>
          <w:sz w:val="24"/>
        </w:rPr>
        <w:t>38</w:t>
      </w:r>
      <w:r>
        <w:rPr>
          <w:rStyle w:val="32"/>
          <w:sz w:val="24"/>
        </w:rPr>
        <w:fldChar w:fldCharType="end"/>
      </w:r>
      <w:r>
        <w:rPr>
          <w:rStyle w:val="32"/>
          <w:sz w:val="24"/>
        </w:rPr>
        <w:fldChar w:fldCharType="end"/>
      </w:r>
    </w:p>
    <w:p>
      <w:pPr>
        <w:spacing w:line="360" w:lineRule="auto"/>
        <w:rPr>
          <w:sz w:val="24"/>
        </w:rPr>
      </w:pPr>
      <w:r>
        <w:rPr>
          <w:bCs/>
          <w:sz w:val="24"/>
          <w:lang w:val="zh-CN"/>
        </w:rPr>
        <w:fldChar w:fldCharType="end"/>
      </w:r>
    </w:p>
    <w:p>
      <w:pPr>
        <w:jc w:val="center"/>
        <w:rPr>
          <w:rStyle w:val="32"/>
          <w:color w:val="auto"/>
          <w:sz w:val="28"/>
          <w:szCs w:val="28"/>
          <w:u w:val="none"/>
        </w:rPr>
        <w:sectPr>
          <w:footerReference w:type="default" r:id="rId8"/>
          <w:pgSz w:w="11906" w:h="16838"/>
          <w:pgMar w:top="567" w:right="1134" w:bottom="1134" w:left="1417" w:header="851" w:footer="992" w:gutter="0"/>
          <w:pgNumType w:start="1"/>
          <w:cols w:num="1" w:space="0"/>
          <w:docGrid w:type="lines" w:linePitch="312" w:charSpace="0"/>
        </w:sectPr>
      </w:pPr>
    </w:p>
    <w:p>
      <w:pPr>
        <w:pStyle w:val="1"/>
        <w:rPr>
          <w:rStyle w:val="32"/>
          <w:color w:val="auto"/>
          <w:sz w:val="28"/>
          <w:szCs w:val="28"/>
          <w:u w:val="none"/>
        </w:rPr>
      </w:pPr>
      <w:bookmarkStart w:id="37" w:name="_Toc219990150"/>
      <w:bookmarkStart w:id="38" w:name="_Toc216085529"/>
      <w:bookmarkStart w:id="39" w:name="_Toc219904566"/>
      <w:bookmarkStart w:id="40" w:name="_Toc216085126"/>
      <w:bookmarkStart w:id="41" w:name="_Toc216085094"/>
      <w:bookmarkStart w:id="42" w:name="_Toc216085309"/>
      <w:bookmarkStart w:id="43" w:name="_Toc219900398"/>
      <w:r>
        <w:rPr>
          <w:rStyle w:val="32"/>
          <w:rFonts w:hint="eastAsia"/>
          <w:color w:val="auto"/>
          <w:sz w:val="28"/>
          <w:szCs w:val="28"/>
          <w:u w:val="none"/>
        </w:rPr>
        <w:t>Contents</w:t>
      </w:r>
      <w:bookmarkEnd w:id="37"/>
      <w:bookmarkEnd w:id="38"/>
      <w:bookmarkEnd w:id="39"/>
      <w:bookmarkEnd w:id="40"/>
      <w:bookmarkEnd w:id="41"/>
      <w:bookmarkEnd w:id="42"/>
      <w:bookmarkEnd w:id="43"/>
    </w:p>
    <w:p/>
    <w:p>
      <w:pPr>
        <w:pStyle w:val="16"/>
        <w:tabs>
          <w:tab w:val="right" w:leader="dot" w:pos="8190"/>
        </w:tabs>
      </w:pPr>
      <w:r>
        <w:rPr>
          <w:rFonts w:hint="eastAsia"/>
        </w:rPr>
        <w:t>1  General provisions</w:t>
      </w:r>
      <w:r>
        <w:tab/>
      </w:r>
      <w:r>
        <w:rPr>
          <w:rFonts w:hint="eastAsia"/>
        </w:rPr>
        <w:t>1</w:t>
      </w:r>
    </w:p>
    <w:p>
      <w:pPr>
        <w:pStyle w:val="16"/>
        <w:tabs>
          <w:tab w:val="right" w:leader="dot" w:pos="8190"/>
        </w:tabs>
      </w:pPr>
      <w:r>
        <w:rPr>
          <w:rFonts w:hint="eastAsia"/>
        </w:rPr>
        <w:t>2  Terms</w:t>
      </w:r>
      <w:r>
        <w:tab/>
      </w:r>
      <w:r>
        <w:rPr>
          <w:rFonts w:hint="eastAsia"/>
        </w:rPr>
        <w:t>2</w:t>
      </w:r>
    </w:p>
    <w:p>
      <w:pPr>
        <w:pStyle w:val="16"/>
        <w:tabs>
          <w:tab w:val="right" w:leader="dot" w:pos="8190"/>
        </w:tabs>
      </w:pPr>
      <w:r>
        <w:rPr>
          <w:rFonts w:hint="eastAsia"/>
        </w:rPr>
        <w:t>3  Basic requirements</w:t>
      </w:r>
      <w:r>
        <w:tab/>
      </w:r>
      <w:r>
        <w:rPr>
          <w:rFonts w:hint="eastAsia"/>
        </w:rPr>
        <w:t>4</w:t>
      </w:r>
    </w:p>
    <w:p>
      <w:pPr>
        <w:pStyle w:val="16"/>
        <w:tabs>
          <w:tab w:val="right" w:leader="dot" w:pos="8190"/>
        </w:tabs>
      </w:pPr>
      <w:r>
        <w:rPr>
          <w:rFonts w:hint="eastAsia"/>
        </w:rPr>
        <w:t>4  Archiving process of BIM</w:t>
      </w:r>
      <w:r>
        <w:tab/>
      </w:r>
      <w:r>
        <w:rPr>
          <w:rFonts w:hint="eastAsia"/>
        </w:rPr>
        <w:t>5</w:t>
      </w:r>
    </w:p>
    <w:p>
      <w:pPr>
        <w:pStyle w:val="16"/>
        <w:tabs>
          <w:tab w:val="right" w:leader="dot" w:pos="8190"/>
        </w:tabs>
      </w:pPr>
      <w:r>
        <w:rPr>
          <w:rFonts w:hint="eastAsia"/>
        </w:rPr>
        <w:t>5  Technical requirements for archiving BIM</w:t>
      </w:r>
      <w:r>
        <w:tab/>
      </w:r>
      <w:r>
        <w:rPr>
          <w:rFonts w:hint="eastAsia"/>
        </w:rPr>
        <w:t>9</w:t>
      </w:r>
    </w:p>
    <w:p>
      <w:pPr>
        <w:pStyle w:val="16"/>
        <w:tabs>
          <w:tab w:val="right" w:leader="dot" w:pos="8190"/>
        </w:tabs>
      </w:pPr>
      <w:r>
        <w:rPr>
          <w:rFonts w:hint="eastAsia"/>
        </w:rPr>
        <w:t>6  Data organization and format requirements for BIM archiving</w:t>
      </w:r>
      <w:r>
        <w:tab/>
      </w:r>
      <w:r>
        <w:rPr>
          <w:rFonts w:hint="eastAsia"/>
        </w:rPr>
        <w:t>11</w:t>
      </w:r>
    </w:p>
    <w:p>
      <w:pPr>
        <w:pStyle w:val="16"/>
        <w:tabs>
          <w:tab w:val="right" w:leader="dot" w:pos="8190"/>
        </w:tabs>
      </w:pPr>
      <w:r>
        <w:rPr>
          <w:rFonts w:hint="eastAsia"/>
        </w:rPr>
        <w:t>Appendix A  BIM transfer and acceptance certificate</w:t>
      </w:r>
      <w:r>
        <w:tab/>
      </w:r>
      <w:r>
        <w:rPr>
          <w:rFonts w:hint="eastAsia"/>
        </w:rPr>
        <w:t>14</w:t>
      </w:r>
    </w:p>
    <w:p>
      <w:pPr>
        <w:pStyle w:val="16"/>
        <w:tabs>
          <w:tab w:val="right" w:leader="dot" w:pos="8190"/>
        </w:tabs>
      </w:pPr>
      <w:r>
        <w:rPr>
          <w:rFonts w:hint="eastAsia"/>
        </w:rPr>
        <w:t>Appendix B  Directory of BIM transfer</w:t>
      </w:r>
      <w:r>
        <w:tab/>
      </w:r>
      <w:r>
        <w:rPr>
          <w:rFonts w:hint="eastAsia"/>
        </w:rPr>
        <w:t>15</w:t>
      </w:r>
    </w:p>
    <w:p>
      <w:pPr>
        <w:pStyle w:val="16"/>
        <w:tabs>
          <w:tab w:val="right" w:leader="dot" w:pos="8190"/>
        </w:tabs>
      </w:pPr>
      <w:r>
        <w:rPr>
          <w:rFonts w:hint="eastAsia"/>
        </w:rPr>
        <w:t>Appendix C  Scope of BIM archiving</w:t>
      </w:r>
      <w:r>
        <w:tab/>
      </w:r>
      <w:r>
        <w:rPr>
          <w:rFonts w:hint="eastAsia"/>
        </w:rPr>
        <w:t>16</w:t>
      </w:r>
    </w:p>
    <w:p>
      <w:pPr>
        <w:pStyle w:val="16"/>
        <w:tabs>
          <w:tab w:val="right" w:leader="dot" w:pos="8190"/>
        </w:tabs>
      </w:pPr>
      <w:r>
        <w:rPr>
          <w:rFonts w:hint="eastAsia"/>
        </w:rPr>
        <w:t>Appendix D  Depth of BIM archiving</w:t>
      </w:r>
      <w:r>
        <w:tab/>
      </w:r>
      <w:r>
        <w:rPr>
          <w:rFonts w:hint="eastAsia"/>
        </w:rPr>
        <w:t>17</w:t>
      </w:r>
    </w:p>
    <w:p>
      <w:pPr>
        <w:pStyle w:val="16"/>
        <w:tabs>
          <w:tab w:val="right" w:leader="dot" w:pos="8190"/>
        </w:tabs>
      </w:pPr>
      <w:r>
        <w:rPr>
          <w:rFonts w:hint="eastAsia"/>
        </w:rPr>
        <w:t>Appendix E  BIM electronic record metadata element table</w:t>
      </w:r>
      <w:r>
        <w:tab/>
      </w:r>
      <w:r>
        <w:rPr>
          <w:rFonts w:hint="eastAsia"/>
        </w:rPr>
        <w:t>22</w:t>
      </w:r>
    </w:p>
    <w:p>
      <w:pPr>
        <w:pStyle w:val="16"/>
        <w:tabs>
          <w:tab w:val="right" w:leader="dot" w:pos="8190"/>
        </w:tabs>
      </w:pPr>
      <w:r>
        <w:rPr>
          <w:rFonts w:hint="eastAsia"/>
        </w:rPr>
        <w:t>Appendix F  F</w:t>
      </w:r>
      <w:r>
        <w:t xml:space="preserve">ive </w:t>
      </w:r>
      <w:r>
        <w:rPr>
          <w:rFonts w:hint="eastAsia"/>
        </w:rPr>
        <w:t>c</w:t>
      </w:r>
      <w:r>
        <w:t>haracteristics</w:t>
      </w:r>
      <w:r>
        <w:rPr>
          <w:rFonts w:hint="eastAsia"/>
        </w:rPr>
        <w:t xml:space="preserve"> inspection standards</w:t>
      </w:r>
      <w:r>
        <w:tab/>
      </w:r>
      <w:r>
        <w:rPr>
          <w:rFonts w:hint="eastAsia"/>
        </w:rPr>
        <w:t>27</w:t>
      </w:r>
    </w:p>
    <w:p>
      <w:pPr>
        <w:pStyle w:val="16"/>
        <w:tabs>
          <w:tab w:val="right" w:leader="dot" w:pos="8190"/>
        </w:tabs>
      </w:pPr>
      <w:r>
        <w:rPr>
          <w:rFonts w:hint="eastAsia"/>
        </w:rPr>
        <w:t>Explanation of wording in this standard</w:t>
      </w:r>
      <w:r>
        <w:tab/>
      </w:r>
      <w:r>
        <w:rPr>
          <w:rFonts w:hint="eastAsia"/>
        </w:rPr>
        <w:t>36</w:t>
      </w:r>
    </w:p>
    <w:p>
      <w:pPr>
        <w:pStyle w:val="16"/>
        <w:tabs>
          <w:tab w:val="right" w:leader="dot" w:pos="8190"/>
        </w:tabs>
      </w:pPr>
      <w:r>
        <w:rPr>
          <w:rFonts w:hint="eastAsia"/>
        </w:rPr>
        <w:t>List of quoted standards</w:t>
      </w:r>
      <w:r>
        <w:tab/>
      </w:r>
      <w:r>
        <w:rPr>
          <w:rFonts w:hint="eastAsia"/>
        </w:rPr>
        <w:t>37</w:t>
      </w:r>
    </w:p>
    <w:p>
      <w:pPr>
        <w:pStyle w:val="16"/>
        <w:tabs>
          <w:tab w:val="right" w:leader="dot" w:pos="8190"/>
        </w:tabs>
      </w:pPr>
      <w:r>
        <w:rPr>
          <w:rFonts w:hint="eastAsia"/>
        </w:rPr>
        <w:t>Addition: Explanation of provisions</w:t>
      </w:r>
      <w:r>
        <w:tab/>
      </w:r>
      <w:r>
        <w:rPr>
          <w:rFonts w:hint="eastAsia"/>
        </w:rPr>
        <w:t>38</w:t>
      </w:r>
    </w:p>
    <w:p>
      <w:pPr>
        <w:pStyle w:val="16"/>
      </w:pPr>
    </w:p>
    <w:p>
      <w:pPr>
        <w:sectPr>
          <w:pgSz w:w="11906" w:h="16838"/>
          <w:pgMar w:top="567" w:right="1134" w:bottom="1134" w:left="1417" w:header="851" w:footer="992" w:gutter="0"/>
          <w:cols w:num="1" w:space="0"/>
          <w:docGrid w:type="lines" w:linePitch="312" w:charSpace="0"/>
        </w:sectPr>
      </w:pPr>
    </w:p>
    <w:p>
      <w:pPr>
        <w:pStyle w:val="1"/>
        <w:rPr>
          <w:sz w:val="32"/>
          <w:szCs w:val="32"/>
        </w:rPr>
      </w:pPr>
      <w:bookmarkStart w:id="44" w:name="_Toc219900399"/>
      <w:bookmarkStart w:id="45" w:name="_Toc219990151"/>
      <w:bookmarkStart w:id="46" w:name="_Toc765210557"/>
      <w:bookmarkStart w:id="47" w:name="_Toc219904567"/>
      <w:bookmarkStart w:id="48" w:name="_Toc216085127"/>
      <w:bookmarkStart w:id="49" w:name="_Toc216085310"/>
      <w:bookmarkStart w:id="50" w:name="_Toc216085095"/>
      <w:bookmarkEnd w:id="36"/>
      <w:r>
        <w:rPr>
          <w:rFonts w:hint="eastAsia"/>
          <w:sz w:val="32"/>
          <w:szCs w:val="32"/>
        </w:rPr>
        <w:t>1  总则</w:t>
      </w:r>
      <w:bookmarkEnd w:id="44"/>
      <w:bookmarkEnd w:id="45"/>
      <w:bookmarkEnd w:id="46"/>
      <w:bookmarkEnd w:id="47"/>
      <w:bookmarkEnd w:id="48"/>
      <w:bookmarkEnd w:id="49"/>
      <w:bookmarkEnd w:id="50"/>
    </w:p>
    <w:p>
      <w:pPr>
        <w:pStyle w:val="16"/>
        <w:ind w:firstLineChars="200" w:firstLine="480"/>
      </w:pPr>
      <w:r>
        <w:rPr>
          <w:b/>
          <w:bCs/>
        </w:rPr>
        <w:t>1.0.1</w:t>
      </w:r>
      <w:r>
        <w:rPr>
          <w:rFonts w:hint="eastAsia"/>
        </w:rPr>
        <w:t xml:space="preserve">  本</w:t>
      </w:r>
      <w:r>
        <w:t>标准</w:t>
      </w:r>
      <w:r>
        <w:rPr>
          <w:rFonts w:hint="eastAsia"/>
        </w:rPr>
        <w:t>规定了建筑信息模型（BIM）数据归档的总则、流程、技术要求、数据组织、格式等要求。</w:t>
      </w:r>
    </w:p>
    <w:p>
      <w:pPr>
        <w:pStyle w:val="16"/>
        <w:ind w:firstLineChars="200" w:firstLine="480"/>
      </w:pPr>
      <w:r>
        <w:rPr>
          <w:b/>
          <w:bCs/>
        </w:rPr>
        <w:t>1.0.2</w:t>
      </w:r>
      <w:r>
        <w:rPr>
          <w:rFonts w:hint="eastAsia"/>
        </w:rPr>
        <w:t xml:space="preserve">  本</w:t>
      </w:r>
      <w:r>
        <w:t>标准</w:t>
      </w:r>
      <w:r>
        <w:rPr>
          <w:rFonts w:hint="eastAsia"/>
        </w:rPr>
        <w:t>适用于广东省内城市新建、改扩建的建设工程的建筑信息模型（BIM）数据的归档。</w:t>
      </w:r>
    </w:p>
    <w:p>
      <w:pPr>
        <w:pStyle w:val="16"/>
        <w:ind w:firstLineChars="200" w:firstLine="480"/>
        <w:sectPr>
          <w:footerReference w:type="default" r:id="rId9"/>
          <w:pgSz w:w="11906" w:h="16838"/>
          <w:pgMar w:top="567" w:right="1134" w:bottom="1134" w:left="1417" w:header="851" w:footer="992" w:gutter="0"/>
          <w:pgNumType w:start="1"/>
          <w:cols w:num="1" w:space="0"/>
          <w:docGrid w:type="lines" w:linePitch="312" w:charSpace="0"/>
        </w:sectPr>
      </w:pPr>
      <w:r>
        <w:rPr>
          <w:b/>
          <w:bCs/>
        </w:rPr>
        <w:t>1.0.3</w:t>
      </w:r>
      <w:r>
        <w:rPr>
          <w:rFonts w:hint="eastAsia"/>
        </w:rPr>
        <w:t xml:space="preserve">  建筑信息</w:t>
      </w:r>
      <w:r>
        <w:t>模型的</w:t>
      </w:r>
      <w:r>
        <w:rPr>
          <w:rFonts w:hint="eastAsia"/>
        </w:rPr>
        <w:t>归档和管理工作</w:t>
      </w:r>
      <w:r>
        <w:t>，除应</w:t>
      </w:r>
      <w:r>
        <w:rPr>
          <w:rFonts w:hint="eastAsia"/>
        </w:rPr>
        <w:t>符合本</w:t>
      </w:r>
      <w:r>
        <w:t>标准外，</w:t>
      </w:r>
      <w:r>
        <w:rPr>
          <w:rFonts w:hint="eastAsia"/>
        </w:rPr>
        <w:t>尚应符合</w:t>
      </w:r>
      <w:r>
        <w:t>国家</w:t>
      </w:r>
      <w:r>
        <w:rPr>
          <w:rFonts w:hint="eastAsia"/>
        </w:rPr>
        <w:t>、省市、</w:t>
      </w:r>
      <w:r>
        <w:t>行业现行有关标准的规定</w:t>
      </w:r>
      <w:r>
        <w:rPr>
          <w:rFonts w:hint="eastAsia"/>
        </w:rPr>
        <w:t>。</w:t>
      </w:r>
    </w:p>
    <w:p>
      <w:pPr>
        <w:pStyle w:val="1"/>
      </w:pPr>
      <w:bookmarkStart w:id="51" w:name="_Toc219990152"/>
      <w:bookmarkStart w:id="52" w:name="_Toc1973"/>
      <w:bookmarkStart w:id="53" w:name="_Toc216085128"/>
      <w:bookmarkStart w:id="54" w:name="_Toc219904568"/>
      <w:bookmarkStart w:id="55" w:name="_Toc21644"/>
      <w:bookmarkStart w:id="56" w:name="_Toc25690"/>
      <w:bookmarkStart w:id="57" w:name="_Toc19156"/>
      <w:bookmarkStart w:id="58" w:name="_Toc19872"/>
      <w:bookmarkStart w:id="59" w:name="_Toc216085311"/>
      <w:bookmarkStart w:id="60" w:name="_Toc216085096"/>
      <w:bookmarkStart w:id="61" w:name="_Toc194667500"/>
      <w:bookmarkStart w:id="62" w:name="_Toc219900400"/>
      <w:r>
        <w:t xml:space="preserve">2 </w:t>
      </w:r>
      <w:r>
        <w:rPr>
          <w:rFonts w:hint="eastAsia"/>
        </w:rPr>
        <w:t xml:space="preserve"> 术语</w:t>
      </w:r>
      <w:bookmarkEnd w:id="51"/>
      <w:bookmarkEnd w:id="52"/>
      <w:bookmarkEnd w:id="53"/>
      <w:bookmarkEnd w:id="54"/>
      <w:bookmarkEnd w:id="55"/>
      <w:bookmarkEnd w:id="56"/>
      <w:bookmarkEnd w:id="57"/>
      <w:bookmarkEnd w:id="58"/>
      <w:bookmarkEnd w:id="59"/>
      <w:bookmarkEnd w:id="60"/>
      <w:bookmarkEnd w:id="61"/>
      <w:bookmarkEnd w:id="62"/>
    </w:p>
    <w:p>
      <w:pPr>
        <w:pStyle w:val="16"/>
        <w:widowControl/>
        <w:ind w:firstLineChars="200" w:firstLine="480"/>
      </w:pPr>
      <w:r>
        <w:rPr>
          <w:b/>
          <w:bCs/>
        </w:rPr>
        <w:t>2.0.1</w:t>
      </w:r>
      <w:r>
        <w:rPr>
          <w:rFonts w:hint="eastAsia"/>
        </w:rPr>
        <w:t xml:space="preserve">  </w:t>
      </w:r>
      <w:r>
        <w:rPr>
          <w:rFonts w:hint="eastAsia"/>
          <w:b/>
          <w:bCs/>
        </w:rPr>
        <w:t>建筑信息模型</w:t>
      </w:r>
      <w:r>
        <w:rPr>
          <w:b/>
          <w:bCs/>
        </w:rPr>
        <w:t xml:space="preserve"> </w:t>
      </w:r>
      <w:r>
        <w:rPr>
          <w:rFonts w:hint="eastAsia"/>
        </w:rPr>
        <w:t xml:space="preserve"> </w:t>
      </w:r>
      <w:r>
        <w:rPr>
          <w:b/>
          <w:bCs/>
        </w:rPr>
        <w:t>building information modeling</w:t>
      </w:r>
      <w:r>
        <w:rPr>
          <w:rFonts w:hint="eastAsia"/>
        </w:rPr>
        <w:t>(BIM)</w:t>
      </w:r>
    </w:p>
    <w:p>
      <w:pPr>
        <w:pStyle w:val="16"/>
        <w:widowControl/>
        <w:ind w:firstLineChars="200" w:firstLine="480"/>
      </w:pPr>
      <w:r>
        <w:rPr>
          <w:rFonts w:hint="eastAsia"/>
        </w:rPr>
        <w:t>在建设工程及设施全生命周期内，对其物理和功能特性进行数字化表达，并依此设计、施工、运营的过程和结果的总称。简称“模型”。</w:t>
      </w:r>
    </w:p>
    <w:p>
      <w:pPr>
        <w:pStyle w:val="16"/>
        <w:widowControl/>
        <w:ind w:firstLineChars="200" w:firstLine="480"/>
        <w:rPr>
          <w:b/>
          <w:bCs/>
        </w:rPr>
      </w:pPr>
      <w:r>
        <w:rPr>
          <w:b/>
          <w:bCs/>
        </w:rPr>
        <w:t xml:space="preserve">2.0.2  </w:t>
      </w:r>
      <w:r>
        <w:rPr>
          <w:rFonts w:hint="eastAsia"/>
          <w:b/>
          <w:bCs/>
        </w:rPr>
        <w:t>规划设计模型</w:t>
      </w:r>
      <w:r>
        <w:rPr>
          <w:b/>
          <w:bCs/>
        </w:rPr>
        <w:t xml:space="preserve"> </w:t>
      </w:r>
      <w:r>
        <w:rPr>
          <w:rFonts w:hint="eastAsia"/>
        </w:rPr>
        <w:t xml:space="preserve"> </w:t>
      </w:r>
      <w:r>
        <w:rPr>
          <w:b/>
          <w:bCs/>
        </w:rPr>
        <w:t>BIM for designing scheme</w:t>
      </w:r>
    </w:p>
    <w:p>
      <w:pPr>
        <w:pStyle w:val="16"/>
        <w:adjustRightInd w:val="0"/>
        <w:snapToGrid w:val="0"/>
        <w:ind w:firstLineChars="200" w:firstLine="480"/>
      </w:pPr>
      <w:r>
        <w:rPr>
          <w:rFonts w:hint="eastAsia"/>
        </w:rPr>
        <w:t>在建设工程规划阶段形成的，服务于设计方案报建与审查的建筑信息模型</w:t>
      </w:r>
      <w:r>
        <w:t>。</w:t>
      </w:r>
    </w:p>
    <w:p>
      <w:pPr>
        <w:pStyle w:val="16"/>
        <w:widowControl/>
        <w:ind w:firstLineChars="200" w:firstLine="480"/>
        <w:rPr>
          <w:b/>
          <w:bCs/>
        </w:rPr>
      </w:pPr>
      <w:r>
        <w:rPr>
          <w:b/>
          <w:bCs/>
        </w:rPr>
        <w:t xml:space="preserve">2.0.3  </w:t>
      </w:r>
      <w:r>
        <w:rPr>
          <w:rFonts w:hint="eastAsia"/>
          <w:b/>
          <w:bCs/>
        </w:rPr>
        <w:t>竣工验收模型</w:t>
      </w:r>
      <w:r>
        <w:rPr>
          <w:b/>
          <w:bCs/>
        </w:rPr>
        <w:t xml:space="preserve"> </w:t>
      </w:r>
      <w:r>
        <w:rPr>
          <w:rFonts w:hint="eastAsia"/>
        </w:rPr>
        <w:t xml:space="preserve"> </w:t>
      </w:r>
      <w:r>
        <w:rPr>
          <w:b/>
          <w:bCs/>
        </w:rPr>
        <w:t>BIM for completed acceptance</w:t>
      </w:r>
    </w:p>
    <w:p>
      <w:pPr>
        <w:pStyle w:val="16"/>
        <w:widowControl/>
        <w:ind w:firstLineChars="200" w:firstLine="480"/>
      </w:pPr>
      <w:r>
        <w:rPr>
          <w:rFonts w:hint="eastAsia"/>
          <w:kern w:val="22"/>
        </w:rPr>
        <w:t>在建设工程竣工阶段形成的，服务于竣工验收、备案应用的建筑信息模型。</w:t>
      </w:r>
    </w:p>
    <w:p>
      <w:pPr>
        <w:pStyle w:val="16"/>
        <w:widowControl/>
        <w:ind w:firstLineChars="200" w:firstLine="480"/>
        <w:rPr>
          <w:b/>
          <w:bCs/>
        </w:rPr>
      </w:pPr>
      <w:r>
        <w:rPr>
          <w:b/>
          <w:bCs/>
        </w:rPr>
        <w:t xml:space="preserve">2.0.4  </w:t>
      </w:r>
      <w:r>
        <w:rPr>
          <w:rFonts w:hint="eastAsia"/>
          <w:b/>
          <w:bCs/>
        </w:rPr>
        <w:t>归档</w:t>
      </w:r>
      <w:r>
        <w:rPr>
          <w:b/>
          <w:bCs/>
        </w:rPr>
        <w:t xml:space="preserve"> </w:t>
      </w:r>
      <w:r>
        <w:rPr>
          <w:rFonts w:hint="eastAsia"/>
        </w:rPr>
        <w:t xml:space="preserve"> </w:t>
      </w:r>
      <w:r>
        <w:rPr>
          <w:b/>
          <w:bCs/>
        </w:rPr>
        <w:t>archiving</w:t>
      </w:r>
    </w:p>
    <w:p>
      <w:pPr>
        <w:pStyle w:val="16"/>
        <w:widowControl/>
        <w:ind w:firstLineChars="200" w:firstLine="480"/>
      </w:pPr>
      <w:r>
        <w:rPr>
          <w:rFonts w:hint="eastAsia"/>
        </w:rPr>
        <w:t>建设单位及参建单位在完成其工作任务后，将具有保存价值的建筑信息模型数据及相关信息经收集、整理并向档案部门移交的过程。</w:t>
      </w:r>
    </w:p>
    <w:p>
      <w:pPr>
        <w:pStyle w:val="16"/>
        <w:widowControl/>
        <w:ind w:firstLineChars="200" w:firstLine="480"/>
        <w:rPr>
          <w:b/>
          <w:bCs/>
        </w:rPr>
      </w:pPr>
      <w:r>
        <w:rPr>
          <w:b/>
          <w:bCs/>
        </w:rPr>
        <w:t xml:space="preserve">2.0.5  </w:t>
      </w:r>
      <w:r>
        <w:rPr>
          <w:rFonts w:hint="eastAsia"/>
          <w:b/>
          <w:bCs/>
        </w:rPr>
        <w:t>元数据</w:t>
      </w:r>
      <w:r>
        <w:rPr>
          <w:b/>
          <w:bCs/>
        </w:rPr>
        <w:t xml:space="preserve"> </w:t>
      </w:r>
      <w:r>
        <w:rPr>
          <w:rFonts w:hint="eastAsia"/>
        </w:rPr>
        <w:t xml:space="preserve"> </w:t>
      </w:r>
      <w:r>
        <w:rPr>
          <w:b/>
          <w:bCs/>
        </w:rPr>
        <w:t>metadata</w:t>
      </w:r>
    </w:p>
    <w:p>
      <w:pPr>
        <w:pStyle w:val="16"/>
        <w:widowControl/>
        <w:ind w:firstLineChars="200" w:firstLine="480"/>
      </w:pPr>
      <w:r>
        <w:rPr>
          <w:rFonts w:hint="eastAsia"/>
        </w:rPr>
        <w:t>描述建筑信息模型数据及归档数据文件的背景、内容、结构及其管理过程的数据。</w:t>
      </w:r>
    </w:p>
    <w:p>
      <w:pPr>
        <w:pStyle w:val="16"/>
        <w:widowControl/>
        <w:ind w:firstLineChars="200" w:firstLine="480"/>
        <w:rPr>
          <w:b/>
          <w:bCs/>
        </w:rPr>
      </w:pPr>
      <w:r>
        <w:rPr>
          <w:b/>
          <w:bCs/>
        </w:rPr>
        <w:t xml:space="preserve">2.0.6  </w:t>
      </w:r>
      <w:r>
        <w:rPr>
          <w:rFonts w:hint="eastAsia"/>
          <w:b/>
          <w:bCs/>
        </w:rPr>
        <w:t>模型挂接</w:t>
      </w:r>
      <w:r>
        <w:rPr>
          <w:b/>
          <w:bCs/>
        </w:rPr>
        <w:t xml:space="preserve"> </w:t>
      </w:r>
      <w:r>
        <w:rPr>
          <w:rFonts w:hint="eastAsia"/>
        </w:rPr>
        <w:t xml:space="preserve"> </w:t>
      </w:r>
      <w:r>
        <w:rPr>
          <w:b/>
          <w:bCs/>
        </w:rPr>
        <w:t>model of articulated</w:t>
      </w:r>
    </w:p>
    <w:p>
      <w:pPr>
        <w:pStyle w:val="16"/>
        <w:widowControl/>
        <w:ind w:firstLineChars="200" w:firstLine="480"/>
      </w:pPr>
      <w:r>
        <w:rPr>
          <w:rFonts w:hint="eastAsia"/>
        </w:rPr>
        <w:t>建筑工程施工过程中及验收时形成的建设工程文件与模型建立</w:t>
      </w:r>
      <w:r>
        <w:rPr>
          <w:rFonts w:hint="eastAsia"/>
          <w:szCs w:val="21"/>
        </w:rPr>
        <w:t>相应的标识关系</w:t>
      </w:r>
      <w:r>
        <w:rPr>
          <w:rFonts w:hint="eastAsia"/>
        </w:rPr>
        <w:t>的过程。</w:t>
      </w:r>
    </w:p>
    <w:p>
      <w:pPr>
        <w:pStyle w:val="16"/>
        <w:widowControl/>
        <w:ind w:firstLineChars="200" w:firstLine="480"/>
        <w:rPr>
          <w:b/>
          <w:bCs/>
        </w:rPr>
      </w:pPr>
      <w:r>
        <w:rPr>
          <w:b/>
          <w:bCs/>
        </w:rPr>
        <w:t xml:space="preserve">2.0.7  </w:t>
      </w:r>
      <w:r>
        <w:rPr>
          <w:rFonts w:hint="eastAsia"/>
          <w:b/>
          <w:bCs/>
        </w:rPr>
        <w:t>捕获</w:t>
      </w:r>
      <w:r>
        <w:rPr>
          <w:b/>
          <w:bCs/>
        </w:rPr>
        <w:t xml:space="preserve">  </w:t>
      </w:r>
      <w:r>
        <w:rPr>
          <w:rFonts w:hint="eastAsia"/>
        </w:rPr>
        <w:t>c</w:t>
      </w:r>
      <w:r>
        <w:rPr>
          <w:b/>
          <w:bCs/>
        </w:rPr>
        <w:t xml:space="preserve">apture </w:t>
      </w:r>
    </w:p>
    <w:p>
      <w:pPr>
        <w:pStyle w:val="16"/>
        <w:widowControl/>
        <w:ind w:firstLineChars="200" w:firstLine="480"/>
      </w:pPr>
      <w:r>
        <w:rPr>
          <w:rFonts w:hint="eastAsia"/>
        </w:rPr>
        <w:t>在电子信息系统环境下，适时获取电子文件及其元数据，并将其纳入电子文件管理系统的方法和过程。</w:t>
      </w:r>
    </w:p>
    <w:p>
      <w:pPr>
        <w:pStyle w:val="16"/>
        <w:widowControl/>
        <w:ind w:firstLineChars="200" w:firstLine="480"/>
        <w:rPr>
          <w:b/>
          <w:bCs/>
        </w:rPr>
      </w:pPr>
      <w:r>
        <w:rPr>
          <w:b/>
          <w:bCs/>
        </w:rPr>
        <w:t xml:space="preserve">2.0.8  </w:t>
      </w:r>
      <w:r>
        <w:rPr>
          <w:rFonts w:hint="eastAsia"/>
          <w:b/>
          <w:bCs/>
        </w:rPr>
        <w:t>信息包</w:t>
      </w:r>
      <w:r>
        <w:rPr>
          <w:b/>
          <w:bCs/>
        </w:rPr>
        <w:t xml:space="preserve"> </w:t>
      </w:r>
      <w:r>
        <w:rPr>
          <w:rFonts w:hint="eastAsia"/>
        </w:rPr>
        <w:t xml:space="preserve"> </w:t>
      </w:r>
      <w:r>
        <w:rPr>
          <w:b/>
          <w:bCs/>
        </w:rPr>
        <w:t>information package</w:t>
      </w:r>
    </w:p>
    <w:p>
      <w:pPr>
        <w:pStyle w:val="16"/>
        <w:widowControl/>
        <w:ind w:firstLineChars="200" w:firstLine="480"/>
      </w:pPr>
      <w:r>
        <w:rPr>
          <w:rFonts w:hint="eastAsia"/>
        </w:rPr>
        <w:t>由建筑信息模型数据、数据文件和对应元数据，按照一定的结构组织，可用于不同环节之间信息传递的信息集合对象。</w:t>
      </w:r>
    </w:p>
    <w:p>
      <w:pPr>
        <w:pStyle w:val="16"/>
        <w:widowControl/>
        <w:ind w:firstLineChars="200" w:firstLine="480"/>
        <w:rPr>
          <w:b/>
          <w:bCs/>
        </w:rPr>
      </w:pPr>
      <w:r>
        <w:rPr>
          <w:b/>
          <w:bCs/>
        </w:rPr>
        <w:t xml:space="preserve">2.0.9  </w:t>
      </w:r>
      <w:r>
        <w:rPr>
          <w:rFonts w:hint="eastAsia"/>
          <w:b/>
          <w:bCs/>
        </w:rPr>
        <w:t>归档信息包</w:t>
      </w:r>
      <w:r>
        <w:rPr>
          <w:rFonts w:hint="eastAsia"/>
        </w:rPr>
        <w:t xml:space="preserve"> </w:t>
      </w:r>
      <w:r>
        <w:rPr>
          <w:b/>
          <w:bCs/>
        </w:rPr>
        <w:t xml:space="preserve"> archiving submission information package</w:t>
      </w:r>
    </w:p>
    <w:p>
      <w:pPr>
        <w:pStyle w:val="16"/>
        <w:widowControl/>
        <w:ind w:firstLineChars="200" w:firstLine="480"/>
      </w:pPr>
      <w:r>
        <w:rPr>
          <w:rFonts w:hint="eastAsia"/>
        </w:rPr>
        <w:t>建筑信息模型数据归档时，建设单位按照要求组织并向档案部门提交的信息包。</w:t>
      </w:r>
    </w:p>
    <w:p>
      <w:pPr>
        <w:pStyle w:val="16"/>
        <w:widowControl/>
        <w:ind w:firstLineChars="200" w:firstLine="480"/>
      </w:pPr>
      <w:r>
        <w:rPr>
          <w:b/>
          <w:bCs/>
        </w:rPr>
        <w:t xml:space="preserve">2.0.10  </w:t>
      </w:r>
      <w:r>
        <w:rPr>
          <w:rFonts w:hint="eastAsia"/>
          <w:b/>
          <w:bCs/>
        </w:rPr>
        <w:t>数据文件</w:t>
      </w:r>
      <w:r>
        <w:rPr>
          <w:rFonts w:hint="eastAsia"/>
        </w:rPr>
        <w:t xml:space="preserve">  </w:t>
      </w:r>
      <w:r>
        <w:rPr>
          <w:b/>
          <w:bCs/>
        </w:rPr>
        <w:t>data file</w:t>
      </w:r>
    </w:p>
    <w:p>
      <w:pPr>
        <w:pStyle w:val="16"/>
        <w:widowControl/>
        <w:ind w:firstLineChars="200" w:firstLine="480"/>
      </w:pPr>
      <w:r>
        <w:rPr>
          <w:rFonts w:hint="eastAsia"/>
        </w:rPr>
        <w:t>用来存储和管理各种类型数据的电子文件，具有一定的数据结构组织，并可保存在外部存储设备上。</w:t>
      </w:r>
    </w:p>
    <w:p>
      <w:pPr>
        <w:pStyle w:val="16"/>
        <w:widowControl/>
        <w:ind w:firstLineChars="200" w:firstLine="480"/>
        <w:rPr>
          <w:b/>
          <w:bCs/>
        </w:rPr>
      </w:pPr>
      <w:r>
        <w:rPr>
          <w:b/>
          <w:bCs/>
        </w:rPr>
        <w:t>2.0.1</w:t>
      </w:r>
      <w:r>
        <w:rPr>
          <w:rFonts w:hint="eastAsia"/>
          <w:b/>
          <w:bCs/>
        </w:rPr>
        <w:t>1</w:t>
      </w:r>
      <w:r>
        <w:rPr>
          <w:b/>
          <w:bCs/>
        </w:rPr>
        <w:t xml:space="preserve">  </w:t>
      </w:r>
      <w:r>
        <w:rPr>
          <w:rFonts w:hint="eastAsia"/>
          <w:b/>
          <w:bCs/>
        </w:rPr>
        <w:t>直接数据交换</w:t>
      </w:r>
      <w:r>
        <w:rPr>
          <w:b/>
          <w:bCs/>
        </w:rPr>
        <w:t xml:space="preserve"> </w:t>
      </w:r>
      <w:r>
        <w:rPr>
          <w:rFonts w:hint="eastAsia"/>
        </w:rPr>
        <w:t xml:space="preserve"> </w:t>
      </w:r>
      <w:r>
        <w:rPr>
          <w:b/>
          <w:bCs/>
        </w:rPr>
        <w:t>direct data exchange</w:t>
      </w:r>
    </w:p>
    <w:p>
      <w:pPr>
        <w:pStyle w:val="16"/>
        <w:widowControl/>
        <w:ind w:firstLineChars="200" w:firstLine="480"/>
      </w:pPr>
      <w:r>
        <w:rPr>
          <w:rFonts w:hint="eastAsia"/>
        </w:rPr>
        <w:t>把一个系统的数据进行格式转换，写成另一系统或者软件所需格式的，两个系统之间点对点的数据传输，无需通过中间平台，通常通过专用接口（如API、文件传输协议、格式转换插件）实现。</w:t>
      </w:r>
    </w:p>
    <w:p>
      <w:pPr>
        <w:pStyle w:val="16"/>
        <w:widowControl/>
        <w:ind w:firstLineChars="200" w:firstLine="480"/>
        <w:rPr>
          <w:b/>
          <w:bCs/>
        </w:rPr>
      </w:pPr>
      <w:r>
        <w:rPr>
          <w:b/>
          <w:bCs/>
        </w:rPr>
        <w:t>2.0.1</w:t>
      </w:r>
      <w:r>
        <w:rPr>
          <w:rFonts w:hint="eastAsia"/>
          <w:b/>
          <w:bCs/>
        </w:rPr>
        <w:t>2</w:t>
      </w:r>
      <w:r>
        <w:rPr>
          <w:b/>
          <w:bCs/>
        </w:rPr>
        <w:t xml:space="preserve">  </w:t>
      </w:r>
      <w:r>
        <w:rPr>
          <w:rFonts w:hint="eastAsia"/>
          <w:b/>
          <w:bCs/>
        </w:rPr>
        <w:t>公共数据交换</w:t>
      </w:r>
      <w:r>
        <w:rPr>
          <w:b/>
          <w:bCs/>
        </w:rPr>
        <w:t xml:space="preserve"> </w:t>
      </w:r>
      <w:r>
        <w:rPr>
          <w:rFonts w:hint="eastAsia"/>
        </w:rPr>
        <w:t xml:space="preserve"> </w:t>
      </w:r>
      <w:r>
        <w:rPr>
          <w:b/>
          <w:bCs/>
        </w:rPr>
        <w:t>common data exchange</w:t>
      </w:r>
    </w:p>
    <w:p>
      <w:pPr>
        <w:pStyle w:val="16"/>
        <w:widowControl/>
        <w:ind w:firstLineChars="200" w:firstLine="480"/>
      </w:pPr>
      <w:r>
        <w:rPr>
          <w:rFonts w:hint="eastAsia"/>
        </w:rPr>
        <w:t>通过中间平台（如通用数据环境）实现多方数据共享，遵循统一标准和协议，采用标准的或公共的数据格式，将待转换数据进行格式转换的，称为公共数据交换。</w:t>
      </w:r>
    </w:p>
    <w:p>
      <w:pPr>
        <w:pStyle w:val="16"/>
        <w:widowControl/>
        <w:ind w:firstLineChars="200" w:firstLine="480"/>
        <w:rPr>
          <w:b/>
          <w:bCs/>
        </w:rPr>
      </w:pPr>
      <w:r>
        <w:rPr>
          <w:b/>
          <w:bCs/>
        </w:rPr>
        <w:t>2.0.1</w:t>
      </w:r>
      <w:r>
        <w:rPr>
          <w:rFonts w:hint="eastAsia"/>
          <w:b/>
          <w:bCs/>
        </w:rPr>
        <w:t>3</w:t>
      </w:r>
      <w:r>
        <w:rPr>
          <w:b/>
          <w:bCs/>
        </w:rPr>
        <w:t xml:space="preserve">  </w:t>
      </w:r>
      <w:r>
        <w:rPr>
          <w:rFonts w:hint="eastAsia"/>
          <w:b/>
          <w:bCs/>
        </w:rPr>
        <w:t>公共数据环境</w:t>
      </w:r>
      <w:r>
        <w:rPr>
          <w:b/>
          <w:bCs/>
        </w:rPr>
        <w:t xml:space="preserve"> </w:t>
      </w:r>
      <w:r>
        <w:rPr>
          <w:rFonts w:hint="eastAsia"/>
        </w:rPr>
        <w:t xml:space="preserve"> c</w:t>
      </w:r>
      <w:r>
        <w:rPr>
          <w:b/>
          <w:bCs/>
        </w:rPr>
        <w:t xml:space="preserve">ommon </w:t>
      </w:r>
      <w:r>
        <w:rPr>
          <w:rFonts w:hint="eastAsia"/>
        </w:rPr>
        <w:t>d</w:t>
      </w:r>
      <w:r>
        <w:rPr>
          <w:b/>
          <w:bCs/>
        </w:rPr>
        <w:t xml:space="preserve">ata </w:t>
      </w:r>
      <w:r>
        <w:rPr>
          <w:rFonts w:hint="eastAsia"/>
        </w:rPr>
        <w:t>e</w:t>
      </w:r>
      <w:r>
        <w:rPr>
          <w:b/>
          <w:bCs/>
        </w:rPr>
        <w:t>nvironment</w:t>
      </w:r>
      <w:r>
        <w:rPr>
          <w:rFonts w:hint="eastAsia"/>
          <w:b/>
          <w:bCs/>
        </w:rPr>
        <w:t>（</w:t>
      </w:r>
      <w:r>
        <w:rPr>
          <w:b/>
          <w:bCs/>
        </w:rPr>
        <w:t>CDE</w:t>
      </w:r>
      <w:r>
        <w:rPr>
          <w:rFonts w:hint="eastAsia"/>
          <w:b/>
          <w:bCs/>
        </w:rPr>
        <w:t>）</w:t>
      </w:r>
    </w:p>
    <w:p>
      <w:pPr>
        <w:pStyle w:val="16"/>
        <w:widowControl/>
        <w:ind w:firstLineChars="200" w:firstLine="480"/>
      </w:pPr>
      <w:r>
        <w:rPr>
          <w:rFonts w:hint="eastAsia"/>
        </w:rPr>
        <w:t>建设单位、档案部门、建筑信息模型利用单位共同使用的约</w:t>
      </w:r>
      <w:r>
        <w:t>定信息</w:t>
      </w:r>
      <w:r>
        <w:rPr>
          <w:rFonts w:hint="eastAsia"/>
        </w:rPr>
        <w:t>共享和交换平台</w:t>
      </w:r>
      <w:r>
        <w:t>，该</w:t>
      </w:r>
      <w:r>
        <w:rPr>
          <w:rFonts w:hint="eastAsia"/>
        </w:rPr>
        <w:t>平台</w:t>
      </w:r>
      <w:r>
        <w:t>用于通过托管流程收集、管理和传播</w:t>
      </w:r>
      <w:r>
        <w:rPr>
          <w:rFonts w:hint="eastAsia"/>
        </w:rPr>
        <w:t>建筑信息模型和非模型信息。</w:t>
      </w:r>
    </w:p>
    <w:p>
      <w:pPr>
        <w:pStyle w:val="16"/>
        <w:widowControl/>
        <w:ind w:firstLineChars="200" w:firstLine="480"/>
        <w:rPr>
          <w:b/>
          <w:bCs/>
        </w:rPr>
      </w:pPr>
      <w:r>
        <w:rPr>
          <w:b/>
          <w:bCs/>
        </w:rPr>
        <w:t>2.0.1</w:t>
      </w:r>
      <w:r>
        <w:rPr>
          <w:rFonts w:hint="eastAsia"/>
          <w:b/>
          <w:bCs/>
        </w:rPr>
        <w:t>4</w:t>
      </w:r>
      <w:r>
        <w:rPr>
          <w:b/>
          <w:bCs/>
        </w:rPr>
        <w:t xml:space="preserve">  </w:t>
      </w:r>
      <w:r>
        <w:rPr>
          <w:rFonts w:hint="eastAsia"/>
          <w:b/>
          <w:bCs/>
        </w:rPr>
        <w:t>可表达性</w:t>
      </w:r>
      <w:r>
        <w:rPr>
          <w:b/>
          <w:bCs/>
        </w:rPr>
        <w:t xml:space="preserve"> </w:t>
      </w:r>
      <w:r>
        <w:rPr>
          <w:rFonts w:hint="eastAsia"/>
        </w:rPr>
        <w:t xml:space="preserve"> </w:t>
      </w:r>
      <w:r>
        <w:rPr>
          <w:b/>
          <w:bCs/>
        </w:rPr>
        <w:t>expressibility</w:t>
      </w:r>
    </w:p>
    <w:p>
      <w:pPr>
        <w:pStyle w:val="16"/>
        <w:widowControl/>
        <w:ind w:firstLineChars="200" w:firstLine="480"/>
        <w:rPr>
          <w:b/>
          <w:bCs/>
        </w:rPr>
      </w:pPr>
      <w:r>
        <w:rPr>
          <w:rFonts w:hint="eastAsia"/>
        </w:rPr>
        <w:t>指归档数据文件相对于原建筑信息模型和原运行环境按可组配、可还原、可复用等规则描述和自动执行准则检验符合的程度。</w:t>
      </w:r>
    </w:p>
    <w:p>
      <w:pPr>
        <w:pStyle w:val="16"/>
        <w:widowControl/>
        <w:ind w:firstLineChars="200" w:firstLine="480"/>
        <w:rPr>
          <w:b/>
          <w:bCs/>
        </w:rPr>
      </w:pPr>
      <w:r>
        <w:rPr>
          <w:b/>
          <w:bCs/>
        </w:rPr>
        <w:t>2.0.1</w:t>
      </w:r>
      <w:r>
        <w:rPr>
          <w:rFonts w:hint="eastAsia"/>
          <w:b/>
          <w:bCs/>
        </w:rPr>
        <w:t>5</w:t>
      </w:r>
      <w:r>
        <w:rPr>
          <w:b/>
          <w:bCs/>
        </w:rPr>
        <w:t xml:space="preserve">  </w:t>
      </w:r>
      <w:r>
        <w:rPr>
          <w:rFonts w:hint="eastAsia"/>
          <w:b/>
          <w:bCs/>
        </w:rPr>
        <w:t>协调模型</w:t>
      </w:r>
      <w:r>
        <w:rPr>
          <w:rFonts w:hint="eastAsia"/>
        </w:rPr>
        <w:t xml:space="preserve">  </w:t>
      </w:r>
      <w:r>
        <w:t>BIM for</w:t>
      </w:r>
      <w:r>
        <w:rPr>
          <w:rFonts w:hint="eastAsia"/>
        </w:rPr>
        <w:t xml:space="preserve"> coordinating</w:t>
      </w:r>
    </w:p>
    <w:p>
      <w:pPr>
        <w:pStyle w:val="16"/>
        <w:widowControl/>
        <w:ind w:firstLineChars="200" w:firstLine="480"/>
      </w:pPr>
      <w:r>
        <w:t>用于多专业模型协调的 BIM 数据。</w:t>
      </w:r>
    </w:p>
    <w:p>
      <w:pPr>
        <w:pStyle w:val="16"/>
        <w:widowControl/>
        <w:ind w:firstLineChars="200" w:firstLine="480"/>
      </w:pPr>
      <w:r>
        <w:rPr>
          <w:rFonts w:hint="eastAsia"/>
        </w:rPr>
        <w:t xml:space="preserve"> </w:t>
      </w:r>
    </w:p>
    <w:p>
      <w:pPr>
        <w:pStyle w:val="1"/>
        <w:sectPr>
          <w:pgSz w:w="11906" w:h="16838"/>
          <w:pgMar w:top="567" w:right="1134" w:bottom="1134" w:left="1417" w:header="851" w:footer="992" w:gutter="0"/>
          <w:cols w:num="1" w:space="0"/>
          <w:docGrid w:type="lines" w:linePitch="312" w:charSpace="0"/>
        </w:sectPr>
      </w:pPr>
      <w:bookmarkStart w:id="63" w:name="_Toc15826"/>
      <w:bookmarkStart w:id="64" w:name="_Toc13229"/>
      <w:bookmarkStart w:id="65" w:name="_Toc21013"/>
      <w:bookmarkStart w:id="66" w:name="_Toc5106"/>
      <w:bookmarkStart w:id="67" w:name="_Toc19355"/>
      <w:bookmarkStart w:id="68" w:name="_Toc2116964941"/>
      <w:bookmarkStart w:id="69" w:name="_Toc1773065299"/>
    </w:p>
    <w:p>
      <w:pPr>
        <w:pStyle w:val="1"/>
        <w:rPr>
          <w:sz w:val="28"/>
          <w:szCs w:val="28"/>
        </w:rPr>
      </w:pPr>
      <w:bookmarkStart w:id="70" w:name="_Toc219990153"/>
      <w:bookmarkStart w:id="71" w:name="_Toc219904569"/>
      <w:bookmarkStart w:id="72" w:name="_Toc219900401"/>
      <w:bookmarkStart w:id="73" w:name="_Toc216085312"/>
      <w:bookmarkStart w:id="74" w:name="_Toc216085129"/>
      <w:bookmarkStart w:id="75" w:name="_Toc216085097"/>
      <w:bookmarkEnd w:id="63"/>
      <w:bookmarkEnd w:id="64"/>
      <w:bookmarkEnd w:id="65"/>
      <w:bookmarkEnd w:id="66"/>
      <w:bookmarkEnd w:id="67"/>
      <w:r>
        <w:rPr>
          <w:rFonts w:hint="eastAsia"/>
        </w:rPr>
        <w:t>3  基本规定</w:t>
      </w:r>
      <w:bookmarkEnd w:id="68"/>
      <w:bookmarkEnd w:id="70"/>
      <w:bookmarkEnd w:id="71"/>
      <w:bookmarkEnd w:id="72"/>
      <w:bookmarkEnd w:id="73"/>
      <w:bookmarkEnd w:id="74"/>
      <w:bookmarkEnd w:id="75"/>
    </w:p>
    <w:p>
      <w:pPr>
        <w:pStyle w:val="16"/>
        <w:rPr>
          <w:b/>
          <w:bCs/>
          <w:szCs w:val="21"/>
        </w:rPr>
      </w:pPr>
      <w:r>
        <w:rPr>
          <w:b/>
          <w:bCs/>
          <w:szCs w:val="21"/>
        </w:rPr>
        <w:t>3.0.1</w:t>
      </w:r>
      <w:r>
        <w:rPr>
          <w:rFonts w:hint="eastAsia"/>
          <w:b/>
          <w:bCs/>
          <w:szCs w:val="21"/>
        </w:rPr>
        <w:t xml:space="preserve">  </w:t>
      </w:r>
      <w:r>
        <w:rPr>
          <w:rFonts w:hint="eastAsia"/>
          <w:szCs w:val="21"/>
        </w:rPr>
        <w:t>规划设计模型与竣工验收模型应符合工程项目的使用需求，包括但不限于工程规划、审批、验收、运营、维护及档案利用等。</w:t>
      </w:r>
    </w:p>
    <w:p>
      <w:pPr>
        <w:pStyle w:val="16"/>
        <w:rPr>
          <w:szCs w:val="21"/>
        </w:rPr>
      </w:pPr>
      <w:r>
        <w:rPr>
          <w:b/>
          <w:bCs/>
          <w:szCs w:val="21"/>
        </w:rPr>
        <w:t>3.0.2</w:t>
      </w:r>
      <w:r>
        <w:rPr>
          <w:rFonts w:hint="eastAsia"/>
          <w:szCs w:val="21"/>
        </w:rPr>
        <w:t xml:space="preserve">  规划设计模型应在相应审批阶段结束后，由建设业务审批单位随业务档案一并归档。竣工验收模型应在工程竣工验收后，由建设单位随建设工程文件一并归档。</w:t>
      </w:r>
    </w:p>
    <w:p>
      <w:pPr>
        <w:pStyle w:val="16"/>
        <w:rPr>
          <w:szCs w:val="21"/>
        </w:rPr>
      </w:pPr>
      <w:r>
        <w:rPr>
          <w:b/>
          <w:bCs/>
          <w:szCs w:val="21"/>
        </w:rPr>
        <w:t>3.0.3</w:t>
      </w:r>
      <w:r>
        <w:rPr>
          <w:rFonts w:hint="eastAsia"/>
          <w:szCs w:val="21"/>
        </w:rPr>
        <w:t xml:space="preserve">  工程竣工验收后，建设单位应将包含竣工验收模型在内的竣工验收资料，移交至城建档案管理机构。建设单位对建设工程档案移交工作负总责。移交申请和移交目录具体格式见附录A和附录B。</w:t>
      </w:r>
    </w:p>
    <w:p>
      <w:pPr>
        <w:pStyle w:val="16"/>
        <w:rPr>
          <w:szCs w:val="21"/>
        </w:rPr>
      </w:pPr>
      <w:r>
        <w:rPr>
          <w:b/>
          <w:bCs/>
          <w:szCs w:val="21"/>
        </w:rPr>
        <w:t>3.0.4</w:t>
      </w:r>
      <w:r>
        <w:rPr>
          <w:rFonts w:hint="eastAsia"/>
          <w:szCs w:val="21"/>
        </w:rPr>
        <w:t xml:space="preserve">  竣工验收模型在移交城建档案管理机构前，宜删除与归档要求无关的冗余信息。</w:t>
      </w:r>
    </w:p>
    <w:p>
      <w:pPr>
        <w:pStyle w:val="16"/>
        <w:rPr>
          <w:szCs w:val="21"/>
        </w:rPr>
      </w:pPr>
      <w:r>
        <w:rPr>
          <w:b/>
          <w:bCs/>
          <w:szCs w:val="21"/>
        </w:rPr>
        <w:t>3.0.5</w:t>
      </w:r>
      <w:r>
        <w:rPr>
          <w:rFonts w:hint="eastAsia"/>
          <w:szCs w:val="21"/>
        </w:rPr>
        <w:t xml:space="preserve">  竣工验收模型信息缺失或错误，允许以设计模型为基础补充修正，并备注说明。</w:t>
      </w:r>
    </w:p>
    <w:p>
      <w:pPr>
        <w:pStyle w:val="16"/>
        <w:rPr>
          <w:szCs w:val="21"/>
        </w:rPr>
      </w:pPr>
      <w:r>
        <w:rPr>
          <w:b/>
          <w:bCs/>
          <w:szCs w:val="21"/>
        </w:rPr>
        <w:t>3.0.6</w:t>
      </w:r>
      <w:r>
        <w:rPr>
          <w:rFonts w:hint="eastAsia"/>
          <w:szCs w:val="21"/>
        </w:rPr>
        <w:t xml:space="preserve">  归档的建筑信息模型数据和清单，应采用开放式文件格式进行存储。专用软件产生的电子文件应转换成开放式文件格式。除对专用软件产生的文件进行归档外，还应对源文件转换的开放式文件格式进行存储。</w:t>
      </w:r>
    </w:p>
    <w:p>
      <w:pPr>
        <w:pStyle w:val="16"/>
        <w:rPr>
          <w:szCs w:val="21"/>
        </w:rPr>
      </w:pPr>
      <w:r>
        <w:rPr>
          <w:b/>
          <w:bCs/>
          <w:szCs w:val="21"/>
        </w:rPr>
        <w:t>3.0.7</w:t>
      </w:r>
      <w:r>
        <w:rPr>
          <w:rFonts w:hint="eastAsia"/>
          <w:szCs w:val="21"/>
        </w:rPr>
        <w:t xml:space="preserve">  建筑信息模型应与电子档案建立挂接关系。</w:t>
      </w:r>
    </w:p>
    <w:p>
      <w:pPr>
        <w:pStyle w:val="16"/>
        <w:rPr>
          <w:szCs w:val="21"/>
        </w:rPr>
      </w:pPr>
      <w:r>
        <w:rPr>
          <w:b/>
          <w:bCs/>
          <w:szCs w:val="21"/>
        </w:rPr>
        <w:t>3.0.8</w:t>
      </w:r>
      <w:r>
        <w:rPr>
          <w:rFonts w:hint="eastAsia"/>
          <w:szCs w:val="21"/>
        </w:rPr>
        <w:t xml:space="preserve">  城建档案管理机构应对移交档案的挂接情况进行审核，建设单位应按审核意见及时补充、调整。城建档案管理机构应对审核通过的建筑信息模型出具接收证明，具体格式见附录A。</w:t>
      </w:r>
    </w:p>
    <w:p>
      <w:pPr>
        <w:pStyle w:val="1"/>
        <w:sectPr>
          <w:pgSz w:w="11906" w:h="16838"/>
          <w:pgMar w:top="567" w:right="1134" w:bottom="1134" w:left="1417" w:header="851" w:footer="992" w:gutter="0"/>
          <w:cols w:num="1" w:space="0"/>
          <w:docGrid w:type="lines" w:linePitch="312" w:charSpace="0"/>
        </w:sectPr>
      </w:pPr>
    </w:p>
    <w:p>
      <w:pPr>
        <w:pStyle w:val="1"/>
      </w:pPr>
      <w:bookmarkStart w:id="76" w:name="_Toc219900402"/>
      <w:bookmarkStart w:id="77" w:name="_Toc216085130"/>
      <w:bookmarkStart w:id="78" w:name="_Toc219904570"/>
      <w:bookmarkStart w:id="79" w:name="_Toc216085098"/>
      <w:bookmarkStart w:id="80" w:name="_Toc219990154"/>
      <w:bookmarkStart w:id="81" w:name="_Toc216085313"/>
      <w:r>
        <w:rPr>
          <w:rFonts w:hint="eastAsia"/>
        </w:rPr>
        <w:t>4  建筑信息模型数据归档流程</w:t>
      </w:r>
      <w:bookmarkEnd w:id="69"/>
      <w:bookmarkEnd w:id="76"/>
      <w:bookmarkEnd w:id="77"/>
      <w:bookmarkEnd w:id="78"/>
      <w:bookmarkEnd w:id="79"/>
      <w:bookmarkEnd w:id="80"/>
      <w:bookmarkEnd w:id="81"/>
    </w:p>
    <w:p>
      <w:pPr>
        <w:pStyle w:val="41"/>
        <w:spacing w:before="156" w:after="156" w:line="360" w:lineRule="auto"/>
      </w:pPr>
      <w:bookmarkStart w:id="82" w:name="_Toc219904571"/>
      <w:bookmarkStart w:id="83" w:name="_Toc219900403"/>
      <w:bookmarkStart w:id="84" w:name="_Toc219990155"/>
      <w:r>
        <w:rPr>
          <w:rFonts w:hint="eastAsia"/>
        </w:rPr>
        <w:t>4.1  总体流程</w:t>
      </w:r>
      <w:bookmarkEnd w:id="82"/>
      <w:bookmarkEnd w:id="83"/>
      <w:bookmarkEnd w:id="84"/>
    </w:p>
    <w:p>
      <w:pPr>
        <w:pStyle w:val="16"/>
        <w:jc w:val="both"/>
      </w:pPr>
      <w:r>
        <w:rPr>
          <w:rFonts w:hint="eastAsia"/>
          <w:b/>
          <w:bCs/>
        </w:rPr>
        <w:t>4.1.1</w:t>
      </w:r>
      <w:r>
        <w:rPr>
          <w:rFonts w:hint="eastAsia"/>
        </w:rPr>
        <w:t xml:space="preserve">  建筑信息模型数据归档过程从建筑信息模型产生开始，到档案部门接收归档信息包结束。</w:t>
      </w:r>
    </w:p>
    <w:p>
      <w:pPr>
        <w:pStyle w:val="16"/>
        <w:jc w:val="both"/>
      </w:pPr>
      <w:r>
        <w:rPr>
          <w:rFonts w:hint="eastAsia"/>
          <w:b/>
          <w:bCs/>
        </w:rPr>
        <w:t>4.1.2</w:t>
      </w:r>
      <w:r>
        <w:rPr>
          <w:rFonts w:hint="eastAsia"/>
        </w:rPr>
        <w:t xml:space="preserve">  建筑信息模型数据归档过程分为模型收集、模型挂接、捕获、整理、移交、接收检测、接收登记、入库。</w:t>
      </w:r>
    </w:p>
    <w:p>
      <w:pPr>
        <w:pStyle w:val="16"/>
        <w:jc w:val="both"/>
      </w:pPr>
      <w:r>
        <w:rPr>
          <w:rFonts w:hint="eastAsia"/>
          <w:b/>
          <w:bCs/>
        </w:rPr>
        <w:t>4.1.3</w:t>
      </w:r>
      <w:r>
        <w:rPr>
          <w:rFonts w:hint="eastAsia"/>
        </w:rPr>
        <w:t xml:space="preserve">  对改建、扩建和维修工程，建设单位应组织设计、施工单位对改变部位据实编制新的竣工模型并归档。</w:t>
      </w:r>
    </w:p>
    <w:p>
      <w:pPr>
        <w:pStyle w:val="41"/>
        <w:spacing w:before="156" w:after="156" w:line="360" w:lineRule="auto"/>
      </w:pPr>
      <w:bookmarkStart w:id="85" w:name="_Toc219990156"/>
      <w:bookmarkStart w:id="86" w:name="_Toc219900404"/>
      <w:bookmarkStart w:id="87" w:name="_Toc219904572"/>
      <w:r>
        <w:rPr>
          <w:rFonts w:hint="eastAsia"/>
        </w:rPr>
        <w:t>4.2  模型收集</w:t>
      </w:r>
      <w:bookmarkEnd w:id="85"/>
      <w:bookmarkEnd w:id="86"/>
      <w:bookmarkEnd w:id="87"/>
    </w:p>
    <w:p>
      <w:pPr>
        <w:pStyle w:val="16"/>
      </w:pPr>
      <w:r>
        <w:rPr>
          <w:b/>
          <w:bCs/>
        </w:rPr>
        <w:t>4.2.1</w:t>
      </w:r>
      <w:r>
        <w:rPr>
          <w:rFonts w:hint="eastAsia"/>
        </w:rPr>
        <w:t xml:space="preserve">  具有保存价值的</w:t>
      </w:r>
      <w:r>
        <w:t>建筑信息模型，均应收集齐全、整理立卷后归档：</w:t>
      </w:r>
    </w:p>
    <w:p>
      <w:pPr>
        <w:pStyle w:val="16"/>
        <w:ind w:left="0" w:firstLineChars="300" w:firstLine="720"/>
      </w:pPr>
      <w:r>
        <w:rPr>
          <w:b/>
          <w:bCs/>
        </w:rPr>
        <w:t>1</w:t>
      </w:r>
      <w:r>
        <w:rPr>
          <w:rFonts w:hint="eastAsia"/>
        </w:rPr>
        <w:t xml:space="preserve">  </w:t>
      </w:r>
      <w:r>
        <w:t>能体现工程建设主要过程中责任主体在项目建设各阶段的成果；</w:t>
      </w:r>
    </w:p>
    <w:p>
      <w:pPr>
        <w:pStyle w:val="16"/>
        <w:ind w:left="0" w:firstLineChars="300" w:firstLine="720"/>
      </w:pPr>
      <w:r>
        <w:rPr>
          <w:b/>
          <w:bCs/>
        </w:rPr>
        <w:t>2</w:t>
      </w:r>
      <w:r>
        <w:rPr>
          <w:rFonts w:hint="eastAsia"/>
        </w:rPr>
        <w:t xml:space="preserve">  </w:t>
      </w:r>
      <w:r>
        <w:t>能为运营、维护使用单位</w:t>
      </w:r>
      <w:r>
        <w:rPr>
          <w:rFonts w:hint="eastAsia"/>
        </w:rPr>
        <w:t>及</w:t>
      </w:r>
      <w:r>
        <w:t>后续</w:t>
      </w:r>
      <w:r>
        <w:rPr>
          <w:rFonts w:hint="eastAsia"/>
        </w:rPr>
        <w:t>工程规划、建设</w:t>
      </w:r>
      <w:r>
        <w:t>提供数据支持</w:t>
      </w:r>
      <w:r>
        <w:rPr>
          <w:rFonts w:hint="eastAsia"/>
        </w:rPr>
        <w:t>的成果</w:t>
      </w:r>
      <w:r>
        <w:t>。</w:t>
      </w:r>
    </w:p>
    <w:p>
      <w:pPr>
        <w:pStyle w:val="16"/>
      </w:pPr>
      <w:r>
        <w:rPr>
          <w:b/>
          <w:bCs/>
        </w:rPr>
        <w:t>4.2.3</w:t>
      </w:r>
      <w:r>
        <w:t xml:space="preserve"> </w:t>
      </w:r>
      <w:r>
        <w:rPr>
          <w:rFonts w:hint="eastAsia"/>
        </w:rPr>
        <w:t xml:space="preserve"> </w:t>
      </w:r>
      <w:r>
        <w:t>建筑信息模型的保管期限应根据单位工程、分部工程及保管单位与《建设工程文件归档规范》GB/T50328相应最长保管期限保持一致。</w:t>
      </w:r>
    </w:p>
    <w:p>
      <w:pPr>
        <w:pStyle w:val="16"/>
      </w:pPr>
      <w:r>
        <w:rPr>
          <w:b/>
          <w:bCs/>
        </w:rPr>
        <w:t>4.2.4</w:t>
      </w:r>
      <w:r>
        <w:t xml:space="preserve"> </w:t>
      </w:r>
      <w:r>
        <w:rPr>
          <w:rFonts w:hint="eastAsia"/>
        </w:rPr>
        <w:t xml:space="preserve"> </w:t>
      </w:r>
      <w:r>
        <w:t>建筑信息模型归档范围详见附录C。</w:t>
      </w:r>
    </w:p>
    <w:p>
      <w:pPr>
        <w:pStyle w:val="16"/>
      </w:pPr>
      <w:r>
        <w:rPr>
          <w:b/>
          <w:bCs/>
        </w:rPr>
        <w:t>4.2.5</w:t>
      </w:r>
      <w:r>
        <w:t xml:space="preserve"> </w:t>
      </w:r>
      <w:r>
        <w:rPr>
          <w:rFonts w:hint="eastAsia"/>
        </w:rPr>
        <w:t xml:space="preserve"> </w:t>
      </w:r>
      <w:r>
        <w:t>归档的建筑信息模型单元应分级建立，可嵌套设置，分级</w:t>
      </w:r>
      <w:r>
        <w:rPr>
          <w:rFonts w:hint="eastAsia"/>
        </w:rPr>
        <w:t>一般</w:t>
      </w:r>
      <w:r>
        <w:t>应符合表</w:t>
      </w:r>
      <w:r>
        <w:rPr>
          <w:rFonts w:hint="eastAsia"/>
        </w:rPr>
        <w:t>4</w:t>
      </w:r>
      <w:r>
        <w:t>.2.</w:t>
      </w:r>
      <w:r>
        <w:rPr>
          <w:rFonts w:hint="eastAsia"/>
        </w:rPr>
        <w:t>5</w:t>
      </w:r>
      <w:r>
        <w:t>的规定</w:t>
      </w:r>
      <w:r>
        <w:rPr>
          <w:rFonts w:hint="eastAsia"/>
        </w:rPr>
        <w:t>，专业模型可参照其现行国家、行业和地方标准执行。</w:t>
      </w:r>
    </w:p>
    <w:p>
      <w:pPr>
        <w:pStyle w:val="48"/>
      </w:pPr>
      <w:r>
        <w:rPr>
          <w:rFonts w:hint="eastAsia"/>
        </w:rPr>
        <w:t>表4.2.5  模型单元的分级</w:t>
      </w:r>
    </w:p>
    <w:tbl>
      <w:tblPr>
        <w:jc w:val="center"/>
        <w:tblW w:w="4998"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Look w:val="04A0" w:firstRow="1" w:lastRow="0" w:firstColumn="1" w:lastColumn="0" w:noHBand="0" w:noVBand="1"/>
      </w:tblPr>
      <w:tblGrid>
        <w:gridCol w:w="1205"/>
        <w:gridCol w:w="595"/>
        <w:gridCol w:w="2325"/>
        <w:gridCol w:w="603"/>
        <w:gridCol w:w="2344"/>
        <w:gridCol w:w="758"/>
        <w:gridCol w:w="1734"/>
      </w:tblGrid>
      <w:tr>
        <w:trPr>
          <w:trHeight w:val="482"/>
        </w:trPr>
        <w:tc>
          <w:tcPr>
            <w:tcW w:w="630" w:type="pct"/>
            <w:vMerge w:val="restart"/>
            <w:vAlign w:val="center"/>
          </w:tcPr>
          <w:p>
            <w:pPr>
              <w:pStyle w:val="53"/>
              <w:tabs>
                <w:tab w:val="left" w:pos="2160"/>
              </w:tabs>
              <w:jc w:val="center"/>
            </w:pPr>
            <w:r>
              <w:rPr>
                <w:rFonts w:hint="eastAsia"/>
              </w:rPr>
              <w:t>模型单元分级</w:t>
            </w:r>
          </w:p>
        </w:tc>
        <w:tc>
          <w:tcPr>
            <w:tcW w:w="1526" w:type="pct"/>
            <w:gridSpan w:val="2"/>
            <w:tcMar>
              <w:left w:w="0" w:type="dxa"/>
              <w:right w:w="0" w:type="dxa"/>
            </w:tcMar>
            <w:vAlign w:val="center"/>
          </w:tcPr>
          <w:p>
            <w:pPr>
              <w:pStyle w:val="53"/>
              <w:tabs>
                <w:tab w:val="left" w:pos="2160"/>
              </w:tabs>
              <w:jc w:val="center"/>
            </w:pPr>
            <w:r>
              <w:rPr>
                <w:rFonts w:hint="eastAsia"/>
                <w:bCs/>
                <w:szCs w:val="20"/>
              </w:rPr>
              <w:t>几何表达</w:t>
            </w:r>
          </w:p>
        </w:tc>
        <w:tc>
          <w:tcPr>
            <w:tcW w:w="1540" w:type="pct"/>
            <w:gridSpan w:val="2"/>
            <w:tcMar>
              <w:left w:w="0" w:type="dxa"/>
              <w:right w:w="0" w:type="dxa"/>
            </w:tcMar>
            <w:vAlign w:val="center"/>
          </w:tcPr>
          <w:p>
            <w:pPr>
              <w:pStyle w:val="53"/>
              <w:tabs>
                <w:tab w:val="left" w:pos="2160"/>
              </w:tabs>
              <w:jc w:val="center"/>
            </w:pPr>
            <w:r>
              <w:rPr>
                <w:rFonts w:hint="eastAsia"/>
                <w:bCs/>
                <w:szCs w:val="20"/>
              </w:rPr>
              <w:t>信息深度</w:t>
            </w:r>
          </w:p>
        </w:tc>
        <w:tc>
          <w:tcPr>
            <w:tcW w:w="396" w:type="pct"/>
            <w:vMerge w:val="restart"/>
            <w:tcMar>
              <w:left w:w="0" w:type="dxa"/>
              <w:right w:w="0" w:type="dxa"/>
            </w:tcMar>
            <w:vAlign w:val="center"/>
          </w:tcPr>
          <w:p>
            <w:pPr>
              <w:pStyle w:val="53"/>
              <w:tabs>
                <w:tab w:val="left" w:pos="2160"/>
              </w:tabs>
              <w:jc w:val="center"/>
            </w:pPr>
            <w:r>
              <w:rPr>
                <w:rFonts w:hint="eastAsia"/>
                <w:bCs/>
                <w:szCs w:val="20"/>
              </w:rPr>
              <w:t>精细度代号</w:t>
            </w:r>
          </w:p>
        </w:tc>
        <w:tc>
          <w:tcPr>
            <w:tcW w:w="906" w:type="pct"/>
            <w:vMerge w:val="restart"/>
            <w:vAlign w:val="center"/>
          </w:tcPr>
          <w:p>
            <w:pPr>
              <w:pStyle w:val="53"/>
              <w:tabs>
                <w:tab w:val="left" w:pos="2160"/>
              </w:tabs>
              <w:jc w:val="center"/>
            </w:pPr>
            <w:r>
              <w:rPr>
                <w:rFonts w:hint="eastAsia"/>
              </w:rPr>
              <w:t>模型单元用途</w:t>
            </w:r>
          </w:p>
        </w:tc>
      </w:tr>
      <w:tr>
        <w:trPr>
          <w:trHeight w:val="465"/>
        </w:trPr>
        <w:tc>
          <w:tcPr>
            <w:tcW w:w="630" w:type="pct"/>
            <w:vMerge/>
            <w:vAlign w:val="center"/>
          </w:tcPr>
          <w:p/>
        </w:tc>
        <w:tc>
          <w:tcPr>
            <w:tcW w:w="311" w:type="pct"/>
            <w:tcMar>
              <w:left w:w="0" w:type="dxa"/>
              <w:right w:w="0" w:type="dxa"/>
            </w:tcMar>
            <w:vAlign w:val="center"/>
          </w:tcPr>
          <w:p>
            <w:pPr>
              <w:pStyle w:val="53"/>
              <w:tabs>
                <w:tab w:val="left" w:pos="2160"/>
              </w:tabs>
              <w:jc w:val="center"/>
            </w:pPr>
            <w:r>
              <w:rPr>
                <w:rFonts w:hint="eastAsia"/>
              </w:rPr>
              <w:t>代号</w:t>
            </w:r>
          </w:p>
        </w:tc>
        <w:tc>
          <w:tcPr>
            <w:tcW w:w="1214" w:type="pct"/>
            <w:vAlign w:val="center"/>
          </w:tcPr>
          <w:p>
            <w:pPr>
              <w:pStyle w:val="53"/>
              <w:tabs>
                <w:tab w:val="left" w:pos="2160"/>
              </w:tabs>
              <w:jc w:val="center"/>
            </w:pPr>
            <w:r>
              <w:rPr>
                <w:rFonts w:hint="eastAsia"/>
              </w:rPr>
              <w:t>精度要求</w:t>
            </w:r>
          </w:p>
        </w:tc>
        <w:tc>
          <w:tcPr>
            <w:tcW w:w="315" w:type="pct"/>
            <w:tcMar>
              <w:left w:w="0" w:type="dxa"/>
              <w:right w:w="0" w:type="dxa"/>
            </w:tcMar>
            <w:vAlign w:val="center"/>
          </w:tcPr>
          <w:p>
            <w:pPr>
              <w:pStyle w:val="53"/>
              <w:tabs>
                <w:tab w:val="left" w:pos="2160"/>
              </w:tabs>
              <w:jc w:val="center"/>
            </w:pPr>
            <w:r>
              <w:rPr>
                <w:rFonts w:hint="eastAsia"/>
              </w:rPr>
              <w:t>代号</w:t>
            </w:r>
          </w:p>
        </w:tc>
        <w:tc>
          <w:tcPr>
            <w:tcW w:w="1224" w:type="pct"/>
            <w:vAlign w:val="center"/>
          </w:tcPr>
          <w:p>
            <w:pPr>
              <w:pStyle w:val="53"/>
              <w:tabs>
                <w:tab w:val="left" w:pos="2160"/>
              </w:tabs>
              <w:jc w:val="center"/>
            </w:pPr>
            <w:r>
              <w:rPr>
                <w:rFonts w:hint="eastAsia"/>
              </w:rPr>
              <w:t>等级要求</w:t>
            </w:r>
          </w:p>
        </w:tc>
        <w:tc>
          <w:tcPr>
            <w:tcW w:w="396" w:type="pct"/>
            <w:vMerge/>
            <w:vAlign w:val="center"/>
          </w:tcPr>
          <w:p/>
        </w:tc>
        <w:tc>
          <w:tcPr>
            <w:tcW w:w="906" w:type="pct"/>
            <w:vMerge/>
            <w:vAlign w:val="center"/>
          </w:tcPr>
          <w:p/>
        </w:tc>
      </w:tr>
      <w:tr>
        <w:trPr>
          <w:trHeight w:val="694"/>
        </w:trPr>
        <w:tc>
          <w:tcPr>
            <w:tcW w:w="630" w:type="pct"/>
            <w:vAlign w:val="center"/>
          </w:tcPr>
          <w:p>
            <w:pPr>
              <w:pStyle w:val="53"/>
              <w:tabs>
                <w:tab w:val="left" w:pos="2160"/>
              </w:tabs>
              <w:jc w:val="center"/>
              <w:rPr>
                <w:bCs/>
              </w:rPr>
            </w:pPr>
            <w:r>
              <w:rPr>
                <w:rFonts w:hint="eastAsia"/>
                <w:bCs/>
              </w:rPr>
              <w:t>项目级模型单元</w:t>
            </w:r>
          </w:p>
        </w:tc>
        <w:tc>
          <w:tcPr>
            <w:tcW w:w="311" w:type="pct"/>
            <w:vAlign w:val="center"/>
          </w:tcPr>
          <w:p>
            <w:pPr>
              <w:pStyle w:val="53"/>
              <w:tabs>
                <w:tab w:val="left" w:pos="2160"/>
              </w:tabs>
              <w:jc w:val="center"/>
              <w:rPr>
                <w:bCs/>
              </w:rPr>
            </w:pPr>
            <w:r>
              <w:rPr>
                <w:rFonts w:hint="eastAsia"/>
                <w:bCs/>
              </w:rPr>
              <w:t>G1</w:t>
            </w:r>
          </w:p>
        </w:tc>
        <w:tc>
          <w:tcPr>
            <w:tcW w:w="1214" w:type="pct"/>
            <w:vAlign w:val="center"/>
          </w:tcPr>
          <w:p>
            <w:pPr>
              <w:pStyle w:val="53"/>
              <w:tabs>
                <w:tab w:val="left" w:pos="2160"/>
              </w:tabs>
              <w:jc w:val="center"/>
              <w:rPr>
                <w:bCs/>
              </w:rPr>
            </w:pPr>
            <w:r>
              <w:rPr>
                <w:rFonts w:hint="eastAsia"/>
                <w:bCs/>
              </w:rPr>
              <w:t>满足二维化或者符号化的识别需求的几何表达精度</w:t>
            </w:r>
          </w:p>
        </w:tc>
        <w:tc>
          <w:tcPr>
            <w:tcW w:w="315" w:type="pct"/>
            <w:vAlign w:val="center"/>
          </w:tcPr>
          <w:p>
            <w:pPr>
              <w:pStyle w:val="53"/>
              <w:tabs>
                <w:tab w:val="left" w:pos="2160"/>
              </w:tabs>
              <w:jc w:val="center"/>
              <w:rPr>
                <w:bCs/>
              </w:rPr>
            </w:pPr>
            <w:r>
              <w:rPr>
                <w:rFonts w:hint="eastAsia"/>
                <w:bCs/>
              </w:rPr>
              <w:t>N1</w:t>
            </w:r>
          </w:p>
        </w:tc>
        <w:tc>
          <w:tcPr>
            <w:tcW w:w="1224" w:type="pct"/>
            <w:tcMar>
              <w:left w:w="0" w:type="dxa"/>
              <w:right w:w="0" w:type="dxa"/>
            </w:tcMar>
            <w:vAlign w:val="center"/>
          </w:tcPr>
          <w:p>
            <w:pPr>
              <w:pStyle w:val="53"/>
              <w:tabs>
                <w:tab w:val="left" w:pos="2160"/>
              </w:tabs>
              <w:jc w:val="center"/>
              <w:rPr>
                <w:bCs/>
              </w:rPr>
            </w:pPr>
            <w:r>
              <w:rPr>
                <w:rFonts w:hint="eastAsia"/>
                <w:bCs/>
              </w:rPr>
              <w:t>宜包含模型单元的身份描述、项目信息、组织角色等信息</w:t>
            </w:r>
          </w:p>
        </w:tc>
        <w:tc>
          <w:tcPr>
            <w:tcW w:w="396" w:type="pct"/>
            <w:tcMar>
              <w:left w:w="0" w:type="dxa"/>
              <w:right w:w="0" w:type="dxa"/>
            </w:tcMar>
            <w:vAlign w:val="center"/>
          </w:tcPr>
          <w:p>
            <w:pPr>
              <w:pStyle w:val="53"/>
              <w:tabs>
                <w:tab w:val="left" w:pos="2160"/>
              </w:tabs>
              <w:jc w:val="center"/>
              <w:rPr>
                <w:bCs/>
              </w:rPr>
            </w:pPr>
            <w:r>
              <w:rPr>
                <w:rFonts w:hint="eastAsia"/>
                <w:bCs/>
              </w:rPr>
              <w:t>LOD1.0</w:t>
            </w:r>
          </w:p>
        </w:tc>
        <w:tc>
          <w:tcPr>
            <w:tcW w:w="906" w:type="pct"/>
            <w:vAlign w:val="center"/>
          </w:tcPr>
          <w:p>
            <w:pPr>
              <w:pStyle w:val="53"/>
              <w:tabs>
                <w:tab w:val="left" w:pos="2160"/>
              </w:tabs>
              <w:jc w:val="center"/>
              <w:rPr>
                <w:bCs/>
              </w:rPr>
            </w:pPr>
            <w:r>
              <w:rPr>
                <w:rFonts w:hint="eastAsia"/>
                <w:bCs/>
              </w:rPr>
              <w:t>承载项目、子项目或局部建筑信息</w:t>
            </w:r>
          </w:p>
        </w:tc>
      </w:tr>
    </w:tbl>
    <w:p>
      <w:pPr>
        <w:pStyle w:val="16"/>
        <w:ind w:right="-1"/>
        <w:jc w:val="center"/>
        <w:rPr>
          <w:b/>
          <w:color w:val="auto"/>
          <w:sz w:val="21"/>
          <w:szCs w:val="20"/>
          <w:shd w:val="clear" w:color="auto" w:fill="auto"/>
        </w:rPr>
        <w:sectPr>
          <w:pgSz w:w="11906" w:h="16838"/>
          <w:pgMar w:top="567" w:right="1134" w:bottom="1134" w:left="1417" w:header="851" w:footer="992" w:gutter="0"/>
          <w:cols w:num="1" w:space="0"/>
          <w:docGrid w:type="lines" w:linePitch="312" w:charSpace="0"/>
        </w:sectPr>
      </w:pPr>
    </w:p>
    <w:p>
      <w:pPr>
        <w:pStyle w:val="16"/>
        <w:ind w:right="-1"/>
        <w:jc w:val="center"/>
        <w:rPr>
          <w:b/>
          <w:color w:val="auto"/>
          <w:sz w:val="21"/>
          <w:szCs w:val="20"/>
          <w:shd w:val="clear" w:color="auto" w:fill="auto"/>
        </w:rPr>
      </w:pPr>
      <w:r>
        <w:rPr>
          <w:rFonts w:hint="eastAsia"/>
          <w:b/>
          <w:color w:val="auto"/>
          <w:sz w:val="21"/>
          <w:szCs w:val="20"/>
          <w:shd w:val="clear" w:color="auto" w:fill="auto"/>
        </w:rPr>
        <w:t>续表4.2.5</w:t>
      </w:r>
    </w:p>
    <w:tbl>
      <w:tblPr>
        <w:jc w:val="center"/>
        <w:tblW w:w="4998"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Look w:val="04A0" w:firstRow="1" w:lastRow="0" w:firstColumn="1" w:lastColumn="0" w:noHBand="0" w:noVBand="1"/>
      </w:tblPr>
      <w:tblGrid>
        <w:gridCol w:w="1205"/>
        <w:gridCol w:w="595"/>
        <w:gridCol w:w="2325"/>
        <w:gridCol w:w="603"/>
        <w:gridCol w:w="2344"/>
        <w:gridCol w:w="758"/>
        <w:gridCol w:w="1734"/>
      </w:tblGrid>
      <w:tr>
        <w:trPr>
          <w:trHeight w:val="482"/>
        </w:trPr>
        <w:tc>
          <w:tcPr>
            <w:tcW w:w="630" w:type="pct"/>
            <w:vMerge w:val="restart"/>
            <w:vAlign w:val="center"/>
          </w:tcPr>
          <w:p>
            <w:pPr>
              <w:pStyle w:val="53"/>
              <w:tabs>
                <w:tab w:val="left" w:pos="2160"/>
              </w:tabs>
              <w:jc w:val="center"/>
            </w:pPr>
            <w:r>
              <w:rPr>
                <w:rFonts w:hint="eastAsia"/>
              </w:rPr>
              <w:t>模型单元分级</w:t>
            </w:r>
          </w:p>
        </w:tc>
        <w:tc>
          <w:tcPr>
            <w:tcW w:w="1526" w:type="pct"/>
            <w:gridSpan w:val="2"/>
            <w:tcMar>
              <w:left w:w="0" w:type="dxa"/>
              <w:right w:w="0" w:type="dxa"/>
            </w:tcMar>
            <w:vAlign w:val="center"/>
          </w:tcPr>
          <w:p>
            <w:pPr>
              <w:pStyle w:val="53"/>
              <w:tabs>
                <w:tab w:val="left" w:pos="2160"/>
              </w:tabs>
              <w:jc w:val="center"/>
            </w:pPr>
            <w:r>
              <w:rPr>
                <w:rFonts w:hint="eastAsia"/>
                <w:bCs/>
                <w:szCs w:val="20"/>
              </w:rPr>
              <w:t>几何表达</w:t>
            </w:r>
          </w:p>
        </w:tc>
        <w:tc>
          <w:tcPr>
            <w:tcW w:w="1540" w:type="pct"/>
            <w:gridSpan w:val="2"/>
            <w:tcMar>
              <w:left w:w="0" w:type="dxa"/>
              <w:right w:w="0" w:type="dxa"/>
            </w:tcMar>
            <w:vAlign w:val="center"/>
          </w:tcPr>
          <w:p>
            <w:pPr>
              <w:pStyle w:val="53"/>
              <w:tabs>
                <w:tab w:val="left" w:pos="2160"/>
              </w:tabs>
              <w:jc w:val="center"/>
            </w:pPr>
            <w:r>
              <w:rPr>
                <w:rFonts w:hint="eastAsia"/>
                <w:bCs/>
                <w:szCs w:val="20"/>
              </w:rPr>
              <w:t>信息深度</w:t>
            </w:r>
          </w:p>
        </w:tc>
        <w:tc>
          <w:tcPr>
            <w:tcW w:w="396" w:type="pct"/>
            <w:vMerge w:val="restart"/>
            <w:tcMar>
              <w:left w:w="0" w:type="dxa"/>
              <w:right w:w="0" w:type="dxa"/>
            </w:tcMar>
            <w:vAlign w:val="center"/>
          </w:tcPr>
          <w:p>
            <w:pPr>
              <w:pStyle w:val="53"/>
              <w:tabs>
                <w:tab w:val="left" w:pos="2160"/>
              </w:tabs>
              <w:jc w:val="center"/>
            </w:pPr>
            <w:r>
              <w:rPr>
                <w:rFonts w:hint="eastAsia"/>
                <w:bCs/>
                <w:szCs w:val="20"/>
              </w:rPr>
              <w:t>精细度代号</w:t>
            </w:r>
          </w:p>
        </w:tc>
        <w:tc>
          <w:tcPr>
            <w:tcW w:w="906" w:type="pct"/>
            <w:vMerge w:val="restart"/>
            <w:vAlign w:val="center"/>
          </w:tcPr>
          <w:p>
            <w:pPr>
              <w:pStyle w:val="53"/>
              <w:tabs>
                <w:tab w:val="left" w:pos="2160"/>
              </w:tabs>
              <w:jc w:val="center"/>
            </w:pPr>
            <w:r>
              <w:rPr>
                <w:rFonts w:hint="eastAsia"/>
              </w:rPr>
              <w:t>模型单元用途</w:t>
            </w:r>
          </w:p>
        </w:tc>
      </w:tr>
      <w:tr>
        <w:trPr>
          <w:trHeight w:val="465"/>
        </w:trPr>
        <w:tc>
          <w:tcPr>
            <w:tcW w:w="630" w:type="pct"/>
            <w:vMerge/>
            <w:vAlign w:val="center"/>
          </w:tcPr>
          <w:p/>
        </w:tc>
        <w:tc>
          <w:tcPr>
            <w:tcW w:w="311" w:type="pct"/>
            <w:tcMar>
              <w:left w:w="0" w:type="dxa"/>
              <w:right w:w="0" w:type="dxa"/>
            </w:tcMar>
            <w:vAlign w:val="center"/>
          </w:tcPr>
          <w:p>
            <w:pPr>
              <w:pStyle w:val="53"/>
              <w:tabs>
                <w:tab w:val="left" w:pos="2160"/>
              </w:tabs>
              <w:jc w:val="center"/>
            </w:pPr>
            <w:r>
              <w:rPr>
                <w:rFonts w:hint="eastAsia"/>
              </w:rPr>
              <w:t>代号</w:t>
            </w:r>
          </w:p>
        </w:tc>
        <w:tc>
          <w:tcPr>
            <w:tcW w:w="1214" w:type="pct"/>
            <w:vAlign w:val="center"/>
          </w:tcPr>
          <w:p>
            <w:pPr>
              <w:pStyle w:val="53"/>
              <w:tabs>
                <w:tab w:val="left" w:pos="2160"/>
              </w:tabs>
              <w:jc w:val="center"/>
            </w:pPr>
            <w:r>
              <w:rPr>
                <w:rFonts w:hint="eastAsia"/>
              </w:rPr>
              <w:t>精度要求</w:t>
            </w:r>
          </w:p>
        </w:tc>
        <w:tc>
          <w:tcPr>
            <w:tcW w:w="315" w:type="pct"/>
            <w:tcMar>
              <w:left w:w="0" w:type="dxa"/>
              <w:right w:w="0" w:type="dxa"/>
            </w:tcMar>
            <w:vAlign w:val="center"/>
          </w:tcPr>
          <w:p>
            <w:pPr>
              <w:pStyle w:val="53"/>
              <w:tabs>
                <w:tab w:val="left" w:pos="2160"/>
              </w:tabs>
              <w:jc w:val="center"/>
            </w:pPr>
            <w:r>
              <w:rPr>
                <w:rFonts w:hint="eastAsia"/>
              </w:rPr>
              <w:t>代号</w:t>
            </w:r>
          </w:p>
        </w:tc>
        <w:tc>
          <w:tcPr>
            <w:tcW w:w="1224" w:type="pct"/>
            <w:vAlign w:val="center"/>
          </w:tcPr>
          <w:p>
            <w:pPr>
              <w:pStyle w:val="53"/>
              <w:tabs>
                <w:tab w:val="left" w:pos="2160"/>
              </w:tabs>
              <w:jc w:val="center"/>
            </w:pPr>
            <w:r>
              <w:rPr>
                <w:rFonts w:hint="eastAsia"/>
              </w:rPr>
              <w:t>等级要求</w:t>
            </w:r>
          </w:p>
        </w:tc>
        <w:tc>
          <w:tcPr>
            <w:tcW w:w="396" w:type="pct"/>
            <w:vMerge/>
            <w:vAlign w:val="center"/>
          </w:tcPr>
          <w:p/>
        </w:tc>
        <w:tc>
          <w:tcPr>
            <w:tcW w:w="906" w:type="pct"/>
            <w:vMerge/>
            <w:vAlign w:val="center"/>
          </w:tcPr>
          <w:p/>
        </w:tc>
      </w:tr>
      <w:tr>
        <w:trPr>
          <w:trHeight w:val="90"/>
        </w:trPr>
        <w:tc>
          <w:tcPr>
            <w:tcW w:w="630" w:type="pct"/>
            <w:vAlign w:val="center"/>
          </w:tcPr>
          <w:p>
            <w:pPr>
              <w:pStyle w:val="53"/>
              <w:tabs>
                <w:tab w:val="left" w:pos="2160"/>
              </w:tabs>
              <w:jc w:val="center"/>
              <w:rPr>
                <w:bCs/>
              </w:rPr>
            </w:pPr>
            <w:r>
              <w:rPr>
                <w:rFonts w:hint="eastAsia"/>
                <w:bCs/>
              </w:rPr>
              <w:t>功能级模型单元</w:t>
            </w:r>
          </w:p>
        </w:tc>
        <w:tc>
          <w:tcPr>
            <w:tcW w:w="311" w:type="pct"/>
            <w:vAlign w:val="center"/>
          </w:tcPr>
          <w:p>
            <w:pPr>
              <w:pStyle w:val="53"/>
              <w:tabs>
                <w:tab w:val="left" w:pos="2160"/>
              </w:tabs>
              <w:jc w:val="center"/>
              <w:rPr>
                <w:bCs/>
              </w:rPr>
            </w:pPr>
            <w:r>
              <w:rPr>
                <w:rFonts w:hint="eastAsia"/>
                <w:bCs/>
              </w:rPr>
              <w:t>G2</w:t>
            </w:r>
          </w:p>
        </w:tc>
        <w:tc>
          <w:tcPr>
            <w:tcW w:w="1214" w:type="pct"/>
            <w:vAlign w:val="center"/>
          </w:tcPr>
          <w:p>
            <w:pPr>
              <w:pStyle w:val="53"/>
              <w:tabs>
                <w:tab w:val="left" w:pos="2160"/>
              </w:tabs>
              <w:jc w:val="center"/>
              <w:rPr>
                <w:bCs/>
              </w:rPr>
            </w:pPr>
            <w:r>
              <w:rPr>
                <w:rFonts w:hint="eastAsia"/>
                <w:bCs/>
              </w:rPr>
              <w:t>满足空间占位、主要颜色等粗略识别需求的几何表达精度</w:t>
            </w:r>
          </w:p>
        </w:tc>
        <w:tc>
          <w:tcPr>
            <w:tcW w:w="315" w:type="pct"/>
            <w:vAlign w:val="center"/>
          </w:tcPr>
          <w:p>
            <w:pPr>
              <w:pStyle w:val="53"/>
              <w:tabs>
                <w:tab w:val="left" w:pos="2160"/>
              </w:tabs>
              <w:jc w:val="center"/>
              <w:rPr>
                <w:bCs/>
              </w:rPr>
            </w:pPr>
            <w:r>
              <w:rPr>
                <w:rFonts w:hint="eastAsia"/>
                <w:bCs/>
              </w:rPr>
              <w:t>N2</w:t>
            </w:r>
          </w:p>
        </w:tc>
        <w:tc>
          <w:tcPr>
            <w:tcW w:w="1224" w:type="pct"/>
            <w:tcMar>
              <w:left w:w="0" w:type="dxa"/>
              <w:right w:w="0" w:type="dxa"/>
            </w:tcMar>
            <w:vAlign w:val="center"/>
          </w:tcPr>
          <w:p>
            <w:pPr>
              <w:pStyle w:val="53"/>
              <w:tabs>
                <w:tab w:val="left" w:pos="2160"/>
              </w:tabs>
              <w:jc w:val="center"/>
              <w:rPr>
                <w:bCs/>
              </w:rPr>
            </w:pPr>
            <w:r>
              <w:rPr>
                <w:rFonts w:hint="eastAsia"/>
                <w:bCs/>
              </w:rPr>
              <w:t>宜包含和补充N1等级信息，增加实体系统关系、组成及材质，性能或属性等信息</w:t>
            </w:r>
          </w:p>
        </w:tc>
        <w:tc>
          <w:tcPr>
            <w:tcW w:w="396" w:type="pct"/>
            <w:tcMar>
              <w:left w:w="0" w:type="dxa"/>
              <w:right w:w="0" w:type="dxa"/>
            </w:tcMar>
            <w:vAlign w:val="center"/>
          </w:tcPr>
          <w:p>
            <w:pPr>
              <w:pStyle w:val="53"/>
              <w:tabs>
                <w:tab w:val="left" w:pos="2160"/>
              </w:tabs>
              <w:jc w:val="center"/>
              <w:rPr>
                <w:bCs/>
              </w:rPr>
            </w:pPr>
            <w:r>
              <w:rPr>
                <w:rFonts w:hint="eastAsia"/>
                <w:bCs/>
              </w:rPr>
              <w:t>LOD</w:t>
            </w:r>
            <w:r>
              <w:rPr>
                <w:bCs/>
              </w:rPr>
              <w:t>2</w:t>
            </w:r>
            <w:r>
              <w:rPr>
                <w:rFonts w:hint="eastAsia"/>
                <w:bCs/>
              </w:rPr>
              <w:t>.0</w:t>
            </w:r>
          </w:p>
        </w:tc>
        <w:tc>
          <w:tcPr>
            <w:tcW w:w="906" w:type="pct"/>
            <w:vAlign w:val="center"/>
          </w:tcPr>
          <w:p>
            <w:pPr>
              <w:pStyle w:val="53"/>
              <w:tabs>
                <w:tab w:val="left" w:pos="2160"/>
              </w:tabs>
              <w:jc w:val="center"/>
              <w:rPr>
                <w:bCs/>
              </w:rPr>
            </w:pPr>
            <w:r>
              <w:rPr>
                <w:rFonts w:hint="eastAsia"/>
                <w:bCs/>
              </w:rPr>
              <w:t>承载完整功能的模块或空间信息</w:t>
            </w:r>
          </w:p>
        </w:tc>
      </w:tr>
      <w:tr>
        <w:trPr>
          <w:trHeight w:val="626"/>
        </w:trPr>
        <w:tc>
          <w:tcPr>
            <w:tcW w:w="630" w:type="pct"/>
            <w:vAlign w:val="center"/>
          </w:tcPr>
          <w:p>
            <w:pPr>
              <w:pStyle w:val="53"/>
              <w:tabs>
                <w:tab w:val="left" w:pos="2160"/>
              </w:tabs>
              <w:jc w:val="center"/>
              <w:rPr>
                <w:bCs/>
              </w:rPr>
            </w:pPr>
            <w:r>
              <w:rPr>
                <w:rFonts w:hint="eastAsia"/>
                <w:bCs/>
              </w:rPr>
              <w:t>构件级模型单元</w:t>
            </w:r>
          </w:p>
        </w:tc>
        <w:tc>
          <w:tcPr>
            <w:tcW w:w="311" w:type="pct"/>
            <w:vAlign w:val="center"/>
          </w:tcPr>
          <w:p>
            <w:pPr>
              <w:pStyle w:val="53"/>
              <w:tabs>
                <w:tab w:val="left" w:pos="2160"/>
              </w:tabs>
              <w:jc w:val="center"/>
              <w:rPr>
                <w:bCs/>
              </w:rPr>
            </w:pPr>
            <w:r>
              <w:rPr>
                <w:rFonts w:hint="eastAsia"/>
                <w:bCs/>
              </w:rPr>
              <w:t>G3</w:t>
            </w:r>
          </w:p>
        </w:tc>
        <w:tc>
          <w:tcPr>
            <w:tcW w:w="1214" w:type="pct"/>
            <w:vAlign w:val="center"/>
          </w:tcPr>
          <w:p>
            <w:pPr>
              <w:pStyle w:val="53"/>
              <w:tabs>
                <w:tab w:val="left" w:pos="2160"/>
              </w:tabs>
              <w:jc w:val="center"/>
              <w:rPr>
                <w:bCs/>
              </w:rPr>
            </w:pPr>
            <w:r>
              <w:rPr>
                <w:rFonts w:hint="eastAsia"/>
                <w:bCs/>
              </w:rPr>
              <w:t>满足建造安装流程、制造加工准备、采购等精细识别需求的几何表达精度</w:t>
            </w:r>
          </w:p>
        </w:tc>
        <w:tc>
          <w:tcPr>
            <w:tcW w:w="315" w:type="pct"/>
            <w:vAlign w:val="center"/>
          </w:tcPr>
          <w:p>
            <w:pPr>
              <w:pStyle w:val="53"/>
              <w:tabs>
                <w:tab w:val="left" w:pos="2160"/>
              </w:tabs>
              <w:jc w:val="center"/>
              <w:rPr>
                <w:bCs/>
              </w:rPr>
            </w:pPr>
            <w:r>
              <w:rPr>
                <w:rFonts w:hint="eastAsia"/>
                <w:bCs/>
              </w:rPr>
              <w:t>N3</w:t>
            </w:r>
          </w:p>
        </w:tc>
        <w:tc>
          <w:tcPr>
            <w:tcW w:w="1224" w:type="pct"/>
            <w:tcMar>
              <w:left w:w="0" w:type="dxa"/>
              <w:right w:w="0" w:type="dxa"/>
            </w:tcMar>
            <w:vAlign w:val="center"/>
          </w:tcPr>
          <w:p>
            <w:pPr>
              <w:pStyle w:val="53"/>
              <w:tabs>
                <w:tab w:val="left" w:pos="2160"/>
              </w:tabs>
              <w:jc w:val="center"/>
              <w:rPr>
                <w:bCs/>
              </w:rPr>
            </w:pPr>
            <w:r>
              <w:rPr>
                <w:rFonts w:hint="eastAsia"/>
                <w:bCs/>
              </w:rPr>
              <w:t>宜包含和补充N2等级信息，增加生产信息、安装信息</w:t>
            </w:r>
          </w:p>
        </w:tc>
        <w:tc>
          <w:tcPr>
            <w:tcW w:w="396" w:type="pct"/>
            <w:tcMar>
              <w:left w:w="0" w:type="dxa"/>
              <w:right w:w="0" w:type="dxa"/>
            </w:tcMar>
            <w:vAlign w:val="center"/>
          </w:tcPr>
          <w:p>
            <w:pPr>
              <w:pStyle w:val="53"/>
              <w:tabs>
                <w:tab w:val="left" w:pos="2160"/>
              </w:tabs>
              <w:jc w:val="center"/>
              <w:rPr>
                <w:bCs/>
              </w:rPr>
            </w:pPr>
            <w:r>
              <w:rPr>
                <w:rFonts w:hint="eastAsia"/>
                <w:bCs/>
              </w:rPr>
              <w:t>LOD</w:t>
            </w:r>
            <w:r>
              <w:rPr>
                <w:bCs/>
              </w:rPr>
              <w:t>3</w:t>
            </w:r>
            <w:r>
              <w:rPr>
                <w:rFonts w:hint="eastAsia"/>
                <w:bCs/>
              </w:rPr>
              <w:t>.0</w:t>
            </w:r>
          </w:p>
        </w:tc>
        <w:tc>
          <w:tcPr>
            <w:tcW w:w="906" w:type="pct"/>
            <w:vAlign w:val="center"/>
          </w:tcPr>
          <w:p>
            <w:pPr>
              <w:pStyle w:val="53"/>
              <w:tabs>
                <w:tab w:val="left" w:pos="2160"/>
              </w:tabs>
              <w:jc w:val="center"/>
              <w:rPr>
                <w:bCs/>
              </w:rPr>
            </w:pPr>
            <w:r>
              <w:rPr>
                <w:rFonts w:hint="eastAsia"/>
                <w:bCs/>
              </w:rPr>
              <w:t>承载单一的构件成产品信息</w:t>
            </w:r>
          </w:p>
        </w:tc>
      </w:tr>
      <w:tr>
        <w:trPr>
          <w:trHeight w:val="631"/>
        </w:trPr>
        <w:tc>
          <w:tcPr>
            <w:tcW w:w="630" w:type="pct"/>
            <w:vAlign w:val="center"/>
          </w:tcPr>
          <w:p>
            <w:pPr>
              <w:pStyle w:val="53"/>
              <w:tabs>
                <w:tab w:val="left" w:pos="2160"/>
              </w:tabs>
              <w:jc w:val="center"/>
              <w:rPr>
                <w:bCs/>
              </w:rPr>
            </w:pPr>
            <w:r>
              <w:rPr>
                <w:rFonts w:hint="eastAsia"/>
                <w:bCs/>
              </w:rPr>
              <w:t>零件级模型单元</w:t>
            </w:r>
          </w:p>
        </w:tc>
        <w:tc>
          <w:tcPr>
            <w:tcW w:w="311" w:type="pct"/>
            <w:vAlign w:val="center"/>
          </w:tcPr>
          <w:p>
            <w:pPr>
              <w:pStyle w:val="53"/>
              <w:tabs>
                <w:tab w:val="left" w:pos="2160"/>
              </w:tabs>
              <w:jc w:val="center"/>
              <w:rPr>
                <w:bCs/>
              </w:rPr>
            </w:pPr>
            <w:r>
              <w:rPr>
                <w:rFonts w:hint="eastAsia"/>
                <w:bCs/>
              </w:rPr>
              <w:t>G4</w:t>
            </w:r>
          </w:p>
        </w:tc>
        <w:tc>
          <w:tcPr>
            <w:tcW w:w="1214" w:type="pct"/>
            <w:vAlign w:val="center"/>
          </w:tcPr>
          <w:p>
            <w:pPr>
              <w:pStyle w:val="53"/>
              <w:tabs>
                <w:tab w:val="left" w:pos="2160"/>
              </w:tabs>
              <w:jc w:val="center"/>
              <w:rPr>
                <w:bCs/>
              </w:rPr>
            </w:pPr>
            <w:r>
              <w:rPr>
                <w:rFonts w:hint="eastAsia"/>
                <w:bCs/>
              </w:rPr>
              <w:t>满足高精度渲染展示、产品管理等高精度识别需求的几何表达精度</w:t>
            </w:r>
          </w:p>
        </w:tc>
        <w:tc>
          <w:tcPr>
            <w:tcW w:w="315" w:type="pct"/>
            <w:vAlign w:val="center"/>
          </w:tcPr>
          <w:p>
            <w:pPr>
              <w:pStyle w:val="53"/>
              <w:tabs>
                <w:tab w:val="left" w:pos="2160"/>
              </w:tabs>
              <w:jc w:val="center"/>
              <w:rPr>
                <w:bCs/>
              </w:rPr>
            </w:pPr>
            <w:r>
              <w:rPr>
                <w:rFonts w:hint="eastAsia"/>
                <w:bCs/>
              </w:rPr>
              <w:t>N4</w:t>
            </w:r>
          </w:p>
        </w:tc>
        <w:tc>
          <w:tcPr>
            <w:tcW w:w="1224" w:type="pct"/>
            <w:tcMar>
              <w:left w:w="0" w:type="dxa"/>
              <w:right w:w="0" w:type="dxa"/>
            </w:tcMar>
            <w:vAlign w:val="center"/>
          </w:tcPr>
          <w:p>
            <w:pPr>
              <w:pStyle w:val="53"/>
              <w:tabs>
                <w:tab w:val="left" w:pos="2160"/>
              </w:tabs>
              <w:jc w:val="center"/>
              <w:rPr>
                <w:bCs/>
              </w:rPr>
            </w:pPr>
            <w:r>
              <w:rPr>
                <w:rFonts w:hint="eastAsia"/>
                <w:bCs/>
              </w:rPr>
              <w:t>宜包含和补充N3等级信息，增加资产信息和维护信息</w:t>
            </w:r>
          </w:p>
        </w:tc>
        <w:tc>
          <w:tcPr>
            <w:tcW w:w="396" w:type="pct"/>
            <w:tcMar>
              <w:left w:w="0" w:type="dxa"/>
              <w:right w:w="0" w:type="dxa"/>
            </w:tcMar>
            <w:vAlign w:val="center"/>
          </w:tcPr>
          <w:p>
            <w:pPr>
              <w:pStyle w:val="53"/>
              <w:tabs>
                <w:tab w:val="left" w:pos="2160"/>
              </w:tabs>
              <w:jc w:val="center"/>
              <w:rPr>
                <w:bCs/>
              </w:rPr>
            </w:pPr>
            <w:r>
              <w:rPr>
                <w:rFonts w:hint="eastAsia"/>
                <w:bCs/>
              </w:rPr>
              <w:t>LOD</w:t>
            </w:r>
            <w:r>
              <w:rPr>
                <w:bCs/>
              </w:rPr>
              <w:t>4</w:t>
            </w:r>
            <w:r>
              <w:rPr>
                <w:rFonts w:hint="eastAsia"/>
                <w:bCs/>
              </w:rPr>
              <w:t>.0</w:t>
            </w:r>
          </w:p>
        </w:tc>
        <w:tc>
          <w:tcPr>
            <w:tcW w:w="906" w:type="pct"/>
            <w:vAlign w:val="center"/>
          </w:tcPr>
          <w:p>
            <w:pPr>
              <w:pStyle w:val="53"/>
              <w:tabs>
                <w:tab w:val="left" w:pos="2160"/>
              </w:tabs>
              <w:jc w:val="center"/>
              <w:rPr>
                <w:bCs/>
              </w:rPr>
            </w:pPr>
            <w:r>
              <w:rPr>
                <w:rFonts w:hint="eastAsia"/>
                <w:bCs/>
              </w:rPr>
              <w:t>承载从属于构配件成产品的组成零件或安装零件信息</w:t>
            </w:r>
          </w:p>
        </w:tc>
      </w:tr>
    </w:tbl>
    <w:p>
      <w:pPr>
        <w:pStyle w:val="16"/>
        <w:ind w:right="-1"/>
        <w:rPr>
          <w:b/>
          <w:bCs/>
        </w:rPr>
      </w:pPr>
    </w:p>
    <w:p>
      <w:pPr>
        <w:pStyle w:val="16"/>
        <w:ind w:right="-1"/>
      </w:pPr>
      <w:r>
        <w:rPr>
          <w:b/>
          <w:bCs/>
        </w:rPr>
        <w:t>4.2.6</w:t>
      </w:r>
      <w:r>
        <w:t xml:space="preserve"> </w:t>
      </w:r>
      <w:r>
        <w:rPr>
          <w:rFonts w:hint="eastAsia"/>
        </w:rPr>
        <w:t xml:space="preserve"> </w:t>
      </w:r>
      <w:r>
        <w:t>归档的</w:t>
      </w:r>
      <w:r>
        <w:rPr>
          <w:rFonts w:hint="eastAsia"/>
        </w:rPr>
        <w:t>建筑信息模型</w:t>
      </w:r>
      <w:r>
        <w:t>电子文件应采用</w:t>
      </w:r>
      <w:r>
        <w:rPr>
          <w:rFonts w:hint="eastAsia"/>
        </w:rPr>
        <w:t>技术手段保证</w:t>
      </w:r>
      <w:r>
        <w:t>内容真实和可靠。</w:t>
      </w:r>
    </w:p>
    <w:p>
      <w:pPr>
        <w:pStyle w:val="41"/>
        <w:spacing w:before="156" w:after="156" w:line="360" w:lineRule="auto"/>
      </w:pPr>
      <w:bookmarkStart w:id="88" w:name="_Toc219990157"/>
      <w:bookmarkStart w:id="89" w:name="_Toc219904573"/>
      <w:bookmarkStart w:id="90" w:name="_Toc219900405"/>
      <w:r>
        <w:rPr>
          <w:rFonts w:hint="eastAsia"/>
        </w:rPr>
        <w:t>4</w:t>
      </w:r>
      <w:r>
        <w:t>.3</w:t>
      </w:r>
      <w:r>
        <w:rPr>
          <w:rFonts w:hint="eastAsia"/>
        </w:rPr>
        <w:t xml:space="preserve"> </w:t>
      </w:r>
      <w:r>
        <w:t xml:space="preserve"> 模型挂接</w:t>
      </w:r>
      <w:bookmarkEnd w:id="88"/>
      <w:bookmarkEnd w:id="89"/>
      <w:bookmarkEnd w:id="90"/>
    </w:p>
    <w:p>
      <w:pPr>
        <w:pStyle w:val="16"/>
      </w:pPr>
      <w:r>
        <w:rPr>
          <w:b/>
          <w:bCs/>
        </w:rPr>
        <w:t>4.3.1</w:t>
      </w:r>
      <w:r>
        <w:rPr>
          <w:rFonts w:hint="eastAsia"/>
        </w:rPr>
        <w:t xml:space="preserve">  </w:t>
      </w:r>
      <w:r>
        <w:t>归档的</w:t>
      </w:r>
      <w:r>
        <w:rPr>
          <w:rFonts w:hint="eastAsia"/>
        </w:rPr>
        <w:t>竣工验收模型</w:t>
      </w:r>
      <w:r>
        <w:t>应</w:t>
      </w:r>
      <w:r>
        <w:rPr>
          <w:rFonts w:hint="eastAsia"/>
        </w:rPr>
        <w:t>根</w:t>
      </w:r>
      <w:r>
        <w:t>据实际建造的过程</w:t>
      </w:r>
      <w:r>
        <w:rPr>
          <w:rFonts w:hint="eastAsia"/>
        </w:rPr>
        <w:t>，</w:t>
      </w:r>
      <w:r>
        <w:t>与建设工程</w:t>
      </w:r>
      <w:r>
        <w:rPr>
          <w:rFonts w:hint="eastAsia"/>
        </w:rPr>
        <w:t>档案</w:t>
      </w:r>
      <w:r>
        <w:t>电子文件以挂接的方式建立数据关联</w:t>
      </w:r>
      <w:r>
        <w:rPr>
          <w:rFonts w:hint="eastAsia"/>
        </w:rPr>
        <w:t>；其</w:t>
      </w:r>
      <w:r>
        <w:t>属性信息应与建设工程</w:t>
      </w:r>
      <w:r>
        <w:rPr>
          <w:rFonts w:hint="eastAsia"/>
        </w:rPr>
        <w:t>档案</w:t>
      </w:r>
      <w:r>
        <w:t>电子文件中的</w:t>
      </w:r>
      <w:r>
        <w:rPr>
          <w:rFonts w:hint="eastAsia"/>
        </w:rPr>
        <w:t>内容</w:t>
      </w:r>
      <w:r>
        <w:t>保持</w:t>
      </w:r>
      <w:r>
        <w:rPr>
          <w:rFonts w:hint="eastAsia"/>
        </w:rPr>
        <w:t>对应。</w:t>
      </w:r>
    </w:p>
    <w:p>
      <w:pPr>
        <w:pStyle w:val="16"/>
      </w:pPr>
      <w:r>
        <w:rPr>
          <w:b/>
          <w:bCs/>
        </w:rPr>
        <w:t>4.3.2</w:t>
      </w:r>
      <w:r>
        <w:rPr>
          <w:rFonts w:hint="eastAsia"/>
        </w:rPr>
        <w:t xml:space="preserve">  归档的建设工程档案电子文件应包含结构化元数据，保证数据的完整性和有效性。元数据应符合现行行业标准《建设电子档案元数据标准》CJJ/T187和《建筑信息模型应用统一标准》GB/T51212的规定。</w:t>
      </w:r>
    </w:p>
    <w:p>
      <w:pPr>
        <w:pStyle w:val="16"/>
      </w:pPr>
      <w:r>
        <w:rPr>
          <w:b/>
          <w:bCs/>
        </w:rPr>
        <w:t>4.3.3</w:t>
      </w:r>
      <w:r>
        <w:rPr>
          <w:rFonts w:hint="eastAsia"/>
        </w:rPr>
        <w:t xml:space="preserve">  归档的竣工验收模型应与规划设计模型在项目级建立关联关系。</w:t>
      </w:r>
    </w:p>
    <w:p>
      <w:pPr>
        <w:pStyle w:val="41"/>
        <w:spacing w:before="156" w:after="156" w:line="360" w:lineRule="auto"/>
      </w:pPr>
      <w:bookmarkStart w:id="91" w:name="_Toc219900406"/>
      <w:bookmarkStart w:id="92" w:name="_Toc219990158"/>
      <w:bookmarkStart w:id="93" w:name="_Toc219904574"/>
      <w:r>
        <w:rPr>
          <w:rFonts w:hint="eastAsia"/>
        </w:rPr>
        <w:t>4</w:t>
      </w:r>
      <w:r>
        <w:t xml:space="preserve">.4 </w:t>
      </w:r>
      <w:r>
        <w:rPr>
          <w:rFonts w:hint="eastAsia"/>
        </w:rPr>
        <w:t xml:space="preserve"> </w:t>
      </w:r>
      <w:r>
        <w:t>捕获</w:t>
      </w:r>
      <w:bookmarkEnd w:id="91"/>
      <w:bookmarkEnd w:id="92"/>
      <w:bookmarkEnd w:id="93"/>
    </w:p>
    <w:p>
      <w:pPr>
        <w:pStyle w:val="16"/>
      </w:pPr>
      <w:r>
        <w:rPr>
          <w:b/>
          <w:bCs/>
        </w:rPr>
        <w:t>4.4.1</w:t>
      </w:r>
      <w:r>
        <w:t xml:space="preserve"> </w:t>
      </w:r>
      <w:r>
        <w:rPr>
          <w:rFonts w:hint="eastAsia"/>
        </w:rPr>
        <w:t xml:space="preserve"> </w:t>
      </w:r>
      <w:r>
        <w:t>归档</w:t>
      </w:r>
      <w:r>
        <w:rPr>
          <w:rFonts w:hint="eastAsia"/>
        </w:rPr>
        <w:t>建筑信息模型</w:t>
      </w:r>
      <w:r>
        <w:t>应</w:t>
      </w:r>
      <w:r>
        <w:rPr>
          <w:rFonts w:hint="eastAsia"/>
        </w:rPr>
        <w:t>为</w:t>
      </w:r>
      <w:r>
        <w:t>正式</w:t>
      </w:r>
      <w:r>
        <w:rPr>
          <w:rFonts w:hint="eastAsia"/>
        </w:rPr>
        <w:t>交付模型，数据范围和质量应符合第6章和第7章要求。</w:t>
      </w:r>
      <w:r>
        <w:rPr>
          <w:kern w:val="0"/>
        </w:rPr>
        <w:t>建筑信息模型数据文件、说明文件、审查结论文件、挂接数据文件及</w:t>
      </w:r>
      <w:r>
        <w:t>相关元数据信息</w:t>
      </w:r>
      <w:r>
        <w:rPr>
          <w:rFonts w:hint="eastAsia"/>
        </w:rPr>
        <w:t>应成套</w:t>
      </w:r>
      <w:r>
        <w:t>捕获。</w:t>
      </w:r>
    </w:p>
    <w:p>
      <w:pPr>
        <w:pStyle w:val="16"/>
      </w:pPr>
      <w:r>
        <w:rPr>
          <w:b/>
          <w:bCs/>
          <w:kern w:val="0"/>
        </w:rPr>
        <w:t>4.4.2</w:t>
      </w:r>
      <w:r>
        <w:rPr>
          <w:kern w:val="0"/>
        </w:rPr>
        <w:t xml:space="preserve"> </w:t>
      </w:r>
      <w:r>
        <w:rPr>
          <w:rFonts w:hint="eastAsia"/>
          <w:kern w:val="0"/>
        </w:rPr>
        <w:t xml:space="preserve"> </w:t>
      </w:r>
      <w:r>
        <w:rPr>
          <w:kern w:val="0"/>
        </w:rPr>
        <w:t>捕获</w:t>
      </w:r>
      <w:r>
        <w:t>方式</w:t>
      </w:r>
      <w:r>
        <w:rPr>
          <w:kern w:val="0"/>
        </w:rPr>
        <w:t>包括</w:t>
      </w:r>
      <w:r>
        <w:t>直接数据交换和公共数据交换。采用公共数据交换方式的，应对可表达性进行检测后方可移交。</w:t>
      </w:r>
    </w:p>
    <w:p>
      <w:pPr>
        <w:pStyle w:val="16"/>
      </w:pPr>
      <w:r>
        <w:rPr>
          <w:b/>
          <w:bCs/>
        </w:rPr>
        <w:t>4.4.3</w:t>
      </w:r>
      <w:r>
        <w:t xml:space="preserve"> </w:t>
      </w:r>
      <w:r>
        <w:rPr>
          <w:rFonts w:hint="eastAsia"/>
        </w:rPr>
        <w:t xml:space="preserve"> </w:t>
      </w:r>
      <w:r>
        <w:t>归档</w:t>
      </w:r>
      <w:r>
        <w:rPr>
          <w:rFonts w:hint="eastAsia"/>
        </w:rPr>
        <w:t>数据</w:t>
      </w:r>
      <w:r>
        <w:t>文件的格式应满足表</w:t>
      </w:r>
      <w:r>
        <w:rPr>
          <w:rFonts w:hint="eastAsia"/>
        </w:rPr>
        <w:t>6.2.5</w:t>
      </w:r>
      <w:r>
        <w:t>的要求。</w:t>
      </w:r>
    </w:p>
    <w:p>
      <w:pPr>
        <w:pStyle w:val="41"/>
        <w:spacing w:before="156" w:after="156" w:line="360" w:lineRule="auto"/>
      </w:pPr>
      <w:bookmarkStart w:id="94" w:name="_Toc219900407"/>
      <w:bookmarkStart w:id="95" w:name="_Toc219904575"/>
      <w:bookmarkStart w:id="96" w:name="_Toc219990159"/>
      <w:r>
        <w:rPr>
          <w:rFonts w:hint="eastAsia"/>
        </w:rPr>
        <w:t>4</w:t>
      </w:r>
      <w:r>
        <w:t xml:space="preserve">.5 </w:t>
      </w:r>
      <w:r>
        <w:rPr>
          <w:rFonts w:hint="eastAsia"/>
        </w:rPr>
        <w:t xml:space="preserve"> </w:t>
      </w:r>
      <w:r>
        <w:t>整理</w:t>
      </w:r>
      <w:bookmarkEnd w:id="94"/>
      <w:bookmarkEnd w:id="95"/>
      <w:bookmarkEnd w:id="96"/>
    </w:p>
    <w:p>
      <w:pPr>
        <w:pStyle w:val="16"/>
        <w:jc w:val="both"/>
      </w:pPr>
      <w:r>
        <w:rPr>
          <w:b/>
          <w:bCs/>
        </w:rPr>
        <w:t>4.5.1</w:t>
      </w:r>
      <w:r>
        <w:rPr>
          <w:rFonts w:hint="eastAsia"/>
        </w:rPr>
        <w:t xml:space="preserve">  建筑信息模型数据应按规划设计模型、竣工验收模型分别组织，可根据数据文件数量及大小组织一个或多个文件夹。一项建设工程由多个单位工程组成时，应同时按单位工程组织成文件夹。</w:t>
      </w:r>
    </w:p>
    <w:p>
      <w:pPr>
        <w:pStyle w:val="16"/>
      </w:pPr>
      <w:r>
        <w:rPr>
          <w:b/>
          <w:bCs/>
        </w:rPr>
        <w:t>4.5.2</w:t>
      </w:r>
      <w:r>
        <w:rPr>
          <w:rFonts w:hint="eastAsia"/>
        </w:rPr>
        <w:t xml:space="preserve">  项目级档号应与纸质档案一致，案卷级、文件级档号编制规则与纸质档案一致。</w:t>
      </w:r>
    </w:p>
    <w:p>
      <w:pPr>
        <w:pStyle w:val="16"/>
      </w:pPr>
      <w:r>
        <w:rPr>
          <w:b/>
          <w:bCs/>
        </w:rPr>
        <w:t>4.5.3</w:t>
      </w:r>
      <w:r>
        <w:rPr>
          <w:rFonts w:hint="eastAsia"/>
        </w:rPr>
        <w:t xml:space="preserve">  建筑信息模型、相关电子文件及其元数据应</w:t>
      </w:r>
      <w:r>
        <w:t>以</w:t>
      </w:r>
      <w:r>
        <w:rPr>
          <w:rFonts w:hint="eastAsia"/>
        </w:rPr>
        <w:t>项目</w:t>
      </w:r>
      <w:r>
        <w:t>为单位</w:t>
      </w:r>
      <w:r>
        <w:rPr>
          <w:rFonts w:hint="eastAsia"/>
        </w:rPr>
        <w:t>整理成</w:t>
      </w:r>
      <w:r>
        <w:t>归档信息包</w:t>
      </w:r>
      <w:r>
        <w:rPr>
          <w:rFonts w:hint="eastAsia"/>
        </w:rPr>
        <w:t>（见第6章）</w:t>
      </w:r>
      <w:r>
        <w:t>。</w:t>
      </w:r>
    </w:p>
    <w:p>
      <w:pPr>
        <w:pStyle w:val="16"/>
      </w:pPr>
      <w:r>
        <w:rPr>
          <w:b/>
          <w:bCs/>
        </w:rPr>
        <w:t>4.5.4</w:t>
      </w:r>
      <w:r>
        <w:rPr>
          <w:rFonts w:hint="eastAsia"/>
        </w:rPr>
        <w:t xml:space="preserve">  </w:t>
      </w:r>
      <w:r>
        <w:t>模型文件应统一项目的坐标、方向、轴网及楼层设置，</w:t>
      </w:r>
      <w:r>
        <w:rPr>
          <w:rFonts w:hint="eastAsia"/>
        </w:rPr>
        <w:t>模型互相</w:t>
      </w:r>
      <w:r>
        <w:t>链接</w:t>
      </w:r>
      <w:r>
        <w:rPr>
          <w:rFonts w:hint="eastAsia"/>
        </w:rPr>
        <w:t>后应可以整合成完整的项目模型</w:t>
      </w:r>
      <w:r>
        <w:t>。</w:t>
      </w:r>
    </w:p>
    <w:p>
      <w:pPr>
        <w:pStyle w:val="16"/>
      </w:pPr>
      <w:bookmarkStart w:id="97" w:name="4.4.5施工图设计模型上传至CIM平台时，应输入链接关系完整的模型中轴线交点信"/>
      <w:bookmarkStart w:id="98" w:name="_Hlk219903373"/>
      <w:bookmarkEnd w:id="97"/>
      <w:r>
        <w:rPr>
          <w:b/>
          <w:bCs/>
        </w:rPr>
        <w:t>4.5.5</w:t>
      </w:r>
      <w:bookmarkEnd w:id="98"/>
      <w:r>
        <w:rPr>
          <w:rFonts w:hint="eastAsia"/>
        </w:rPr>
        <w:t xml:space="preserve">  改建、扩建和维修工程的建筑信息模型应与原建筑信息模型建立关联关系。</w:t>
      </w:r>
    </w:p>
    <w:p>
      <w:pPr>
        <w:pStyle w:val="41"/>
        <w:spacing w:before="156" w:after="156" w:line="360" w:lineRule="auto"/>
      </w:pPr>
      <w:bookmarkStart w:id="99" w:name="_Toc219990160"/>
      <w:bookmarkStart w:id="100" w:name="_Toc219900408"/>
      <w:bookmarkStart w:id="101" w:name="_Toc219904576"/>
      <w:r>
        <w:rPr>
          <w:rFonts w:hint="eastAsia"/>
        </w:rPr>
        <w:t>4</w:t>
      </w:r>
      <w:r>
        <w:t>.6</w:t>
      </w:r>
      <w:r>
        <w:rPr>
          <w:rFonts w:hint="eastAsia"/>
        </w:rPr>
        <w:t xml:space="preserve"> </w:t>
      </w:r>
      <w:r>
        <w:t xml:space="preserve"> 移交</w:t>
      </w:r>
      <w:bookmarkEnd w:id="99"/>
      <w:bookmarkEnd w:id="100"/>
      <w:bookmarkEnd w:id="101"/>
    </w:p>
    <w:p>
      <w:pPr>
        <w:pStyle w:val="16"/>
        <w:widowControl/>
        <w:topLinePunct/>
      </w:pPr>
      <w:r>
        <w:rPr>
          <w:b/>
          <w:bCs/>
        </w:rPr>
        <w:t>4.6.1</w:t>
      </w:r>
      <w:r>
        <w:rPr>
          <w:rFonts w:hint="eastAsia"/>
        </w:rPr>
        <w:t xml:space="preserve"> </w:t>
      </w:r>
      <w:r>
        <w:t xml:space="preserve"> 建筑信息模型归档应包括在线式归档和离线式归档两种方式。可根据实际情况选择其中一种或两种方式进行归档移交。</w:t>
      </w:r>
    </w:p>
    <w:p>
      <w:pPr>
        <w:pStyle w:val="16"/>
        <w:widowControl/>
        <w:topLinePunct/>
      </w:pPr>
      <w:r>
        <w:rPr>
          <w:b/>
          <w:bCs/>
        </w:rPr>
        <w:t>4.6.2</w:t>
      </w:r>
      <w:r>
        <w:t xml:space="preserve"> </w:t>
      </w:r>
      <w:r>
        <w:rPr>
          <w:rFonts w:hint="eastAsia"/>
        </w:rPr>
        <w:t xml:space="preserve"> </w:t>
      </w:r>
      <w:r>
        <w:t>设计、施工单位在完成相应任务后，建设单位、监理单位应根据城建档案管理机构的要求，对归档文件完整性、准确性、系统情况和案卷质量进行审查，</w:t>
      </w:r>
      <w:r>
        <w:rPr>
          <w:rFonts w:hint="eastAsia"/>
        </w:rPr>
        <w:t>竣工验收模型在编制完成后、工程竣工验收前，应由建设单位审核</w:t>
      </w:r>
      <w:r>
        <w:t>。审查合格后方可向城建档案管理机构移交。</w:t>
      </w:r>
    </w:p>
    <w:p>
      <w:pPr>
        <w:pStyle w:val="16"/>
        <w:widowControl/>
        <w:topLinePunct/>
      </w:pPr>
      <w:r>
        <w:rPr>
          <w:b/>
          <w:bCs/>
        </w:rPr>
        <w:t>4.6.3</w:t>
      </w:r>
      <w:r>
        <w:t xml:space="preserve">  建设单位</w:t>
      </w:r>
      <w:r>
        <w:rPr>
          <w:rFonts w:hint="eastAsia"/>
        </w:rPr>
        <w:t>应妥善保管</w:t>
      </w:r>
      <w:r>
        <w:t>一套</w:t>
      </w:r>
      <w:r>
        <w:rPr>
          <w:rFonts w:hint="eastAsia"/>
        </w:rPr>
        <w:t>完整的</w:t>
      </w:r>
      <w:r>
        <w:t>建筑信息模型及建设工程电子档案。</w:t>
      </w:r>
    </w:p>
    <w:p>
      <w:pPr>
        <w:pStyle w:val="16"/>
        <w:widowControl/>
        <w:topLinePunct/>
      </w:pPr>
      <w:r>
        <w:rPr>
          <w:b/>
          <w:bCs/>
        </w:rPr>
        <w:t>4.6.4</w:t>
      </w:r>
      <w:r>
        <w:t xml:space="preserve">  勘察、设计、施工、监理等单位向建设单位移交档案时，应编制移交清单，双方签字、盖章后方可交接。</w:t>
      </w:r>
    </w:p>
    <w:p>
      <w:pPr>
        <w:pStyle w:val="16"/>
      </w:pPr>
      <w:r>
        <w:rPr>
          <w:b/>
          <w:bCs/>
        </w:rPr>
        <w:t>4.6.5</w:t>
      </w:r>
      <w:r>
        <w:t xml:space="preserve">  当建设单位或建设业务审批单位向城建档案管理机构移交建筑信息模型及其电子档案时，应提交移交案卷目录，办理移交手续，双方签字、盖章后方可交接。</w:t>
      </w:r>
    </w:p>
    <w:p>
      <w:pPr>
        <w:pStyle w:val="41"/>
        <w:spacing w:before="156" w:after="156" w:line="360" w:lineRule="auto"/>
      </w:pPr>
      <w:bookmarkStart w:id="102" w:name="_Toc219990161"/>
      <w:bookmarkStart w:id="103" w:name="_Toc219900409"/>
      <w:bookmarkStart w:id="104" w:name="_Toc219904577"/>
      <w:r>
        <w:rPr>
          <w:rFonts w:hint="eastAsia"/>
        </w:rPr>
        <w:t>4</w:t>
      </w:r>
      <w:r>
        <w:t xml:space="preserve">.7 </w:t>
      </w:r>
      <w:r>
        <w:rPr>
          <w:rFonts w:hint="eastAsia"/>
        </w:rPr>
        <w:t xml:space="preserve"> </w:t>
      </w:r>
      <w:r>
        <w:t>接收检测</w:t>
      </w:r>
      <w:r>
        <w:rPr>
          <w:rFonts w:hint="eastAsia"/>
        </w:rPr>
        <w:t>、</w:t>
      </w:r>
      <w:r>
        <w:t>接收登记</w:t>
      </w:r>
      <w:r>
        <w:rPr>
          <w:rFonts w:hint="eastAsia"/>
        </w:rPr>
        <w:t>及</w:t>
      </w:r>
      <w:r>
        <w:t>入库</w:t>
      </w:r>
      <w:bookmarkEnd w:id="102"/>
      <w:bookmarkEnd w:id="103"/>
      <w:bookmarkEnd w:id="104"/>
    </w:p>
    <w:p>
      <w:pPr>
        <w:pStyle w:val="16"/>
        <w:widowControl/>
        <w:topLinePunct/>
      </w:pPr>
      <w:r>
        <w:rPr>
          <w:b/>
          <w:bCs/>
        </w:rPr>
        <w:t>4.7.1</w:t>
      </w:r>
      <w:r>
        <w:rPr>
          <w:kern w:val="0"/>
        </w:rPr>
        <w:t xml:space="preserve">  </w:t>
      </w:r>
      <w:r>
        <w:t>城建档案管理机构应对归档信息包进行检测，其中模型单元归档深度检测应符合附录</w:t>
      </w:r>
      <w:r>
        <w:rPr>
          <w:rFonts w:hint="eastAsia"/>
        </w:rPr>
        <w:t>D，属性信息</w:t>
      </w:r>
      <w:r>
        <w:t>元数据检测应符合附录</w:t>
      </w:r>
      <w:r>
        <w:rPr>
          <w:rFonts w:hint="eastAsia"/>
        </w:rPr>
        <w:t>E，真实性、完整性、可用性、安全性、可表达性检查</w:t>
      </w:r>
      <w:r>
        <w:t>应符合附录</w:t>
      </w:r>
      <w:r>
        <w:rPr>
          <w:rFonts w:hint="eastAsia"/>
        </w:rPr>
        <w:t>F</w:t>
      </w:r>
      <w:r>
        <w:t>。</w:t>
      </w:r>
    </w:p>
    <w:p>
      <w:pPr>
        <w:pStyle w:val="16"/>
      </w:pPr>
      <w:r>
        <w:rPr>
          <w:b/>
          <w:bCs/>
        </w:rPr>
        <w:t>4.7.2</w:t>
      </w:r>
      <w:r>
        <w:t xml:space="preserve"> </w:t>
      </w:r>
      <w:r>
        <w:rPr>
          <w:rFonts w:hint="eastAsia"/>
        </w:rPr>
        <w:t xml:space="preserve"> </w:t>
      </w:r>
      <w:r>
        <w:t>检测报告应作为业务实体元数据保存并支持查阅。</w:t>
      </w:r>
    </w:p>
    <w:p>
      <w:pPr>
        <w:pStyle w:val="16"/>
        <w:widowControl/>
        <w:topLinePunct/>
      </w:pPr>
      <w:r>
        <w:rPr>
          <w:rFonts w:hint="eastAsia"/>
          <w:b/>
          <w:bCs/>
        </w:rPr>
        <w:t>4.7.3</w:t>
      </w:r>
      <w:r>
        <w:rPr>
          <w:rFonts w:hint="eastAsia"/>
        </w:rPr>
        <w:t xml:space="preserve">  </w:t>
      </w:r>
      <w:r>
        <w:t>城建档案管理机构接收归档信息包时，应清点、核实建筑信息模型的建设单位、工程名称、工程地址、建设工程规划许可证、模型名称、发布日期、保管期限、件数、特征码、大小等信息，确认无误后进行登记。</w:t>
      </w:r>
    </w:p>
    <w:p>
      <w:pPr>
        <w:pStyle w:val="16"/>
        <w:widowControl/>
        <w:topLinePunct/>
      </w:pPr>
      <w:r>
        <w:rPr>
          <w:rFonts w:hint="eastAsia"/>
          <w:b/>
          <w:bCs/>
        </w:rPr>
        <w:t>4.7.4</w:t>
      </w:r>
      <w:r>
        <w:rPr>
          <w:rFonts w:hint="eastAsia"/>
        </w:rPr>
        <w:t xml:space="preserve">  </w:t>
      </w:r>
      <w:r>
        <w:t>城建档案管理机构将接收的建筑信息模型、模型说明文件、审查结论、挂接关系及建设工程电子档案等写入电子档案管理系统，并在公共数据环境中进行标识。</w:t>
      </w:r>
    </w:p>
    <w:p>
      <w:pPr>
        <w:pStyle w:val="16"/>
        <w:rPr>
          <w:color w:val="auto"/>
        </w:rPr>
      </w:pPr>
    </w:p>
    <w:p>
      <w:pPr>
        <w:pStyle w:val="1"/>
        <w:jc w:val="left"/>
        <w:rPr>
          <w:sz w:val="32"/>
          <w:szCs w:val="32"/>
        </w:rPr>
        <w:sectPr>
          <w:pgSz w:w="11906" w:h="16838"/>
          <w:pgMar w:top="567" w:right="1134" w:bottom="1134" w:left="1417" w:header="851" w:footer="992" w:gutter="0"/>
          <w:cols w:num="1" w:space="0"/>
          <w:docGrid w:type="lines" w:linePitch="312" w:charSpace="0"/>
        </w:sectPr>
      </w:pPr>
      <w:bookmarkStart w:id="105" w:name="_Toc1005136489"/>
      <w:bookmarkStart w:id="106" w:name="_Toc10646"/>
      <w:bookmarkStart w:id="107" w:name="_Toc3010"/>
      <w:bookmarkStart w:id="108" w:name="_Toc8227"/>
      <w:bookmarkStart w:id="109" w:name="_Toc1889"/>
      <w:bookmarkStart w:id="110" w:name="_Toc5347"/>
    </w:p>
    <w:p>
      <w:pPr>
        <w:pStyle w:val="1"/>
      </w:pPr>
      <w:bookmarkStart w:id="111" w:name="_Toc219900410"/>
      <w:bookmarkStart w:id="112" w:name="_Toc216085099"/>
      <w:bookmarkStart w:id="113" w:name="_Toc219990162"/>
      <w:bookmarkStart w:id="114" w:name="_Toc216085131"/>
      <w:bookmarkStart w:id="115" w:name="_Toc216085314"/>
      <w:bookmarkStart w:id="116" w:name="_Toc219904578"/>
      <w:r>
        <w:rPr>
          <w:rFonts w:hint="eastAsia"/>
        </w:rPr>
        <w:t>5  建筑信息模型归档技术要求</w:t>
      </w:r>
      <w:bookmarkEnd w:id="105"/>
      <w:bookmarkEnd w:id="106"/>
      <w:bookmarkEnd w:id="107"/>
      <w:bookmarkEnd w:id="108"/>
      <w:bookmarkEnd w:id="109"/>
      <w:bookmarkEnd w:id="110"/>
      <w:bookmarkEnd w:id="111"/>
      <w:bookmarkEnd w:id="112"/>
      <w:bookmarkEnd w:id="113"/>
      <w:bookmarkEnd w:id="114"/>
      <w:bookmarkEnd w:id="115"/>
      <w:bookmarkEnd w:id="116"/>
    </w:p>
    <w:p>
      <w:pPr>
        <w:pStyle w:val="41"/>
        <w:spacing w:before="156" w:after="156" w:line="360" w:lineRule="auto"/>
      </w:pPr>
      <w:bookmarkStart w:id="117" w:name="_Toc219900411"/>
      <w:bookmarkStart w:id="118" w:name="_Toc219990163"/>
      <w:bookmarkStart w:id="119" w:name="_Toc219904579"/>
      <w:bookmarkStart w:id="120" w:name="_Toc25462"/>
      <w:bookmarkStart w:id="121" w:name="_Toc21303"/>
      <w:bookmarkStart w:id="122" w:name="_Toc32729"/>
      <w:bookmarkStart w:id="123" w:name="_Toc24733"/>
      <w:bookmarkStart w:id="124" w:name="_Toc20407"/>
      <w:r>
        <w:rPr>
          <w:rFonts w:hint="eastAsia"/>
        </w:rPr>
        <w:t>5</w:t>
      </w:r>
      <w:r>
        <w:t>.1</w:t>
      </w:r>
      <w:r>
        <w:rPr>
          <w:rFonts w:hint="eastAsia"/>
        </w:rPr>
        <w:t xml:space="preserve"> </w:t>
      </w:r>
      <w:r>
        <w:t xml:space="preserve"> 模型数据一般要求</w:t>
      </w:r>
      <w:bookmarkEnd w:id="117"/>
      <w:bookmarkEnd w:id="118"/>
      <w:bookmarkEnd w:id="119"/>
    </w:p>
    <w:p>
      <w:pPr>
        <w:pStyle w:val="16"/>
      </w:pPr>
      <w:r>
        <w:rPr>
          <w:b/>
          <w:bCs/>
        </w:rPr>
        <w:t>5.1.1</w:t>
      </w:r>
      <w:r>
        <w:rPr>
          <w:rFonts w:hint="eastAsia"/>
        </w:rPr>
        <w:t xml:space="preserve">  建筑信息模型定位基点应采用2000国家大地坐标系（CGCS2000）的投影坐标系或与之联系的城市独立坐标系，高程基准应采用1985国家高程基准或与之联系的城市独立高程系。</w:t>
      </w:r>
    </w:p>
    <w:p>
      <w:pPr>
        <w:pStyle w:val="16"/>
      </w:pPr>
      <w:r>
        <w:rPr>
          <w:b/>
          <w:bCs/>
        </w:rPr>
        <w:t>5.1.2</w:t>
      </w:r>
      <w:r>
        <w:rPr>
          <w:szCs w:val="24"/>
        </w:rPr>
        <w:t xml:space="preserve"> </w:t>
      </w:r>
      <w:r>
        <w:rPr>
          <w:rFonts w:hint="eastAsia"/>
          <w:szCs w:val="24"/>
        </w:rPr>
        <w:t xml:space="preserve"> </w:t>
      </w:r>
      <w:r>
        <w:rPr>
          <w:rFonts w:hint="eastAsia"/>
        </w:rPr>
        <w:t>交付物涉及的单位，应采用公制单位。</w:t>
      </w:r>
    </w:p>
    <w:p>
      <w:pPr>
        <w:pStyle w:val="16"/>
      </w:pPr>
      <w:r>
        <w:rPr>
          <w:b/>
          <w:bCs/>
        </w:rPr>
        <w:t>5.1.3</w:t>
      </w:r>
      <w:r>
        <w:rPr>
          <w:rFonts w:hint="eastAsia"/>
        </w:rPr>
        <w:t xml:space="preserve">  时间系统应采用公历纪元和北京时间。</w:t>
      </w:r>
    </w:p>
    <w:p>
      <w:pPr>
        <w:pStyle w:val="41"/>
        <w:spacing w:before="156" w:after="156" w:line="360" w:lineRule="auto"/>
      </w:pPr>
      <w:bookmarkStart w:id="125" w:name="_Toc219900412"/>
      <w:bookmarkStart w:id="126" w:name="_Toc219990164"/>
      <w:bookmarkStart w:id="127" w:name="_Toc219904580"/>
      <w:r>
        <w:rPr>
          <w:rFonts w:hint="eastAsia"/>
        </w:rPr>
        <w:t>5</w:t>
      </w:r>
      <w:r>
        <w:t>.2</w:t>
      </w:r>
      <w:r>
        <w:rPr>
          <w:rFonts w:hint="eastAsia"/>
        </w:rPr>
        <w:t xml:space="preserve"> </w:t>
      </w:r>
      <w:r>
        <w:t xml:space="preserve"> 模型质量的一般要求</w:t>
      </w:r>
      <w:bookmarkEnd w:id="125"/>
      <w:bookmarkEnd w:id="126"/>
      <w:bookmarkEnd w:id="127"/>
    </w:p>
    <w:p>
      <w:pPr>
        <w:pStyle w:val="16"/>
      </w:pPr>
      <w:r>
        <w:rPr>
          <w:b/>
          <w:bCs/>
        </w:rPr>
        <w:t>5.2.1</w:t>
      </w:r>
      <w:r>
        <w:rPr>
          <w:rFonts w:hint="eastAsia"/>
        </w:rPr>
        <w:t xml:space="preserve">  归档的建筑信息模型及其交付物的命名应简明且易于辨识，并符合《建设信息模型设计交付标准》GB/T51301的命名规则相关规定。</w:t>
      </w:r>
    </w:p>
    <w:p>
      <w:pPr>
        <w:pStyle w:val="16"/>
      </w:pPr>
      <w:r>
        <w:rPr>
          <w:b/>
          <w:bCs/>
        </w:rPr>
        <w:t>5.2.2</w:t>
      </w:r>
      <w:r>
        <w:rPr>
          <w:rFonts w:hint="eastAsia"/>
        </w:rPr>
        <w:t xml:space="preserve">  归档的建筑信息模型的分类对象、参数，应符合《建筑信息模型存储标准》GB/T51447及行业现行规范要求。</w:t>
      </w:r>
    </w:p>
    <w:p>
      <w:pPr>
        <w:pStyle w:val="16"/>
        <w:jc w:val="both"/>
      </w:pPr>
      <w:r>
        <w:rPr>
          <w:b/>
          <w:bCs/>
        </w:rPr>
        <w:t>5.2.3</w:t>
      </w:r>
      <w:r>
        <w:rPr>
          <w:rFonts w:hint="eastAsia"/>
        </w:rPr>
        <w:t xml:space="preserve">  建筑信息模型的模型精细度应满足《建筑信息模型设计交付标准》GB/T51301的规定及行业现行规范要求。</w:t>
      </w:r>
    </w:p>
    <w:p>
      <w:pPr>
        <w:pStyle w:val="16"/>
      </w:pPr>
      <w:r>
        <w:rPr>
          <w:b/>
          <w:bCs/>
        </w:rPr>
        <w:t>5.2.4</w:t>
      </w:r>
      <w:r>
        <w:rPr>
          <w:rFonts w:hint="eastAsia"/>
        </w:rPr>
        <w:t xml:space="preserve">  建筑信息模型应保证全专业模型的可整合和对应阶段图纸的一致性。</w:t>
      </w:r>
    </w:p>
    <w:p>
      <w:pPr>
        <w:pStyle w:val="16"/>
      </w:pPr>
      <w:r>
        <w:rPr>
          <w:b/>
          <w:bCs/>
        </w:rPr>
        <w:t>5.2.5</w:t>
      </w:r>
      <w:r>
        <w:rPr>
          <w:rFonts w:hint="eastAsia"/>
        </w:rPr>
        <w:t xml:space="preserve">  建筑信息模型所有构件之间应保证逻辑关系和信息关系的准确性，并清除模型中的冗余信息。</w:t>
      </w:r>
    </w:p>
    <w:p>
      <w:pPr>
        <w:pStyle w:val="16"/>
      </w:pPr>
      <w:r>
        <w:rPr>
          <w:b/>
          <w:bCs/>
        </w:rPr>
        <w:t>5.2.6</w:t>
      </w:r>
      <w:r>
        <w:rPr>
          <w:rFonts w:hint="eastAsia"/>
        </w:rPr>
        <w:t xml:space="preserve">  建筑信息模型要保证各阶段模型中构件命名规则的统一性，可参考《建设信息模型设计交付标准》GB/T51301相关规定及行业现行规范执行。</w:t>
      </w:r>
    </w:p>
    <w:p>
      <w:pPr>
        <w:pStyle w:val="16"/>
      </w:pPr>
      <w:r>
        <w:rPr>
          <w:b/>
          <w:bCs/>
        </w:rPr>
        <w:t>5.2.7</w:t>
      </w:r>
      <w:r>
        <w:rPr>
          <w:rFonts w:hint="eastAsia"/>
        </w:rPr>
        <w:t xml:space="preserve">  各模型单元颜色及材质的设置应以能快速识别所表达的工程对象，区分各专业和系统为原则。</w:t>
      </w:r>
    </w:p>
    <w:p>
      <w:pPr>
        <w:pStyle w:val="16"/>
      </w:pPr>
      <w:r>
        <w:rPr>
          <w:b/>
          <w:bCs/>
        </w:rPr>
        <w:t>5.2.8</w:t>
      </w:r>
      <w:r>
        <w:rPr>
          <w:rFonts w:hint="eastAsia"/>
        </w:rPr>
        <w:t xml:space="preserve">  当归档的建筑信息模型的表达方式包括模型视图、表格、文档、图像、点云、多媒体及网页时，各类表达方式之间应具备关联访问关系，并保证信息链接的有效性，未使用项、未关联项必须删除。</w:t>
      </w:r>
    </w:p>
    <w:p>
      <w:pPr>
        <w:pStyle w:val="16"/>
      </w:pPr>
      <w:r>
        <w:rPr>
          <w:b/>
          <w:bCs/>
        </w:rPr>
        <w:t>5.2.9</w:t>
      </w:r>
      <w:r>
        <w:rPr>
          <w:rFonts w:hint="eastAsia"/>
        </w:rPr>
        <w:t xml:space="preserve">  建筑信息模型在归档交付前应根据归档要求进行数据检查，包括但不限于归档要求检查、模型元素检查、模型外观检查、模型专业规范检查等。</w:t>
      </w:r>
    </w:p>
    <w:p>
      <w:pPr>
        <w:pStyle w:val="41"/>
        <w:spacing w:before="156" w:after="156" w:line="360" w:lineRule="auto"/>
      </w:pPr>
      <w:bookmarkStart w:id="128" w:name="_Toc219990165"/>
      <w:bookmarkStart w:id="129" w:name="_Toc219900413"/>
      <w:bookmarkStart w:id="130" w:name="_Toc219904581"/>
      <w:r>
        <w:rPr>
          <w:rFonts w:hint="eastAsia"/>
        </w:rPr>
        <w:t>5</w:t>
      </w:r>
      <w:r>
        <w:t xml:space="preserve">.3 </w:t>
      </w:r>
      <w:r>
        <w:rPr>
          <w:rFonts w:hint="eastAsia"/>
        </w:rPr>
        <w:t xml:space="preserve"> </w:t>
      </w:r>
      <w:r>
        <w:t>规划设计模型要求</w:t>
      </w:r>
      <w:bookmarkEnd w:id="128"/>
      <w:bookmarkEnd w:id="129"/>
      <w:bookmarkEnd w:id="130"/>
    </w:p>
    <w:p>
      <w:pPr>
        <w:pStyle w:val="16"/>
      </w:pPr>
      <w:r>
        <w:rPr>
          <w:b/>
          <w:bCs/>
        </w:rPr>
        <w:t>5.3.1</w:t>
      </w:r>
      <w:r>
        <w:rPr>
          <w:rFonts w:hint="eastAsia"/>
        </w:rPr>
        <w:t xml:space="preserve">  规划</w:t>
      </w:r>
      <w:r>
        <w:t>设计</w:t>
      </w:r>
      <w:r>
        <w:rPr>
          <w:rFonts w:hint="eastAsia"/>
        </w:rPr>
        <w:t>模型应纳入规划业务档案一起归档，包含的功能信息应符合建筑指标表及工程图纸的要求。</w:t>
      </w:r>
    </w:p>
    <w:p>
      <w:pPr>
        <w:pStyle w:val="16"/>
      </w:pPr>
      <w:r>
        <w:rPr>
          <w:b/>
          <w:bCs/>
        </w:rPr>
        <w:t>5.3.2</w:t>
      </w:r>
      <w:r>
        <w:rPr>
          <w:rFonts w:hint="eastAsia"/>
        </w:rPr>
        <w:t xml:space="preserve">  规划</w:t>
      </w:r>
      <w:r>
        <w:t>设计</w:t>
      </w:r>
      <w:r>
        <w:rPr>
          <w:rFonts w:hint="eastAsia"/>
        </w:rPr>
        <w:t>模型各类构件的归档深度应满足本规范附录D</w:t>
      </w:r>
      <w:r>
        <w:t>中</w:t>
      </w:r>
      <w:r>
        <w:rPr>
          <w:rFonts w:hint="eastAsia"/>
        </w:rPr>
        <w:t>规划设计阶段的相关要求。</w:t>
      </w:r>
    </w:p>
    <w:p>
      <w:pPr>
        <w:pStyle w:val="16"/>
      </w:pPr>
      <w:r>
        <w:rPr>
          <w:b/>
          <w:bCs/>
        </w:rPr>
        <w:t>5.3.3</w:t>
      </w:r>
      <w:r>
        <w:rPr>
          <w:rFonts w:hint="eastAsia"/>
        </w:rPr>
        <w:t xml:space="preserve">  规划</w:t>
      </w:r>
      <w:r>
        <w:t>设计</w:t>
      </w:r>
      <w:r>
        <w:rPr>
          <w:rFonts w:hint="eastAsia"/>
        </w:rPr>
        <w:t>模型宜设置分类和编码，具体要求可参照《建筑信息模型分类和编码标准》GB/T51269及行业现行规范。</w:t>
      </w:r>
    </w:p>
    <w:p>
      <w:pPr>
        <w:pStyle w:val="41"/>
        <w:spacing w:before="156" w:after="156" w:line="360" w:lineRule="auto"/>
      </w:pPr>
      <w:bookmarkStart w:id="131" w:name="_Toc219904582"/>
      <w:bookmarkStart w:id="132" w:name="_Toc219900414"/>
      <w:bookmarkStart w:id="133" w:name="_Toc219990166"/>
      <w:r>
        <w:rPr>
          <w:rFonts w:hint="eastAsia"/>
        </w:rPr>
        <w:t>5</w:t>
      </w:r>
      <w:r>
        <w:t>.4</w:t>
      </w:r>
      <w:r>
        <w:rPr>
          <w:rFonts w:hint="eastAsia"/>
        </w:rPr>
        <w:t xml:space="preserve">  </w:t>
      </w:r>
      <w:r>
        <w:t>竣工验收模型要求</w:t>
      </w:r>
      <w:bookmarkEnd w:id="131"/>
      <w:bookmarkEnd w:id="132"/>
      <w:bookmarkEnd w:id="133"/>
    </w:p>
    <w:p>
      <w:pPr>
        <w:pStyle w:val="16"/>
        <w:jc w:val="both"/>
      </w:pPr>
      <w:r>
        <w:rPr>
          <w:b/>
          <w:bCs/>
        </w:rPr>
        <w:t>5.4.1</w:t>
      </w:r>
      <w:r>
        <w:rPr>
          <w:rFonts w:hint="eastAsia"/>
        </w:rPr>
        <w:t xml:space="preserve">  建筑信息模型包含的构件信息应符合《建设工程文件归档规范》GB/T50328中的施工文件目录或《建设项目档案管理规范》DA/T28的施工文件归档范围表。</w:t>
      </w:r>
    </w:p>
    <w:p>
      <w:pPr>
        <w:pStyle w:val="16"/>
      </w:pPr>
      <w:r>
        <w:rPr>
          <w:b/>
          <w:bCs/>
        </w:rPr>
        <w:t>5.4.2</w:t>
      </w:r>
      <w:r>
        <w:rPr>
          <w:rFonts w:hint="eastAsia"/>
        </w:rPr>
        <w:t xml:space="preserve">  竣工验收模型应包括建筑工程的建筑、结构、机电等全专业模型，各专业模型应基于相同设计模型或相同的空间信息，保证全专业模型的可整合性和一致性。</w:t>
      </w:r>
    </w:p>
    <w:p>
      <w:pPr>
        <w:pStyle w:val="16"/>
      </w:pPr>
      <w:r>
        <w:rPr>
          <w:b/>
          <w:bCs/>
        </w:rPr>
        <w:t>5.4.3</w:t>
      </w:r>
      <w:r>
        <w:rPr>
          <w:rFonts w:hint="eastAsia"/>
        </w:rPr>
        <w:t xml:space="preserve">  竣工验收模型</w:t>
      </w:r>
      <w:r>
        <w:t>各类构件的归档深度应满足本规范附录</w:t>
      </w:r>
      <w:r>
        <w:rPr>
          <w:rFonts w:hint="eastAsia"/>
        </w:rPr>
        <w:t>D</w:t>
      </w:r>
      <w:r>
        <w:t>中</w:t>
      </w:r>
      <w:r>
        <w:rPr>
          <w:rFonts w:hint="eastAsia"/>
        </w:rPr>
        <w:t>竣工验收阶段</w:t>
      </w:r>
      <w:r>
        <w:t>的相关要求。</w:t>
      </w:r>
    </w:p>
    <w:p>
      <w:pPr>
        <w:pStyle w:val="16"/>
      </w:pPr>
      <w:bookmarkEnd w:id="120"/>
      <w:bookmarkEnd w:id="121"/>
      <w:bookmarkEnd w:id="122"/>
      <w:bookmarkEnd w:id="123"/>
      <w:bookmarkEnd w:id="124"/>
      <w:r>
        <w:rPr>
          <w:b/>
          <w:bCs/>
        </w:rPr>
        <w:t>5.4.4</w:t>
      </w:r>
      <w:r>
        <w:rPr>
          <w:rFonts w:hint="eastAsia"/>
        </w:rPr>
        <w:t xml:space="preserve">  竣工验收模型应保证与工程实际状况一致，建设单位应对归档的竣工验收模型的合规性、完整性和准确性负责。</w:t>
      </w:r>
    </w:p>
    <w:p>
      <w:pPr>
        <w:pStyle w:val="16"/>
      </w:pPr>
      <w:r>
        <w:rPr>
          <w:b/>
          <w:bCs/>
        </w:rPr>
        <w:t>5.4.5</w:t>
      </w:r>
      <w:r>
        <w:rPr>
          <w:rFonts w:hint="eastAsia"/>
        </w:rPr>
        <w:t xml:space="preserve">  竣工验收模型归档时应配付模型使用说明书，说明书包括但不限于下列内容：</w:t>
      </w:r>
    </w:p>
    <w:p>
      <w:pPr>
        <w:pStyle w:val="16"/>
        <w:ind w:firstLineChars="300" w:firstLine="720"/>
      </w:pPr>
      <w:r>
        <w:rPr>
          <w:b/>
          <w:bCs/>
        </w:rPr>
        <w:t>1</w:t>
      </w:r>
      <w:r>
        <w:rPr>
          <w:rFonts w:hint="eastAsia"/>
        </w:rPr>
        <w:t xml:space="preserve">  项目简述，包含项目名称、类型、规模及简要设计说明等；</w:t>
      </w:r>
    </w:p>
    <w:p>
      <w:pPr>
        <w:pStyle w:val="16"/>
        <w:ind w:firstLineChars="300" w:firstLine="720"/>
      </w:pPr>
      <w:r>
        <w:rPr>
          <w:b/>
          <w:bCs/>
        </w:rPr>
        <w:t>2</w:t>
      </w:r>
      <w:r>
        <w:rPr>
          <w:rFonts w:hint="eastAsia"/>
        </w:rPr>
        <w:t xml:space="preserve">  软、硬件工作环境说明；</w:t>
      </w:r>
    </w:p>
    <w:p>
      <w:pPr>
        <w:pStyle w:val="16"/>
        <w:ind w:firstLineChars="300" w:firstLine="720"/>
      </w:pPr>
      <w:r>
        <w:rPr>
          <w:b/>
          <w:bCs/>
        </w:rPr>
        <w:t>3</w:t>
      </w:r>
      <w:r>
        <w:rPr>
          <w:rFonts w:hint="eastAsia"/>
        </w:rPr>
        <w:t xml:space="preserve">  模型及文件的命名、分类及版本信息说明；</w:t>
      </w:r>
    </w:p>
    <w:p>
      <w:pPr>
        <w:pStyle w:val="16"/>
        <w:ind w:firstLineChars="300" w:firstLine="720"/>
      </w:pPr>
      <w:r>
        <w:rPr>
          <w:b/>
          <w:bCs/>
        </w:rPr>
        <w:t>4</w:t>
      </w:r>
      <w:r>
        <w:rPr>
          <w:rFonts w:hint="eastAsia"/>
        </w:rPr>
        <w:t xml:space="preserve">  模型单元几何表达精度、信息深度及模型精细度的说明；</w:t>
      </w:r>
    </w:p>
    <w:p>
      <w:pPr>
        <w:pStyle w:val="16"/>
        <w:ind w:firstLineChars="300" w:firstLine="720"/>
      </w:pPr>
      <w:r>
        <w:rPr>
          <w:b/>
          <w:bCs/>
        </w:rPr>
        <w:t>5</w:t>
      </w:r>
      <w:r>
        <w:rPr>
          <w:rFonts w:hint="eastAsia"/>
        </w:rPr>
        <w:t xml:space="preserve">  模型单元几何信息属性信息不一致时的优先度说明；</w:t>
      </w:r>
    </w:p>
    <w:p>
      <w:pPr>
        <w:pStyle w:val="16"/>
        <w:ind w:firstLineChars="300" w:firstLine="720"/>
      </w:pPr>
      <w:r>
        <w:rPr>
          <w:b/>
          <w:bCs/>
        </w:rPr>
        <w:t>6</w:t>
      </w:r>
      <w:r>
        <w:rPr>
          <w:rFonts w:hint="eastAsia"/>
        </w:rPr>
        <w:t xml:space="preserve">  建模规则、拆分原则及构件颜色说明。</w:t>
      </w:r>
    </w:p>
    <w:p>
      <w:pPr>
        <w:pStyle w:val="16"/>
        <w:sectPr>
          <w:pgSz w:w="11906" w:h="16838"/>
          <w:pgMar w:top="567" w:right="1134" w:bottom="1134" w:left="1417" w:header="851" w:footer="992" w:gutter="0"/>
          <w:cols w:num="1" w:space="0"/>
          <w:docGrid w:type="lines" w:linePitch="312" w:charSpace="0"/>
        </w:sectPr>
      </w:pPr>
      <w:r>
        <w:rPr>
          <w:b/>
          <w:bCs/>
        </w:rPr>
        <w:t>5.4.6</w:t>
      </w:r>
      <w:r>
        <w:rPr>
          <w:rFonts w:hint="eastAsia"/>
        </w:rPr>
        <w:t xml:space="preserve">  竣工验收模型应设置分类和编码，具体要求可参照《建筑信息模型分类和编码标准》GB/T51269及行业现行规范。</w:t>
      </w:r>
    </w:p>
    <w:p>
      <w:pPr>
        <w:pStyle w:val="1"/>
      </w:pPr>
      <w:bookmarkStart w:id="134" w:name="_Toc216085132"/>
      <w:bookmarkStart w:id="135" w:name="_Toc216085315"/>
      <w:bookmarkStart w:id="136" w:name="_Toc216085100"/>
      <w:bookmarkStart w:id="137" w:name="_Toc219904583"/>
      <w:bookmarkStart w:id="138" w:name="_Toc219900415"/>
      <w:bookmarkStart w:id="139" w:name="_Toc219990167"/>
      <w:bookmarkStart w:id="140" w:name="_Toc1439121359"/>
      <w:r>
        <w:rPr>
          <w:rFonts w:hint="eastAsia"/>
        </w:rPr>
        <w:t>6  建筑信息模型归档数据组织</w:t>
      </w:r>
      <w:bookmarkEnd w:id="134"/>
      <w:bookmarkEnd w:id="135"/>
      <w:bookmarkEnd w:id="136"/>
      <w:r>
        <w:rPr>
          <w:rFonts w:hint="eastAsia"/>
        </w:rPr>
        <w:t>及格式要求</w:t>
      </w:r>
      <w:bookmarkEnd w:id="137"/>
      <w:bookmarkEnd w:id="138"/>
      <w:bookmarkEnd w:id="139"/>
    </w:p>
    <w:p>
      <w:pPr>
        <w:pStyle w:val="41"/>
        <w:spacing w:before="156" w:after="156" w:line="360" w:lineRule="auto"/>
      </w:pPr>
      <w:bookmarkStart w:id="141" w:name="_Toc219900416"/>
      <w:bookmarkStart w:id="142" w:name="_Toc219904584"/>
      <w:bookmarkStart w:id="143" w:name="_Toc219990168"/>
      <w:r>
        <w:rPr>
          <w:rFonts w:hint="eastAsia"/>
        </w:rPr>
        <w:t>6.1  归档信息包结构</w:t>
      </w:r>
      <w:bookmarkEnd w:id="141"/>
      <w:bookmarkEnd w:id="142"/>
      <w:bookmarkEnd w:id="143"/>
    </w:p>
    <w:p>
      <w:pPr>
        <w:pStyle w:val="16"/>
      </w:pPr>
      <w:r>
        <w:rPr>
          <w:b/>
          <w:bCs/>
        </w:rPr>
        <w:t>6.1.1</w:t>
      </w:r>
      <w:r>
        <w:rPr>
          <w:rFonts w:hint="eastAsia"/>
        </w:rPr>
        <w:t xml:space="preserve">  归档信息包中一般包含同一项目归档的电子档案和多份归档建筑信息模型，以采用“项目—案卷—文件”三级分类方式为例，归档信息包结构示例见图6.1.1。</w:t>
      </w:r>
    </w:p>
    <w:p>
      <w:pPr>
        <w:spacing w:line="360" w:lineRule="auto"/>
        <w:jc w:val="center"/>
      </w:pPr>
      <w:r>
        <w:drawing>
          <wp:inline distT="0" distB="0" distL="0" distR="0">
            <wp:extent cx="3968115" cy="5171440"/>
            <wp:effectExtent l="0" t="0" r="1" b="1"/>
            <wp:docPr id="17" name="图片 17"/>
            <wp:cNvGraphicFramePr>
              <a:graphicFrameLocks noChangeAspect="1"/>
            </wp:cNvGraphicFramePr>
            <a:graphic>
              <a:graphicData uri="http://schemas.openxmlformats.org/drawingml/2006/picture">
                <pic:pic>
                  <pic:nvPicPr>
                    <pic:cNvPr id="6" name="图片 6"/>
                    <pic:cNvPicPr/>
                  </pic:nvPicPr>
                  <pic:blipFill>
                    <a:blip r:embed="rId10"/>
                    <a:stretch>
                      <a:fillRect/>
                    </a:stretch>
                  </pic:blipFill>
                  <pic:spPr>
                    <a:xfrm rot="0">
                      <a:off x="0" y="0"/>
                      <a:ext cx="3968115" cy="5171440"/>
                    </a:xfrm>
                    <a:prstGeom prst="rect"/>
                    <a:noFill/>
                    <a:ln w="9525" cmpd="sng" cap="flat">
                      <a:noFill/>
                      <a:prstDash val="solid"/>
                      <a:miter/>
                    </a:ln>
                  </pic:spPr>
                </pic:pic>
              </a:graphicData>
            </a:graphic>
          </wp:inline>
        </w:drawing>
      </w:r>
    </w:p>
    <w:p>
      <w:pPr>
        <w:pStyle w:val="48"/>
        <w:spacing w:line="360" w:lineRule="auto"/>
      </w:pPr>
      <w:r>
        <w:rPr>
          <w:rFonts w:hint="eastAsia"/>
        </w:rPr>
        <w:t>图6.1.1  归档信息包结构</w:t>
      </w:r>
    </w:p>
    <w:p>
      <w:pPr>
        <w:pStyle w:val="16"/>
      </w:pPr>
      <w:r>
        <w:rPr>
          <w:b/>
          <w:bCs/>
        </w:rPr>
        <w:t>6.1.2</w:t>
      </w:r>
      <w:r>
        <w:rPr>
          <w:rFonts w:hint="eastAsia"/>
        </w:rPr>
        <w:t xml:space="preserve">  建筑信息模型文件夹应以项目编号、单元工程名称或单体名称、模型名称联合命名此文件夹，以存放对应的一组建筑信息模型数据文件及能反映其语义、逻辑、依赖等关联文件。根据模型的数量，也可再按阶段、专业细分文件夹。</w:t>
      </w:r>
    </w:p>
    <w:p>
      <w:pPr>
        <w:pStyle w:val="16"/>
      </w:pPr>
      <w:r>
        <w:rPr>
          <w:b/>
          <w:bCs/>
        </w:rPr>
        <w:t>6.1.3</w:t>
      </w:r>
      <w:r>
        <w:rPr>
          <w:rFonts w:hint="eastAsia"/>
        </w:rPr>
        <w:t xml:space="preserve">  建筑信息模型卷同级案卷及其上层多级文件夹应与纸质文件在项目、案卷设置上一致，并建立相应的标识关系。</w:t>
      </w:r>
    </w:p>
    <w:p>
      <w:pPr>
        <w:pStyle w:val="16"/>
        <w:rPr>
          <w:color w:val="auto"/>
        </w:rPr>
      </w:pPr>
      <w:r>
        <w:rPr>
          <w:b/>
          <w:bCs/>
          <w:color w:val="auto"/>
        </w:rPr>
        <w:t>6.1.4</w:t>
      </w:r>
      <w:r>
        <w:rPr>
          <w:rFonts w:hint="eastAsia"/>
          <w:color w:val="auto"/>
        </w:rPr>
        <w:t xml:space="preserve">  对于已归档并移交的</w:t>
      </w:r>
      <w:r>
        <w:rPr>
          <w:rFonts w:hint="eastAsia"/>
        </w:rPr>
        <w:t>归档信息包，在变更或补正电子文件数据时采用嵌套结构形成新</w:t>
      </w:r>
      <w:r>
        <w:rPr>
          <w:rFonts w:hint="eastAsia"/>
          <w:color w:val="auto"/>
        </w:rPr>
        <w:t>的</w:t>
      </w:r>
      <w:r>
        <w:rPr>
          <w:rFonts w:hint="eastAsia"/>
        </w:rPr>
        <w:t>归档信息包。</w:t>
      </w:r>
    </w:p>
    <w:p>
      <w:pPr>
        <w:pStyle w:val="41"/>
        <w:spacing w:before="156" w:after="156"/>
      </w:pPr>
      <w:bookmarkStart w:id="144" w:name="_Toc219904585"/>
      <w:bookmarkStart w:id="145" w:name="_Toc219990169"/>
      <w:bookmarkStart w:id="146" w:name="_Toc219900417"/>
      <w:r>
        <w:rPr>
          <w:rFonts w:hint="eastAsia"/>
        </w:rPr>
        <w:t>6.2  归档文件组织及格式要求</w:t>
      </w:r>
      <w:bookmarkEnd w:id="144"/>
      <w:bookmarkEnd w:id="145"/>
      <w:bookmarkEnd w:id="146"/>
    </w:p>
    <w:p>
      <w:pPr>
        <w:pStyle w:val="16"/>
        <w:rPr>
          <w:rFonts w:cs="宋体"/>
        </w:rPr>
      </w:pPr>
      <w:r>
        <w:rPr>
          <w:rFonts w:cs="宋体"/>
          <w:b/>
          <w:bCs/>
        </w:rPr>
        <w:t>6.</w:t>
      </w:r>
      <w:r>
        <w:rPr>
          <w:rFonts w:hint="eastAsia"/>
          <w:b/>
          <w:bCs/>
        </w:rPr>
        <w:t>2</w:t>
      </w:r>
      <w:r>
        <w:rPr>
          <w:rFonts w:cs="宋体"/>
          <w:b/>
          <w:bCs/>
        </w:rPr>
        <w:t>.1</w:t>
      </w:r>
      <w:r>
        <w:rPr>
          <w:rFonts w:hint="eastAsia"/>
          <w:b/>
          <w:bCs/>
        </w:rPr>
        <w:t xml:space="preserve">  </w:t>
      </w:r>
      <w:r>
        <w:rPr>
          <w:rFonts w:cs="宋体" w:hint="eastAsia"/>
          <w:color w:val="auto"/>
        </w:rPr>
        <w:t>归档文件组织要遵循工程文件的自然形成规律，保持文件的有机联系，符合其专业特点，便于档案的保管和利用；</w:t>
      </w:r>
      <w:r>
        <w:rPr>
          <w:rFonts w:hint="eastAsia"/>
          <w:color w:val="auto"/>
        </w:rPr>
        <w:t>并应符合以下要求：</w:t>
      </w:r>
    </w:p>
    <w:p>
      <w:pPr>
        <w:pStyle w:val="16"/>
        <w:ind w:firstLineChars="200" w:firstLine="480"/>
        <w:rPr>
          <w:color w:val="auto"/>
        </w:rPr>
      </w:pPr>
      <w:r>
        <w:rPr>
          <w:b/>
          <w:bCs/>
        </w:rPr>
        <w:t>1</w:t>
      </w:r>
      <w:r>
        <w:rPr>
          <w:rFonts w:hint="eastAsia"/>
          <w:color w:val="auto"/>
        </w:rPr>
        <w:t xml:space="preserve">  归档文件应按“流水号_文件描述”的样式进行命名。</w:t>
      </w:r>
    </w:p>
    <w:p>
      <w:pPr>
        <w:pStyle w:val="16"/>
        <w:ind w:firstLineChars="200" w:firstLine="480"/>
        <w:rPr>
          <w:color w:val="auto"/>
        </w:rPr>
      </w:pPr>
      <w:r>
        <w:rPr>
          <w:b/>
          <w:bCs/>
        </w:rPr>
        <w:t>2</w:t>
      </w:r>
      <w:r>
        <w:rPr>
          <w:rFonts w:hint="eastAsia"/>
          <w:color w:val="auto"/>
        </w:rPr>
        <w:t xml:space="preserve">  归档文件流水号为三位数字，并应从001开始排序。</w:t>
      </w:r>
    </w:p>
    <w:p>
      <w:pPr>
        <w:pStyle w:val="16"/>
        <w:ind w:firstLineChars="200" w:firstLine="480"/>
        <w:rPr>
          <w:color w:val="auto"/>
        </w:rPr>
      </w:pPr>
      <w:r>
        <w:rPr>
          <w:b/>
          <w:bCs/>
        </w:rPr>
        <w:t>3</w:t>
      </w:r>
      <w:r>
        <w:rPr>
          <w:rFonts w:hint="eastAsia"/>
          <w:color w:val="auto"/>
        </w:rPr>
        <w:t xml:space="preserve">  </w:t>
      </w:r>
      <w:r>
        <w:rPr>
          <w:rFonts w:hint="eastAsia"/>
        </w:rPr>
        <w:t>建筑信息模型文件夹内一般按</w:t>
      </w:r>
      <w:r>
        <w:rPr>
          <w:szCs w:val="21"/>
        </w:rPr>
        <w:t>BIM</w:t>
      </w:r>
      <w:r>
        <w:rPr>
          <w:rFonts w:hint="eastAsia"/>
          <w:szCs w:val="21"/>
        </w:rPr>
        <w:t>目录文件、</w:t>
      </w:r>
      <w:r>
        <w:rPr>
          <w:rFonts w:hint="eastAsia"/>
          <w:color w:val="auto"/>
        </w:rPr>
        <w:t>原始格式文件、开放式格式文件、模型说明文件、</w:t>
      </w:r>
      <w:r>
        <w:rPr>
          <w:rFonts w:hint="eastAsia"/>
        </w:rPr>
        <w:t>模型配套资源文件、</w:t>
      </w:r>
      <w:r>
        <w:rPr>
          <w:rFonts w:hint="eastAsia"/>
          <w:color w:val="auto"/>
        </w:rPr>
        <w:t>审查结论文件、模型挂接数据文件、数据字典、空间信息文件、</w:t>
      </w:r>
      <w:r>
        <w:rPr>
          <w:rFonts w:hint="eastAsia"/>
        </w:rPr>
        <w:t>版本控制和变更记录、</w:t>
      </w:r>
      <w:r>
        <w:rPr>
          <w:rFonts w:hint="eastAsia"/>
          <w:color w:val="auto"/>
        </w:rPr>
        <w:t>其他数据文件</w:t>
      </w:r>
      <w:r>
        <w:rPr>
          <w:rFonts w:hint="eastAsia"/>
        </w:rPr>
        <w:t>的文件顺序排列</w:t>
      </w:r>
      <w:r>
        <w:rPr>
          <w:rFonts w:hint="eastAsia"/>
          <w:color w:val="auto"/>
        </w:rPr>
        <w:t>。</w:t>
      </w:r>
    </w:p>
    <w:p>
      <w:pPr>
        <w:pStyle w:val="16"/>
      </w:pPr>
      <w:r>
        <w:rPr>
          <w:b/>
          <w:bCs/>
        </w:rPr>
        <w:t>6.</w:t>
      </w:r>
      <w:r>
        <w:rPr>
          <w:rFonts w:hint="eastAsia"/>
          <w:b/>
          <w:bCs/>
        </w:rPr>
        <w:t>2</w:t>
      </w:r>
      <w:r>
        <w:rPr>
          <w:b/>
          <w:bCs/>
        </w:rPr>
        <w:t>.</w:t>
      </w:r>
      <w:r>
        <w:rPr>
          <w:rFonts w:hint="eastAsia"/>
          <w:b/>
          <w:bCs/>
        </w:rPr>
        <w:t>2</w:t>
      </w:r>
      <w:r>
        <w:rPr>
          <w:rFonts w:hint="eastAsia"/>
        </w:rPr>
        <w:t xml:space="preserve">  说明文件以XML文件方式存放信息包的元数据信息，包括信息包标识、信息包类型、创建者、创建时间、创建环境、存储位置、信息包说明等。</w:t>
      </w:r>
    </w:p>
    <w:p>
      <w:pPr>
        <w:pStyle w:val="16"/>
        <w:rPr>
          <w:b/>
          <w:bCs/>
          <w:szCs w:val="21"/>
        </w:rPr>
      </w:pPr>
      <w:r>
        <w:rPr>
          <w:b/>
          <w:bCs/>
        </w:rPr>
        <w:t>6.</w:t>
      </w:r>
      <w:r>
        <w:rPr>
          <w:rFonts w:hint="eastAsia"/>
          <w:b/>
          <w:bCs/>
        </w:rPr>
        <w:t>2</w:t>
      </w:r>
      <w:r>
        <w:rPr>
          <w:b/>
          <w:bCs/>
        </w:rPr>
        <w:t>.</w:t>
      </w:r>
      <w:r>
        <w:rPr>
          <w:rFonts w:hint="eastAsia"/>
          <w:b/>
          <w:bCs/>
        </w:rPr>
        <w:t>3</w:t>
      </w:r>
      <w:r>
        <w:rPr>
          <w:rFonts w:hint="eastAsia"/>
        </w:rPr>
        <w:t xml:space="preserve"> </w:t>
      </w:r>
      <w:r>
        <w:rPr>
          <w:b/>
          <w:bCs/>
          <w:szCs w:val="21"/>
        </w:rPr>
        <w:t xml:space="preserve"> </w:t>
      </w:r>
      <w:r>
        <w:rPr>
          <w:rFonts w:hint="eastAsia"/>
          <w:szCs w:val="21"/>
        </w:rPr>
        <w:t>基于建筑信息模型的视图和表格加工而成的工程图纸，应在模型挂接数据文件中重点索引，并确保索引路径有效。</w:t>
      </w:r>
    </w:p>
    <w:p>
      <w:pPr>
        <w:pStyle w:val="16"/>
        <w:rPr>
          <w:b/>
          <w:bCs/>
          <w:szCs w:val="21"/>
        </w:rPr>
      </w:pPr>
      <w:r>
        <w:rPr>
          <w:b/>
          <w:bCs/>
        </w:rPr>
        <w:t>6.</w:t>
      </w:r>
      <w:r>
        <w:rPr>
          <w:rFonts w:hint="eastAsia"/>
          <w:b/>
          <w:bCs/>
        </w:rPr>
        <w:t>2</w:t>
      </w:r>
      <w:r>
        <w:rPr>
          <w:b/>
          <w:bCs/>
        </w:rPr>
        <w:t>.</w:t>
      </w:r>
      <w:r>
        <w:rPr>
          <w:rFonts w:hint="eastAsia"/>
          <w:b/>
          <w:bCs/>
        </w:rPr>
        <w:t>4</w:t>
      </w:r>
      <w:r>
        <w:rPr>
          <w:rFonts w:hint="eastAsia"/>
        </w:rPr>
        <w:t xml:space="preserve"> </w:t>
      </w:r>
      <w:r>
        <w:rPr>
          <w:b/>
          <w:bCs/>
          <w:szCs w:val="21"/>
        </w:rPr>
        <w:t xml:space="preserve"> </w:t>
      </w:r>
      <w:r>
        <w:rPr>
          <w:rFonts w:hint="eastAsia"/>
          <w:szCs w:val="21"/>
        </w:rPr>
        <w:t>模型说明文件、审查结论文件、模型挂接数据文件、数据字典或其他数据文件若为多个模型共用，可与</w:t>
      </w:r>
      <w:r>
        <w:rPr>
          <w:szCs w:val="21"/>
        </w:rPr>
        <w:t>BIM</w:t>
      </w:r>
      <w:r>
        <w:rPr>
          <w:rFonts w:hint="eastAsia"/>
          <w:szCs w:val="21"/>
        </w:rPr>
        <w:t>目录文件放置于同一层，并在文件名称有所体现。</w:t>
      </w:r>
    </w:p>
    <w:p>
      <w:pPr>
        <w:sectPr>
          <w:pgSz w:w="11906" w:h="16838"/>
          <w:pgMar w:top="567" w:right="1134" w:bottom="1134" w:left="1417" w:header="851" w:footer="992" w:gutter="0"/>
          <w:cols w:num="1" w:space="0"/>
          <w:docGrid w:type="lines" w:linePitch="312" w:charSpace="0"/>
        </w:sectPr>
      </w:pPr>
      <w:bookmarkStart w:id="147" w:name="_Toc131638748"/>
      <w:bookmarkEnd w:id="140"/>
    </w:p>
    <w:p>
      <w:pPr>
        <w:pStyle w:val="16"/>
      </w:pPr>
      <w:bookmarkEnd w:id="147"/>
      <w:r>
        <w:rPr>
          <w:b/>
          <w:bCs/>
        </w:rPr>
        <w:t>6.2.5</w:t>
      </w:r>
      <w:r>
        <w:rPr>
          <w:rFonts w:hint="eastAsia"/>
        </w:rPr>
        <w:t xml:space="preserve">  根据构成文件内容的数据类型的不同可将建筑信息模型数据文件 分为矢量数据、地面地址数据、三维数据、文本、图像、视频、图纸七个部分，各部分的归档格式应符合表6.2.5的规定。</w:t>
      </w:r>
    </w:p>
    <w:p>
      <w:pPr>
        <w:pStyle w:val="48"/>
      </w:pPr>
      <w:r>
        <w:t>表</w:t>
      </w:r>
      <w:r>
        <w:rPr>
          <w:rFonts w:hint="eastAsia"/>
        </w:rPr>
        <w:t xml:space="preserve">6.2.5 </w:t>
      </w:r>
      <w:r>
        <w:t xml:space="preserve"> 归档数据文件格式</w:t>
      </w:r>
    </w:p>
    <w:tbl>
      <w:tblPr>
        <w:jc w:val="cente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
      <w:tblGrid>
        <w:gridCol w:w="1808"/>
        <w:gridCol w:w="4520"/>
        <w:gridCol w:w="1617"/>
        <w:gridCol w:w="1617"/>
      </w:tblGrid>
      <w:tr>
        <w:trPr>
          <w:trHeight w:val="454"/>
        </w:trPr>
        <w:tc>
          <w:tcPr>
            <w:tcW w:w="945" w:type="pct"/>
            <w:vAlign w:val="center"/>
          </w:tcPr>
          <w:p>
            <w:pPr>
              <w:pStyle w:val="53"/>
              <w:tabs>
                <w:tab w:val="left" w:pos="2160"/>
              </w:tabs>
              <w:jc w:val="center"/>
            </w:pPr>
            <w:r>
              <w:rPr>
                <w:rFonts w:hint="eastAsia"/>
              </w:rPr>
              <w:t>数据类型</w:t>
            </w:r>
          </w:p>
        </w:tc>
        <w:tc>
          <w:tcPr>
            <w:tcW w:w="2362" w:type="pct"/>
            <w:vAlign w:val="center"/>
          </w:tcPr>
          <w:p>
            <w:pPr>
              <w:pStyle w:val="53"/>
              <w:tabs>
                <w:tab w:val="left" w:pos="2160"/>
              </w:tabs>
              <w:jc w:val="center"/>
            </w:pPr>
            <w:r>
              <w:rPr>
                <w:rFonts w:hint="eastAsia"/>
              </w:rPr>
              <w:t>归档格式</w:t>
            </w:r>
          </w:p>
        </w:tc>
        <w:tc>
          <w:tcPr>
            <w:tcW w:w="845" w:type="pct"/>
            <w:vAlign w:val="center"/>
          </w:tcPr>
          <w:p>
            <w:pPr>
              <w:pStyle w:val="53"/>
              <w:tabs>
                <w:tab w:val="left" w:pos="2160"/>
              </w:tabs>
              <w:jc w:val="center"/>
            </w:pPr>
            <w:r>
              <w:rPr>
                <w:rFonts w:hint="eastAsia"/>
              </w:rPr>
              <w:t>推荐格式</w:t>
            </w:r>
          </w:p>
        </w:tc>
        <w:tc>
          <w:tcPr>
            <w:tcW w:w="845" w:type="pct"/>
            <w:vAlign w:val="center"/>
          </w:tcPr>
          <w:p>
            <w:pPr>
              <w:pStyle w:val="53"/>
              <w:tabs>
                <w:tab w:val="left" w:pos="2160"/>
              </w:tabs>
              <w:jc w:val="center"/>
            </w:pPr>
            <w:r>
              <w:rPr>
                <w:rFonts w:hint="eastAsia"/>
              </w:rPr>
              <w:t>应用</w:t>
            </w:r>
          </w:p>
        </w:tc>
      </w:tr>
      <w:tr>
        <w:trPr>
          <w:trHeight w:val="454"/>
        </w:trPr>
        <w:tc>
          <w:tcPr>
            <w:tcW w:w="945" w:type="pct"/>
            <w:vAlign w:val="center"/>
          </w:tcPr>
          <w:p>
            <w:pPr>
              <w:pStyle w:val="53"/>
              <w:tabs>
                <w:tab w:val="left" w:pos="2160"/>
              </w:tabs>
              <w:jc w:val="center"/>
            </w:pPr>
            <w:r>
              <w:rPr>
                <w:rFonts w:hint="eastAsia"/>
              </w:rPr>
              <w:t>矢量数据</w:t>
            </w:r>
          </w:p>
        </w:tc>
        <w:tc>
          <w:tcPr>
            <w:tcW w:w="2362" w:type="pct"/>
            <w:vAlign w:val="center"/>
          </w:tcPr>
          <w:p>
            <w:pPr>
              <w:pStyle w:val="53"/>
              <w:tabs>
                <w:tab w:val="left" w:pos="2160"/>
              </w:tabs>
              <w:jc w:val="center"/>
              <w:rPr>
                <w:szCs w:val="21"/>
              </w:rPr>
            </w:pPr>
            <w:r>
              <w:rPr>
                <w:rFonts w:hint="eastAsia"/>
                <w:szCs w:val="21"/>
              </w:rPr>
              <w:t>SHP、SHX、PRJ、SDB</w:t>
            </w:r>
          </w:p>
        </w:tc>
        <w:tc>
          <w:tcPr>
            <w:tcW w:w="845" w:type="pct"/>
            <w:vAlign w:val="center"/>
          </w:tcPr>
          <w:p>
            <w:pPr>
              <w:pStyle w:val="53"/>
              <w:tabs>
                <w:tab w:val="left" w:pos="2160"/>
              </w:tabs>
              <w:jc w:val="center"/>
              <w:rPr>
                <w:szCs w:val="21"/>
              </w:rPr>
            </w:pPr>
            <w:r>
              <w:rPr>
                <w:rFonts w:hint="eastAsia"/>
                <w:szCs w:val="21"/>
              </w:rPr>
              <w:t>SHP</w:t>
            </w:r>
          </w:p>
        </w:tc>
        <w:tc>
          <w:tcPr>
            <w:tcW w:w="845" w:type="pct"/>
            <w:vMerge w:val="restart"/>
            <w:vAlign w:val="center"/>
          </w:tcPr>
          <w:p>
            <w:pPr>
              <w:pStyle w:val="53"/>
              <w:tabs>
                <w:tab w:val="left" w:pos="2160"/>
              </w:tabs>
              <w:jc w:val="center"/>
              <w:rPr>
                <w:szCs w:val="21"/>
              </w:rPr>
            </w:pPr>
            <w:r>
              <w:rPr>
                <w:rFonts w:hint="eastAsia"/>
                <w:szCs w:val="21"/>
              </w:rPr>
              <w:t>空间信息文件</w:t>
            </w:r>
          </w:p>
        </w:tc>
      </w:tr>
      <w:tr>
        <w:trPr>
          <w:trHeight w:val="454"/>
        </w:trPr>
        <w:tc>
          <w:tcPr>
            <w:tcW w:w="945" w:type="pct"/>
            <w:vAlign w:val="center"/>
          </w:tcPr>
          <w:p>
            <w:pPr>
              <w:pStyle w:val="53"/>
              <w:tabs>
                <w:tab w:val="left" w:pos="2160"/>
              </w:tabs>
              <w:jc w:val="center"/>
            </w:pPr>
            <w:r>
              <w:rPr>
                <w:rFonts w:hint="eastAsia"/>
              </w:rPr>
              <w:t>地面地址数据</w:t>
            </w:r>
          </w:p>
        </w:tc>
        <w:tc>
          <w:tcPr>
            <w:tcW w:w="2362" w:type="pct"/>
            <w:vAlign w:val="center"/>
          </w:tcPr>
          <w:p>
            <w:pPr>
              <w:pStyle w:val="53"/>
              <w:tabs>
                <w:tab w:val="left" w:pos="2160"/>
              </w:tabs>
              <w:jc w:val="center"/>
              <w:rPr>
                <w:szCs w:val="21"/>
              </w:rPr>
            </w:pPr>
            <w:r>
              <w:rPr>
                <w:rFonts w:hint="eastAsia"/>
                <w:szCs w:val="21"/>
              </w:rPr>
              <w:t>SHP、SHX</w:t>
            </w:r>
          </w:p>
        </w:tc>
        <w:tc>
          <w:tcPr>
            <w:tcW w:w="845" w:type="pct"/>
            <w:vAlign w:val="center"/>
          </w:tcPr>
          <w:p>
            <w:pPr>
              <w:pStyle w:val="53"/>
              <w:tabs>
                <w:tab w:val="left" w:pos="2160"/>
              </w:tabs>
              <w:jc w:val="center"/>
              <w:rPr>
                <w:szCs w:val="21"/>
              </w:rPr>
            </w:pPr>
            <w:r>
              <w:rPr>
                <w:rFonts w:hint="eastAsia"/>
                <w:szCs w:val="21"/>
              </w:rPr>
              <w:t>SHP</w:t>
            </w:r>
          </w:p>
        </w:tc>
        <w:tc>
          <w:tcPr>
            <w:tcW w:w="845" w:type="pct"/>
            <w:vMerge/>
            <w:vAlign w:val="center"/>
          </w:tcPr>
          <w:p/>
        </w:tc>
      </w:tr>
      <w:tr>
        <w:trPr>
          <w:trHeight w:val="454"/>
        </w:trPr>
        <w:tc>
          <w:tcPr>
            <w:tcW w:w="945" w:type="pct"/>
            <w:vAlign w:val="center"/>
          </w:tcPr>
          <w:p>
            <w:pPr>
              <w:pStyle w:val="53"/>
              <w:tabs>
                <w:tab w:val="left" w:pos="2160"/>
              </w:tabs>
              <w:jc w:val="center"/>
            </w:pPr>
            <w:r>
              <w:rPr>
                <w:rFonts w:hint="eastAsia"/>
              </w:rPr>
              <w:t>三维数据</w:t>
            </w:r>
          </w:p>
        </w:tc>
        <w:tc>
          <w:tcPr>
            <w:tcW w:w="2362" w:type="pct"/>
            <w:vAlign w:val="center"/>
          </w:tcPr>
          <w:p>
            <w:pPr>
              <w:pStyle w:val="53"/>
              <w:tabs>
                <w:tab w:val="left" w:pos="2160"/>
              </w:tabs>
              <w:jc w:val="center"/>
              <w:rPr>
                <w:szCs w:val="21"/>
              </w:rPr>
            </w:pPr>
            <w:r>
              <w:rPr>
                <w:rFonts w:hint="eastAsia"/>
                <w:szCs w:val="21"/>
              </w:rPr>
              <w:t>IFC、RVT、DGN、PLN、GBXML、S3MB、SCP、GLTF、LIS、3DM</w:t>
            </w:r>
          </w:p>
        </w:tc>
        <w:tc>
          <w:tcPr>
            <w:tcW w:w="845" w:type="pct"/>
            <w:vAlign w:val="center"/>
          </w:tcPr>
          <w:p>
            <w:pPr>
              <w:pStyle w:val="53"/>
              <w:tabs>
                <w:tab w:val="left" w:pos="2160"/>
              </w:tabs>
              <w:jc w:val="center"/>
              <w:rPr>
                <w:szCs w:val="21"/>
              </w:rPr>
            </w:pPr>
            <w:r>
              <w:rPr>
                <w:rFonts w:hint="eastAsia"/>
                <w:szCs w:val="21"/>
              </w:rPr>
              <w:t>IFC</w:t>
            </w:r>
          </w:p>
        </w:tc>
        <w:tc>
          <w:tcPr>
            <w:tcW w:w="845" w:type="pct"/>
            <w:vAlign w:val="center"/>
          </w:tcPr>
          <w:p>
            <w:pPr>
              <w:pStyle w:val="53"/>
              <w:tabs>
                <w:tab w:val="left" w:pos="2160"/>
              </w:tabs>
              <w:jc w:val="center"/>
              <w:rPr>
                <w:szCs w:val="21"/>
              </w:rPr>
            </w:pPr>
            <w:r>
              <w:rPr>
                <w:rFonts w:hint="eastAsia"/>
                <w:szCs w:val="21"/>
              </w:rPr>
              <w:t>建筑信息模型</w:t>
            </w:r>
          </w:p>
        </w:tc>
      </w:tr>
      <w:tr>
        <w:trPr>
          <w:trHeight w:val="454"/>
        </w:trPr>
        <w:tc>
          <w:tcPr>
            <w:tcW w:w="945" w:type="pct"/>
            <w:vAlign w:val="center"/>
          </w:tcPr>
          <w:p>
            <w:pPr>
              <w:pStyle w:val="53"/>
              <w:tabs>
                <w:tab w:val="left" w:pos="2160"/>
              </w:tabs>
              <w:jc w:val="center"/>
            </w:pPr>
            <w:r>
              <w:rPr>
                <w:rFonts w:hint="eastAsia"/>
              </w:rPr>
              <w:t>文本（表格）文件</w:t>
            </w:r>
          </w:p>
        </w:tc>
        <w:tc>
          <w:tcPr>
            <w:tcW w:w="2362" w:type="pct"/>
            <w:vAlign w:val="center"/>
          </w:tcPr>
          <w:p>
            <w:pPr>
              <w:pStyle w:val="53"/>
              <w:tabs>
                <w:tab w:val="left" w:pos="2160"/>
              </w:tabs>
              <w:jc w:val="center"/>
              <w:rPr>
                <w:szCs w:val="21"/>
              </w:rPr>
            </w:pPr>
            <w:r>
              <w:rPr>
                <w:rFonts w:hint="eastAsia"/>
              </w:rPr>
              <w:t>OFD、DOC、DOCX、XLS、XLSX、PDF、XML、TXT、RTF</w:t>
            </w:r>
          </w:p>
        </w:tc>
        <w:tc>
          <w:tcPr>
            <w:tcW w:w="845" w:type="pct"/>
            <w:vAlign w:val="center"/>
          </w:tcPr>
          <w:p>
            <w:pPr>
              <w:pStyle w:val="53"/>
              <w:tabs>
                <w:tab w:val="left" w:pos="2160"/>
              </w:tabs>
              <w:jc w:val="center"/>
              <w:rPr>
                <w:szCs w:val="21"/>
              </w:rPr>
            </w:pPr>
            <w:r>
              <w:rPr>
                <w:rFonts w:hint="eastAsia"/>
                <w:szCs w:val="21"/>
              </w:rPr>
              <w:t>TXT、XML、PDF</w:t>
            </w:r>
          </w:p>
        </w:tc>
        <w:tc>
          <w:tcPr>
            <w:tcW w:w="845" w:type="pct"/>
            <w:vMerge w:val="restart"/>
            <w:vAlign w:val="center"/>
          </w:tcPr>
          <w:p>
            <w:pPr>
              <w:pStyle w:val="53"/>
              <w:tabs>
                <w:tab w:val="left" w:pos="2160"/>
              </w:tabs>
              <w:jc w:val="center"/>
              <w:rPr>
                <w:szCs w:val="21"/>
              </w:rPr>
            </w:pPr>
            <w:r>
              <w:rPr>
                <w:rFonts w:hint="eastAsia"/>
                <w:szCs w:val="21"/>
              </w:rPr>
              <w:t>其他数据文件和挂接文件</w:t>
            </w:r>
          </w:p>
        </w:tc>
      </w:tr>
      <w:tr>
        <w:trPr>
          <w:trHeight w:val="454"/>
        </w:trPr>
        <w:tc>
          <w:tcPr>
            <w:tcW w:w="945" w:type="pct"/>
            <w:vAlign w:val="center"/>
          </w:tcPr>
          <w:p>
            <w:pPr>
              <w:pStyle w:val="53"/>
              <w:tabs>
                <w:tab w:val="left" w:pos="2160"/>
              </w:tabs>
              <w:jc w:val="center"/>
            </w:pPr>
            <w:r>
              <w:rPr>
                <w:rFonts w:hint="eastAsia"/>
              </w:rPr>
              <w:t>图像文件</w:t>
            </w:r>
          </w:p>
        </w:tc>
        <w:tc>
          <w:tcPr>
            <w:tcW w:w="2362" w:type="pct"/>
            <w:vAlign w:val="center"/>
          </w:tcPr>
          <w:p>
            <w:pPr>
              <w:pStyle w:val="53"/>
              <w:tabs>
                <w:tab w:val="left" w:pos="2160"/>
              </w:tabs>
              <w:jc w:val="center"/>
              <w:rPr>
                <w:szCs w:val="21"/>
              </w:rPr>
            </w:pPr>
            <w:r>
              <w:rPr>
                <w:rFonts w:hint="eastAsia"/>
                <w:szCs w:val="21"/>
              </w:rPr>
              <w:t>JPEG、TIFF</w:t>
            </w:r>
          </w:p>
        </w:tc>
        <w:tc>
          <w:tcPr>
            <w:tcW w:w="845" w:type="pct"/>
            <w:vAlign w:val="center"/>
          </w:tcPr>
          <w:p>
            <w:pPr>
              <w:pStyle w:val="53"/>
              <w:tabs>
                <w:tab w:val="left" w:pos="2160"/>
              </w:tabs>
              <w:jc w:val="center"/>
              <w:rPr>
                <w:szCs w:val="21"/>
              </w:rPr>
            </w:pPr>
            <w:r>
              <w:rPr>
                <w:rFonts w:hint="eastAsia"/>
                <w:szCs w:val="21"/>
              </w:rPr>
              <w:t>JPEG</w:t>
            </w:r>
          </w:p>
        </w:tc>
        <w:tc>
          <w:tcPr>
            <w:tcW w:w="845" w:type="pct"/>
            <w:vMerge/>
            <w:vAlign w:val="center"/>
          </w:tcPr>
          <w:p/>
        </w:tc>
      </w:tr>
      <w:tr>
        <w:trPr>
          <w:trHeight w:val="454"/>
        </w:trPr>
        <w:tc>
          <w:tcPr>
            <w:tcW w:w="945" w:type="pct"/>
            <w:vAlign w:val="center"/>
          </w:tcPr>
          <w:p>
            <w:pPr>
              <w:pStyle w:val="53"/>
              <w:tabs>
                <w:tab w:val="left" w:pos="2160"/>
              </w:tabs>
              <w:jc w:val="center"/>
            </w:pPr>
            <w:r>
              <w:rPr>
                <w:rFonts w:hint="eastAsia"/>
              </w:rPr>
              <w:t>图形文件</w:t>
            </w:r>
          </w:p>
        </w:tc>
        <w:tc>
          <w:tcPr>
            <w:tcW w:w="2362" w:type="pct"/>
            <w:vAlign w:val="center"/>
          </w:tcPr>
          <w:p>
            <w:pPr>
              <w:pStyle w:val="53"/>
              <w:tabs>
                <w:tab w:val="left" w:pos="2160"/>
              </w:tabs>
              <w:jc w:val="center"/>
              <w:rPr>
                <w:szCs w:val="21"/>
              </w:rPr>
            </w:pPr>
            <w:r>
              <w:rPr>
                <w:rFonts w:hint="eastAsia"/>
                <w:szCs w:val="21"/>
              </w:rPr>
              <w:t>DWG、</w:t>
            </w:r>
            <w:r>
              <w:rPr>
                <w:rFonts w:hint="eastAsia"/>
              </w:rPr>
              <w:t>PDF、SVG</w:t>
            </w:r>
          </w:p>
        </w:tc>
        <w:tc>
          <w:tcPr>
            <w:tcW w:w="845" w:type="pct"/>
            <w:vAlign w:val="center"/>
          </w:tcPr>
          <w:p>
            <w:pPr>
              <w:pStyle w:val="53"/>
              <w:tabs>
                <w:tab w:val="left" w:pos="2160"/>
              </w:tabs>
              <w:jc w:val="center"/>
              <w:rPr>
                <w:szCs w:val="21"/>
              </w:rPr>
            </w:pPr>
            <w:r>
              <w:rPr>
                <w:rFonts w:hint="eastAsia"/>
              </w:rPr>
              <w:t>PDF</w:t>
            </w:r>
          </w:p>
        </w:tc>
        <w:tc>
          <w:tcPr>
            <w:tcW w:w="845" w:type="pct"/>
            <w:vMerge/>
            <w:vAlign w:val="center"/>
          </w:tcPr>
          <w:p/>
        </w:tc>
      </w:tr>
      <w:tr>
        <w:trPr>
          <w:trHeight w:val="454"/>
        </w:trPr>
        <w:tc>
          <w:tcPr>
            <w:tcW w:w="945" w:type="pct"/>
            <w:vAlign w:val="center"/>
          </w:tcPr>
          <w:p>
            <w:pPr>
              <w:pStyle w:val="53"/>
              <w:tabs>
                <w:tab w:val="left" w:pos="2160"/>
              </w:tabs>
              <w:jc w:val="center"/>
            </w:pPr>
            <w:r>
              <w:rPr>
                <w:rFonts w:hint="eastAsia"/>
              </w:rPr>
              <w:t>视频文件</w:t>
            </w:r>
          </w:p>
        </w:tc>
        <w:tc>
          <w:tcPr>
            <w:tcW w:w="2362" w:type="pct"/>
            <w:vAlign w:val="center"/>
          </w:tcPr>
          <w:p>
            <w:pPr>
              <w:pStyle w:val="53"/>
              <w:tabs>
                <w:tab w:val="left" w:pos="2160"/>
              </w:tabs>
              <w:jc w:val="center"/>
              <w:rPr>
                <w:szCs w:val="21"/>
              </w:rPr>
            </w:pPr>
            <w:r>
              <w:rPr>
                <w:rFonts w:hint="eastAsia"/>
                <w:szCs w:val="21"/>
              </w:rPr>
              <w:t>AVS、AVI、MPEG2、MPEG4</w:t>
            </w:r>
          </w:p>
        </w:tc>
        <w:tc>
          <w:tcPr>
            <w:tcW w:w="845" w:type="pct"/>
            <w:vAlign w:val="center"/>
          </w:tcPr>
          <w:p>
            <w:pPr>
              <w:pStyle w:val="53"/>
              <w:tabs>
                <w:tab w:val="left" w:pos="2160"/>
              </w:tabs>
              <w:jc w:val="center"/>
              <w:rPr>
                <w:szCs w:val="21"/>
              </w:rPr>
            </w:pPr>
            <w:r>
              <w:rPr>
                <w:rFonts w:hint="eastAsia"/>
                <w:szCs w:val="21"/>
              </w:rPr>
              <w:t>MPEG4</w:t>
            </w:r>
          </w:p>
        </w:tc>
        <w:tc>
          <w:tcPr>
            <w:tcW w:w="845" w:type="pct"/>
            <w:vMerge/>
            <w:vAlign w:val="center"/>
          </w:tcPr>
          <w:p/>
        </w:tc>
      </w:tr>
      <w:tr>
        <w:trPr>
          <w:trHeight w:val="454"/>
        </w:trPr>
        <w:tc>
          <w:tcPr>
            <w:tcW w:w="945" w:type="pct"/>
            <w:vAlign w:val="center"/>
          </w:tcPr>
          <w:p>
            <w:pPr>
              <w:pStyle w:val="53"/>
              <w:tabs>
                <w:tab w:val="left" w:pos="2160"/>
              </w:tabs>
              <w:jc w:val="center"/>
            </w:pPr>
            <w:r>
              <w:rPr>
                <w:rFonts w:hint="eastAsia"/>
              </w:rPr>
              <w:t>音频文件</w:t>
            </w:r>
          </w:p>
        </w:tc>
        <w:tc>
          <w:tcPr>
            <w:tcW w:w="2362" w:type="pct"/>
            <w:vAlign w:val="center"/>
          </w:tcPr>
          <w:p>
            <w:pPr>
              <w:pStyle w:val="53"/>
              <w:tabs>
                <w:tab w:val="left" w:pos="2160"/>
              </w:tabs>
              <w:jc w:val="center"/>
              <w:rPr>
                <w:szCs w:val="21"/>
              </w:rPr>
            </w:pPr>
            <w:r>
              <w:rPr>
                <w:rFonts w:hint="eastAsia"/>
                <w:szCs w:val="21"/>
              </w:rPr>
              <w:t>AVS、WAV、AIF、MID、MP3</w:t>
            </w:r>
          </w:p>
        </w:tc>
        <w:tc>
          <w:tcPr>
            <w:tcW w:w="845" w:type="pct"/>
            <w:vAlign w:val="center"/>
          </w:tcPr>
          <w:p>
            <w:pPr>
              <w:pStyle w:val="53"/>
              <w:tabs>
                <w:tab w:val="left" w:pos="2160"/>
              </w:tabs>
              <w:jc w:val="center"/>
              <w:rPr>
                <w:szCs w:val="21"/>
              </w:rPr>
            </w:pPr>
            <w:r>
              <w:rPr>
                <w:rFonts w:hint="eastAsia"/>
                <w:szCs w:val="21"/>
              </w:rPr>
              <w:t>MP3</w:t>
            </w:r>
          </w:p>
        </w:tc>
        <w:tc>
          <w:tcPr>
            <w:tcW w:w="845" w:type="pct"/>
            <w:vMerge/>
            <w:vAlign w:val="center"/>
          </w:tcPr>
          <w:p/>
        </w:tc>
      </w:tr>
      <w:tr>
        <w:trPr>
          <w:trHeight w:val="454"/>
        </w:trPr>
        <w:tc>
          <w:tcPr>
            <w:tcW w:w="945" w:type="pct"/>
            <w:vAlign w:val="center"/>
          </w:tcPr>
          <w:p>
            <w:pPr>
              <w:pStyle w:val="53"/>
              <w:tabs>
                <w:tab w:val="left" w:pos="2160"/>
              </w:tabs>
              <w:jc w:val="center"/>
            </w:pPr>
            <w:r>
              <w:rPr>
                <w:rFonts w:hint="eastAsia"/>
              </w:rPr>
              <w:t>数据库文件</w:t>
            </w:r>
          </w:p>
        </w:tc>
        <w:tc>
          <w:tcPr>
            <w:tcW w:w="2362" w:type="pct"/>
            <w:vAlign w:val="center"/>
          </w:tcPr>
          <w:p>
            <w:pPr>
              <w:pStyle w:val="53"/>
              <w:tabs>
                <w:tab w:val="left" w:pos="2160"/>
              </w:tabs>
              <w:jc w:val="center"/>
              <w:rPr>
                <w:szCs w:val="21"/>
              </w:rPr>
            </w:pPr>
            <w:r>
              <w:rPr>
                <w:rFonts w:hint="eastAsia"/>
              </w:rPr>
              <w:t>SQL、DDL、DBF、MDB、DB</w:t>
            </w:r>
          </w:p>
        </w:tc>
        <w:tc>
          <w:tcPr>
            <w:tcW w:w="845" w:type="pct"/>
            <w:vAlign w:val="center"/>
          </w:tcPr>
          <w:p>
            <w:pPr>
              <w:pStyle w:val="53"/>
              <w:tabs>
                <w:tab w:val="left" w:pos="2160"/>
              </w:tabs>
              <w:jc w:val="center"/>
              <w:rPr>
                <w:szCs w:val="21"/>
              </w:rPr>
            </w:pPr>
            <w:r>
              <w:rPr>
                <w:rFonts w:hint="eastAsia"/>
              </w:rPr>
              <w:t>SQL</w:t>
            </w:r>
          </w:p>
        </w:tc>
        <w:tc>
          <w:tcPr>
            <w:tcW w:w="845" w:type="pct"/>
            <w:vMerge/>
            <w:vAlign w:val="center"/>
          </w:tcPr>
          <w:p/>
        </w:tc>
      </w:tr>
    </w:tbl>
    <w:p>
      <w:pPr>
        <w:pStyle w:val="17"/>
        <w:tabs>
          <w:tab w:val="left" w:pos="3346"/>
        </w:tabs>
      </w:pPr>
    </w:p>
    <w:p>
      <w:pPr>
        <w:pStyle w:val="1"/>
      </w:pPr>
      <w:r>
        <w:rPr>
          <w:szCs w:val="21"/>
        </w:rPr>
        <w:br w:type="page"/>
      </w:r>
      <w:bookmarkStart w:id="148" w:name="_Toc1170887311"/>
      <w:bookmarkStart w:id="149" w:name="_Toc216085134"/>
      <w:bookmarkStart w:id="150" w:name="_Toc216085317"/>
      <w:bookmarkStart w:id="151" w:name="_Toc216085102"/>
      <w:bookmarkStart w:id="152" w:name="_Toc219990170"/>
      <w:bookmarkStart w:id="153" w:name="_Toc219900419"/>
      <w:bookmarkStart w:id="154" w:name="_Toc219904586"/>
      <w:r>
        <w:rPr>
          <w:rFonts w:hint="eastAsia"/>
        </w:rPr>
        <w:t>附录</w:t>
      </w:r>
      <w:r>
        <w:t>A</w:t>
      </w:r>
      <w:bookmarkEnd w:id="148"/>
      <w:r>
        <w:t xml:space="preserve">  </w:t>
      </w:r>
      <w:r>
        <w:rPr>
          <w:rFonts w:hint="eastAsia"/>
        </w:rPr>
        <w:t>（资料性附录）</w:t>
      </w:r>
      <w:bookmarkStart w:id="155" w:name="_Toc27826"/>
      <w:bookmarkEnd w:id="149"/>
      <w:bookmarkEnd w:id="150"/>
      <w:bookmarkEnd w:id="151"/>
      <w:bookmarkEnd w:id="152"/>
      <w:bookmarkEnd w:id="153"/>
      <w:bookmarkEnd w:id="154"/>
    </w:p>
    <w:p>
      <w:pPr>
        <w:pStyle w:val="1"/>
      </w:pPr>
      <w:bookmarkStart w:id="156" w:name="_Toc222325610"/>
      <w:bookmarkStart w:id="157" w:name="_Toc219900420"/>
      <w:bookmarkStart w:id="158" w:name="_Toc219990171"/>
      <w:bookmarkStart w:id="159" w:name="_Toc216085103"/>
      <w:bookmarkStart w:id="160" w:name="_Toc216085135"/>
      <w:bookmarkStart w:id="161" w:name="_Toc216085318"/>
      <w:bookmarkStart w:id="162" w:name="_Toc219904587"/>
      <w:r>
        <w:rPr>
          <w:rFonts w:hint="eastAsia"/>
        </w:rPr>
        <w:t>建筑信息模型</w:t>
      </w:r>
      <w:bookmarkEnd w:id="155"/>
      <w:bookmarkEnd w:id="156"/>
      <w:r>
        <w:rPr>
          <w:rFonts w:hint="eastAsia"/>
        </w:rPr>
        <w:t>移交与接收证明书</w:t>
      </w:r>
      <w:bookmarkEnd w:id="157"/>
      <w:bookmarkEnd w:id="158"/>
      <w:bookmarkEnd w:id="159"/>
      <w:bookmarkEnd w:id="160"/>
      <w:bookmarkEnd w:id="161"/>
      <w:bookmarkEnd w:id="162"/>
    </w:p>
    <w:tbl>
      <w:tblPr>
        <w:jc w:val="cente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Look w:val="04A0" w:firstRow="1" w:lastRow="0" w:firstColumn="1" w:lastColumn="0" w:noHBand="0" w:noVBand="1"/>
      </w:tblPr>
      <w:tblGrid>
        <w:gridCol w:w="4784"/>
        <w:gridCol w:w="4787"/>
      </w:tblGrid>
      <w:tr>
        <w:trPr>
          <w:trHeight w:hRule="exact" w:val="567"/>
        </w:trPr>
        <w:tc>
          <w:tcPr>
            <w:tcW w:w="5000" w:type="pct"/>
            <w:gridSpan w:val="2"/>
            <w:vAlign w:val="center"/>
          </w:tcPr>
          <w:p>
            <w:pPr>
              <w:pStyle w:val="53"/>
              <w:tabs>
                <w:tab w:val="left" w:pos="2160"/>
              </w:tabs>
              <w:jc w:val="center"/>
            </w:pPr>
            <w:r>
              <w:rPr>
                <w:rFonts w:hint="eastAsia"/>
              </w:rPr>
              <w:t>建筑信息模型基本情况</w:t>
            </w:r>
          </w:p>
        </w:tc>
      </w:tr>
      <w:tr>
        <w:trPr>
          <w:trHeight w:hRule="exact" w:val="567"/>
        </w:trPr>
        <w:tc>
          <w:tcPr>
            <w:tcW w:w="2499" w:type="pct"/>
            <w:vAlign w:val="center"/>
          </w:tcPr>
          <w:p>
            <w:pPr>
              <w:pStyle w:val="53"/>
              <w:tabs>
                <w:tab w:val="left" w:pos="2160"/>
              </w:tabs>
            </w:pPr>
            <w:r>
              <w:rPr>
                <w:rFonts w:hint="eastAsia"/>
              </w:rPr>
              <w:t>项目名称</w:t>
            </w:r>
          </w:p>
        </w:tc>
        <w:tc>
          <w:tcPr>
            <w:tcW w:w="2500" w:type="pct"/>
            <w:vAlign w:val="center"/>
          </w:tcPr>
          <w:p>
            <w:pPr>
              <w:pStyle w:val="53"/>
              <w:tabs>
                <w:tab w:val="left" w:pos="2160"/>
              </w:tabs>
            </w:pPr>
          </w:p>
        </w:tc>
      </w:tr>
      <w:tr>
        <w:trPr>
          <w:trHeight w:hRule="exact" w:val="567"/>
        </w:trPr>
        <w:tc>
          <w:tcPr>
            <w:tcW w:w="2499" w:type="pct"/>
            <w:vAlign w:val="center"/>
          </w:tcPr>
          <w:p>
            <w:pPr>
              <w:pStyle w:val="53"/>
              <w:tabs>
                <w:tab w:val="left" w:pos="2160"/>
              </w:tabs>
            </w:pPr>
            <w:r>
              <w:rPr>
                <w:rFonts w:hint="eastAsia"/>
              </w:rPr>
              <w:t>移交建筑信息模型数量</w:t>
            </w:r>
          </w:p>
        </w:tc>
        <w:tc>
          <w:tcPr>
            <w:tcW w:w="2500" w:type="pct"/>
            <w:vAlign w:val="center"/>
          </w:tcPr>
          <w:p>
            <w:pPr>
              <w:pStyle w:val="53"/>
              <w:tabs>
                <w:tab w:val="left" w:pos="2160"/>
              </w:tabs>
            </w:pPr>
            <w:r>
              <w:rPr>
                <w:rFonts w:hint="eastAsia"/>
              </w:rPr>
              <w:t xml:space="preserve">                    个</w:t>
            </w:r>
          </w:p>
        </w:tc>
      </w:tr>
      <w:tr>
        <w:trPr>
          <w:trHeight w:hRule="exact" w:val="567"/>
        </w:trPr>
        <w:tc>
          <w:tcPr>
            <w:tcW w:w="2499" w:type="pct"/>
            <w:vAlign w:val="center"/>
          </w:tcPr>
          <w:p>
            <w:pPr>
              <w:pStyle w:val="53"/>
              <w:tabs>
                <w:tab w:val="left" w:pos="2160"/>
              </w:tabs>
            </w:pPr>
            <w:r>
              <w:rPr>
                <w:rFonts w:hint="eastAsia"/>
              </w:rPr>
              <w:t>移交建筑信息模型数据量</w:t>
            </w:r>
          </w:p>
        </w:tc>
        <w:tc>
          <w:tcPr>
            <w:tcW w:w="2500" w:type="pct"/>
            <w:vAlign w:val="center"/>
          </w:tcPr>
          <w:p>
            <w:pPr>
              <w:pStyle w:val="53"/>
              <w:tabs>
                <w:tab w:val="left" w:pos="2160"/>
              </w:tabs>
            </w:pPr>
            <w:r>
              <w:rPr>
                <w:rFonts w:hint="eastAsia"/>
              </w:rPr>
              <w:t xml:space="preserve">                    G</w:t>
            </w:r>
          </w:p>
        </w:tc>
      </w:tr>
      <w:tr>
        <w:trPr>
          <w:trHeight w:hRule="exact" w:val="567"/>
        </w:trPr>
        <w:tc>
          <w:tcPr>
            <w:tcW w:w="2499" w:type="pct"/>
            <w:vAlign w:val="center"/>
          </w:tcPr>
          <w:p>
            <w:pPr>
              <w:pStyle w:val="53"/>
              <w:tabs>
                <w:tab w:val="left" w:pos="2160"/>
              </w:tabs>
            </w:pPr>
            <w:r>
              <w:rPr>
                <w:rFonts w:hint="eastAsia"/>
              </w:rPr>
              <w:t>移交媒体类型、规格、数量</w:t>
            </w:r>
          </w:p>
        </w:tc>
        <w:tc>
          <w:tcPr>
            <w:tcW w:w="2500" w:type="pct"/>
            <w:vAlign w:val="center"/>
          </w:tcPr>
          <w:p>
            <w:pPr>
              <w:pStyle w:val="53"/>
              <w:tabs>
                <w:tab w:val="left" w:pos="2160"/>
              </w:tabs>
            </w:pPr>
          </w:p>
        </w:tc>
      </w:tr>
      <w:tr>
        <w:trPr>
          <w:trHeight w:hRule="exact" w:val="567"/>
        </w:trPr>
        <w:tc>
          <w:tcPr>
            <w:tcW w:w="2499" w:type="pct"/>
            <w:vAlign w:val="center"/>
          </w:tcPr>
          <w:p>
            <w:pPr>
              <w:pStyle w:val="53"/>
              <w:tabs>
                <w:tab w:val="left" w:pos="2160"/>
              </w:tabs>
            </w:pPr>
            <w:r>
              <w:rPr>
                <w:rFonts w:hint="eastAsia"/>
              </w:rPr>
              <w:t>附移交目录</w:t>
            </w:r>
          </w:p>
        </w:tc>
        <w:tc>
          <w:tcPr>
            <w:tcW w:w="2500" w:type="pct"/>
            <w:vAlign w:val="center"/>
          </w:tcPr>
          <w:p>
            <w:pPr>
              <w:pStyle w:val="53"/>
              <w:tabs>
                <w:tab w:val="left" w:pos="2160"/>
              </w:tabs>
            </w:pPr>
            <w:r>
              <w:rPr>
                <w:rFonts w:hint="eastAsia"/>
              </w:rPr>
              <w:t>（格式详见附录B）</w:t>
            </w:r>
          </w:p>
        </w:tc>
      </w:tr>
      <w:tr>
        <w:trPr>
          <w:trHeight w:hRule="exact" w:val="567"/>
        </w:trPr>
        <w:tc>
          <w:tcPr>
            <w:tcW w:w="5000" w:type="pct"/>
            <w:gridSpan w:val="2"/>
            <w:vAlign w:val="center"/>
          </w:tcPr>
          <w:p>
            <w:pPr>
              <w:pStyle w:val="53"/>
              <w:tabs>
                <w:tab w:val="left" w:pos="2160"/>
              </w:tabs>
              <w:jc w:val="center"/>
            </w:pPr>
            <w:r>
              <w:rPr>
                <w:rFonts w:hint="eastAsia"/>
              </w:rPr>
              <w:t>交接双方单位名称</w:t>
            </w:r>
          </w:p>
        </w:tc>
      </w:tr>
      <w:tr>
        <w:trPr>
          <w:trHeight w:hRule="exact" w:val="567"/>
        </w:trPr>
        <w:tc>
          <w:tcPr>
            <w:tcW w:w="2499" w:type="pct"/>
            <w:vAlign w:val="center"/>
          </w:tcPr>
          <w:p>
            <w:pPr>
              <w:pStyle w:val="53"/>
              <w:tabs>
                <w:tab w:val="left" w:pos="2160"/>
              </w:tabs>
            </w:pPr>
            <w:r>
              <w:rPr>
                <w:rFonts w:hint="eastAsia"/>
              </w:rPr>
              <w:t>移交单位</w:t>
            </w:r>
          </w:p>
        </w:tc>
        <w:tc>
          <w:tcPr>
            <w:tcW w:w="2500" w:type="pct"/>
            <w:vAlign w:val="center"/>
          </w:tcPr>
          <w:p>
            <w:pPr>
              <w:pStyle w:val="53"/>
              <w:tabs>
                <w:tab w:val="left" w:pos="2160"/>
              </w:tabs>
            </w:pPr>
            <w:r>
              <w:rPr>
                <w:rFonts w:hint="eastAsia"/>
              </w:rPr>
              <w:t>接收单位</w:t>
            </w:r>
          </w:p>
        </w:tc>
      </w:tr>
      <w:tr>
        <w:trPr>
          <w:trHeight w:val="2760"/>
        </w:trPr>
        <w:tc>
          <w:tcPr>
            <w:tcW w:w="2499" w:type="pct"/>
            <w:vAlign w:val="center"/>
          </w:tcPr>
          <w:p>
            <w:pPr>
              <w:pStyle w:val="53"/>
              <w:tabs>
                <w:tab w:val="left" w:pos="2160"/>
              </w:tabs>
            </w:pPr>
          </w:p>
          <w:p>
            <w:pPr>
              <w:pStyle w:val="53"/>
              <w:tabs>
                <w:tab w:val="left" w:pos="2160"/>
              </w:tabs>
            </w:pPr>
          </w:p>
          <w:p>
            <w:pPr>
              <w:pStyle w:val="53"/>
              <w:tabs>
                <w:tab w:val="left" w:pos="2160"/>
              </w:tabs>
              <w:wordWrap w:val="0"/>
            </w:pPr>
            <w:r>
              <w:rPr>
                <w:rFonts w:hint="eastAsia"/>
              </w:rPr>
              <w:t xml:space="preserve">代表人：              </w:t>
            </w:r>
          </w:p>
          <w:p>
            <w:pPr>
              <w:pStyle w:val="53"/>
              <w:tabs>
                <w:tab w:val="left" w:pos="2160"/>
              </w:tabs>
              <w:wordWrap w:val="0"/>
            </w:pPr>
            <w:r>
              <w:rPr>
                <w:rFonts w:hint="eastAsia"/>
              </w:rPr>
              <w:t xml:space="preserve">单位盖章              </w:t>
            </w:r>
          </w:p>
          <w:p>
            <w:pPr>
              <w:pStyle w:val="53"/>
              <w:tabs>
                <w:tab w:val="left" w:pos="2160"/>
              </w:tabs>
              <w:wordWrap w:val="0"/>
            </w:pPr>
            <w:r>
              <w:rPr>
                <w:rFonts w:hint="eastAsia"/>
              </w:rPr>
              <w:t xml:space="preserve">年  月  日   </w:t>
            </w:r>
          </w:p>
        </w:tc>
        <w:tc>
          <w:tcPr>
            <w:tcW w:w="2500" w:type="pct"/>
            <w:vAlign w:val="center"/>
          </w:tcPr>
          <w:p>
            <w:pPr>
              <w:pStyle w:val="53"/>
              <w:tabs>
                <w:tab w:val="left" w:pos="2160"/>
              </w:tabs>
              <w:wordWrap w:val="0"/>
            </w:pPr>
          </w:p>
          <w:p>
            <w:pPr>
              <w:pStyle w:val="53"/>
              <w:tabs>
                <w:tab w:val="left" w:pos="2160"/>
              </w:tabs>
            </w:pPr>
          </w:p>
          <w:p>
            <w:pPr>
              <w:pStyle w:val="53"/>
              <w:tabs>
                <w:tab w:val="left" w:pos="2160"/>
              </w:tabs>
              <w:wordWrap w:val="0"/>
            </w:pPr>
            <w:r>
              <w:rPr>
                <w:rFonts w:hint="eastAsia"/>
              </w:rPr>
              <w:t xml:space="preserve">代表人：              </w:t>
            </w:r>
          </w:p>
          <w:p>
            <w:pPr>
              <w:pStyle w:val="53"/>
              <w:tabs>
                <w:tab w:val="left" w:pos="2160"/>
              </w:tabs>
              <w:wordWrap w:val="0"/>
            </w:pPr>
            <w:r>
              <w:rPr>
                <w:rFonts w:hint="eastAsia"/>
              </w:rPr>
              <w:t xml:space="preserve">单位盖章              </w:t>
            </w:r>
          </w:p>
          <w:p>
            <w:pPr>
              <w:pStyle w:val="53"/>
              <w:tabs>
                <w:tab w:val="left" w:pos="2160"/>
              </w:tabs>
            </w:pPr>
            <w:r>
              <w:rPr>
                <w:rFonts w:hint="eastAsia"/>
              </w:rPr>
              <w:t xml:space="preserve">年  月  日   </w:t>
            </w:r>
          </w:p>
        </w:tc>
      </w:tr>
    </w:tbl>
    <w:p>
      <w:r>
        <w:br w:type="page"/>
      </w:r>
    </w:p>
    <w:p>
      <w:pPr>
        <w:pStyle w:val="1"/>
      </w:pPr>
      <w:bookmarkStart w:id="163" w:name="_Toc1380867563"/>
      <w:bookmarkStart w:id="164" w:name="_Toc216085319"/>
      <w:bookmarkStart w:id="165" w:name="_Toc216085136"/>
      <w:bookmarkStart w:id="166" w:name="_Toc216085104"/>
      <w:bookmarkStart w:id="167" w:name="_Toc219904588"/>
      <w:bookmarkStart w:id="168" w:name="_Toc219990172"/>
      <w:bookmarkStart w:id="169" w:name="_Toc219900421"/>
      <w:r>
        <w:rPr>
          <w:rFonts w:hint="eastAsia"/>
        </w:rPr>
        <w:t>附录</w:t>
      </w:r>
      <w:r>
        <w:t>B</w:t>
      </w:r>
      <w:bookmarkEnd w:id="163"/>
      <w:r>
        <w:t xml:space="preserve">  </w:t>
      </w:r>
      <w:r>
        <w:rPr>
          <w:rFonts w:hint="eastAsia"/>
        </w:rPr>
        <w:t>（资料性附录）</w:t>
      </w:r>
      <w:bookmarkStart w:id="170" w:name="_Toc32400"/>
      <w:bookmarkEnd w:id="164"/>
      <w:bookmarkEnd w:id="165"/>
      <w:bookmarkEnd w:id="166"/>
      <w:bookmarkEnd w:id="167"/>
      <w:bookmarkEnd w:id="168"/>
      <w:bookmarkEnd w:id="169"/>
    </w:p>
    <w:p>
      <w:pPr>
        <w:pStyle w:val="1"/>
      </w:pPr>
      <w:bookmarkStart w:id="171" w:name="_Toc395231116"/>
      <w:bookmarkStart w:id="172" w:name="_Toc216085137"/>
      <w:bookmarkStart w:id="173" w:name="_Toc216085105"/>
      <w:bookmarkStart w:id="174" w:name="_Toc219904589"/>
      <w:bookmarkStart w:id="175" w:name="_Toc219900422"/>
      <w:bookmarkStart w:id="176" w:name="_Toc216085320"/>
      <w:bookmarkStart w:id="177" w:name="_Toc219990173"/>
      <w:r>
        <w:rPr>
          <w:rFonts w:hint="eastAsia"/>
        </w:rPr>
        <w:t>建筑信息模型</w:t>
      </w:r>
      <w:bookmarkEnd w:id="170"/>
      <w:bookmarkEnd w:id="171"/>
      <w:r>
        <w:rPr>
          <w:rFonts w:hint="eastAsia"/>
        </w:rPr>
        <w:t>移交目录</w:t>
      </w:r>
      <w:bookmarkEnd w:id="172"/>
      <w:bookmarkEnd w:id="173"/>
      <w:bookmarkEnd w:id="174"/>
      <w:bookmarkEnd w:id="175"/>
      <w:bookmarkEnd w:id="176"/>
      <w:bookmarkEnd w:id="177"/>
    </w:p>
    <w:tbl>
      <w:tblPr>
        <w:jc w:val="center"/>
        <w:tblW w:w="4996"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Look w:val="04A0" w:firstRow="1" w:lastRow="0" w:firstColumn="1" w:lastColumn="0" w:noHBand="0" w:noVBand="1"/>
      </w:tblPr>
      <w:tblGrid>
        <w:gridCol w:w="1016"/>
        <w:gridCol w:w="1373"/>
        <w:gridCol w:w="1194"/>
        <w:gridCol w:w="1194"/>
        <w:gridCol w:w="1195"/>
        <w:gridCol w:w="1195"/>
        <w:gridCol w:w="1195"/>
        <w:gridCol w:w="1195"/>
      </w:tblGrid>
      <w:tr>
        <w:trPr>
          <w:trHeight w:hRule="exact" w:val="567"/>
        </w:trPr>
        <w:tc>
          <w:tcPr>
            <w:tcW w:w="531" w:type="pct"/>
            <w:vAlign w:val="center"/>
          </w:tcPr>
          <w:p>
            <w:pPr>
              <w:pStyle w:val="53"/>
              <w:tabs>
                <w:tab w:val="left" w:pos="2160"/>
              </w:tabs>
              <w:jc w:val="center"/>
            </w:pPr>
            <w:r>
              <w:rPr>
                <w:rFonts w:hint="eastAsia"/>
              </w:rPr>
              <w:t>序号</w:t>
            </w:r>
          </w:p>
        </w:tc>
        <w:tc>
          <w:tcPr>
            <w:tcW w:w="718" w:type="pct"/>
            <w:vAlign w:val="center"/>
          </w:tcPr>
          <w:p>
            <w:pPr>
              <w:pStyle w:val="53"/>
              <w:tabs>
                <w:tab w:val="left" w:pos="2160"/>
              </w:tabs>
              <w:jc w:val="center"/>
            </w:pPr>
            <w:r>
              <w:rPr>
                <w:rFonts w:hint="eastAsia"/>
              </w:rPr>
              <w:t>文件类型</w:t>
            </w:r>
          </w:p>
        </w:tc>
        <w:tc>
          <w:tcPr>
            <w:tcW w:w="624" w:type="pct"/>
            <w:vAlign w:val="center"/>
          </w:tcPr>
          <w:p>
            <w:pPr>
              <w:pStyle w:val="53"/>
              <w:tabs>
                <w:tab w:val="left" w:pos="2160"/>
              </w:tabs>
              <w:jc w:val="center"/>
            </w:pPr>
            <w:r>
              <w:rPr>
                <w:rFonts w:hint="eastAsia"/>
              </w:rPr>
              <w:t>文件题名</w:t>
            </w:r>
          </w:p>
        </w:tc>
        <w:tc>
          <w:tcPr>
            <w:tcW w:w="624" w:type="pct"/>
            <w:vAlign w:val="center"/>
          </w:tcPr>
          <w:p>
            <w:pPr>
              <w:pStyle w:val="53"/>
              <w:tabs>
                <w:tab w:val="left" w:pos="2160"/>
              </w:tabs>
              <w:jc w:val="center"/>
            </w:pPr>
            <w:r>
              <w:rPr>
                <w:rFonts w:hint="eastAsia"/>
              </w:rPr>
              <w:t>文件格式</w:t>
            </w:r>
          </w:p>
        </w:tc>
        <w:tc>
          <w:tcPr>
            <w:tcW w:w="625" w:type="pct"/>
            <w:vAlign w:val="center"/>
          </w:tcPr>
          <w:p>
            <w:pPr>
              <w:pStyle w:val="53"/>
              <w:tabs>
                <w:tab w:val="left" w:pos="2160"/>
              </w:tabs>
              <w:jc w:val="center"/>
            </w:pPr>
            <w:r>
              <w:rPr>
                <w:rFonts w:hint="eastAsia"/>
              </w:rPr>
              <w:t>责任者</w:t>
            </w:r>
          </w:p>
        </w:tc>
        <w:tc>
          <w:tcPr>
            <w:tcW w:w="625" w:type="pct"/>
            <w:vAlign w:val="center"/>
          </w:tcPr>
          <w:p>
            <w:pPr>
              <w:pStyle w:val="53"/>
              <w:tabs>
                <w:tab w:val="left" w:pos="2160"/>
              </w:tabs>
              <w:jc w:val="center"/>
            </w:pPr>
            <w:r>
              <w:rPr>
                <w:rFonts w:hint="eastAsia"/>
              </w:rPr>
              <w:t>日期</w:t>
            </w:r>
          </w:p>
        </w:tc>
        <w:tc>
          <w:tcPr>
            <w:tcW w:w="625" w:type="pct"/>
            <w:vAlign w:val="center"/>
          </w:tcPr>
          <w:p>
            <w:pPr>
              <w:pStyle w:val="53"/>
              <w:tabs>
                <w:tab w:val="left" w:pos="2160"/>
              </w:tabs>
              <w:jc w:val="center"/>
            </w:pPr>
            <w:r>
              <w:rPr>
                <w:szCs w:val="21"/>
              </w:rPr>
              <w:t>特征码</w:t>
            </w:r>
          </w:p>
        </w:tc>
        <w:tc>
          <w:tcPr>
            <w:tcW w:w="625" w:type="pct"/>
            <w:vAlign w:val="center"/>
          </w:tcPr>
          <w:p>
            <w:pPr>
              <w:pStyle w:val="53"/>
              <w:tabs>
                <w:tab w:val="left" w:pos="2160"/>
              </w:tabs>
              <w:jc w:val="center"/>
            </w:pPr>
            <w:r>
              <w:rPr>
                <w:rFonts w:hint="eastAsia"/>
              </w:rPr>
              <w:t>备注</w:t>
            </w:r>
          </w:p>
        </w:tc>
      </w:tr>
      <w:tr>
        <w:trPr>
          <w:trHeight w:hRule="exact" w:val="567"/>
        </w:trPr>
        <w:tc>
          <w:tcPr>
            <w:tcW w:w="531" w:type="pct"/>
            <w:vAlign w:val="center"/>
          </w:tcPr>
          <w:p>
            <w:pPr>
              <w:pStyle w:val="53"/>
              <w:tabs>
                <w:tab w:val="left" w:pos="2160"/>
              </w:tabs>
              <w:jc w:val="center"/>
            </w:pPr>
          </w:p>
        </w:tc>
        <w:tc>
          <w:tcPr>
            <w:tcW w:w="718" w:type="pct"/>
            <w:vAlign w:val="center"/>
          </w:tcPr>
          <w:p>
            <w:pPr>
              <w:pStyle w:val="53"/>
              <w:tabs>
                <w:tab w:val="left" w:pos="2160"/>
              </w:tabs>
              <w:jc w:val="center"/>
            </w:pPr>
          </w:p>
        </w:tc>
        <w:tc>
          <w:tcPr>
            <w:tcW w:w="624" w:type="pct"/>
            <w:vAlign w:val="center"/>
          </w:tcPr>
          <w:p>
            <w:pPr>
              <w:pStyle w:val="53"/>
              <w:tabs>
                <w:tab w:val="left" w:pos="2160"/>
              </w:tabs>
              <w:jc w:val="center"/>
            </w:pPr>
          </w:p>
        </w:tc>
        <w:tc>
          <w:tcPr>
            <w:tcW w:w="624" w:type="pct"/>
            <w:vAlign w:val="center"/>
          </w:tcPr>
          <w:p>
            <w:pPr>
              <w:pStyle w:val="53"/>
              <w:tabs>
                <w:tab w:val="left" w:pos="2160"/>
              </w:tabs>
              <w:jc w:val="center"/>
            </w:pPr>
          </w:p>
        </w:tc>
        <w:tc>
          <w:tcPr>
            <w:tcW w:w="625" w:type="pct"/>
            <w:vAlign w:val="center"/>
          </w:tcPr>
          <w:p>
            <w:pPr>
              <w:pStyle w:val="53"/>
              <w:tabs>
                <w:tab w:val="left" w:pos="2160"/>
              </w:tabs>
              <w:jc w:val="center"/>
            </w:pPr>
          </w:p>
        </w:tc>
        <w:tc>
          <w:tcPr>
            <w:tcW w:w="625" w:type="pct"/>
            <w:vAlign w:val="center"/>
          </w:tcPr>
          <w:p>
            <w:pPr>
              <w:pStyle w:val="53"/>
              <w:tabs>
                <w:tab w:val="left" w:pos="2160"/>
              </w:tabs>
              <w:jc w:val="center"/>
            </w:pPr>
          </w:p>
        </w:tc>
        <w:tc>
          <w:tcPr>
            <w:tcW w:w="625" w:type="pct"/>
            <w:vAlign w:val="center"/>
          </w:tcPr>
          <w:p>
            <w:pPr>
              <w:pStyle w:val="53"/>
              <w:tabs>
                <w:tab w:val="left" w:pos="2160"/>
              </w:tabs>
              <w:jc w:val="center"/>
            </w:pPr>
          </w:p>
        </w:tc>
        <w:tc>
          <w:tcPr>
            <w:tcW w:w="625" w:type="pct"/>
            <w:vAlign w:val="center"/>
          </w:tcPr>
          <w:p>
            <w:pPr>
              <w:pStyle w:val="53"/>
              <w:tabs>
                <w:tab w:val="left" w:pos="2160"/>
              </w:tabs>
              <w:jc w:val="center"/>
            </w:pPr>
          </w:p>
        </w:tc>
      </w:tr>
      <w:tr>
        <w:trPr>
          <w:trHeight w:hRule="exact" w:val="567"/>
        </w:trPr>
        <w:tc>
          <w:tcPr>
            <w:tcW w:w="531" w:type="pct"/>
            <w:vAlign w:val="center"/>
          </w:tcPr>
          <w:p>
            <w:pPr>
              <w:pStyle w:val="53"/>
              <w:tabs>
                <w:tab w:val="left" w:pos="2160"/>
              </w:tabs>
              <w:jc w:val="center"/>
            </w:pPr>
          </w:p>
        </w:tc>
        <w:tc>
          <w:tcPr>
            <w:tcW w:w="718" w:type="pct"/>
            <w:vAlign w:val="center"/>
          </w:tcPr>
          <w:p>
            <w:pPr>
              <w:pStyle w:val="53"/>
              <w:tabs>
                <w:tab w:val="left" w:pos="2160"/>
              </w:tabs>
              <w:jc w:val="center"/>
            </w:pPr>
          </w:p>
        </w:tc>
        <w:tc>
          <w:tcPr>
            <w:tcW w:w="624" w:type="pct"/>
            <w:vAlign w:val="center"/>
          </w:tcPr>
          <w:p>
            <w:pPr>
              <w:pStyle w:val="53"/>
              <w:tabs>
                <w:tab w:val="left" w:pos="2160"/>
              </w:tabs>
              <w:jc w:val="center"/>
            </w:pPr>
          </w:p>
        </w:tc>
        <w:tc>
          <w:tcPr>
            <w:tcW w:w="624" w:type="pct"/>
            <w:vAlign w:val="center"/>
          </w:tcPr>
          <w:p>
            <w:pPr>
              <w:pStyle w:val="53"/>
              <w:tabs>
                <w:tab w:val="left" w:pos="2160"/>
              </w:tabs>
              <w:jc w:val="center"/>
            </w:pPr>
          </w:p>
        </w:tc>
        <w:tc>
          <w:tcPr>
            <w:tcW w:w="625" w:type="pct"/>
            <w:vAlign w:val="center"/>
          </w:tcPr>
          <w:p>
            <w:pPr>
              <w:pStyle w:val="53"/>
              <w:tabs>
                <w:tab w:val="left" w:pos="2160"/>
              </w:tabs>
              <w:jc w:val="center"/>
            </w:pPr>
          </w:p>
        </w:tc>
        <w:tc>
          <w:tcPr>
            <w:tcW w:w="625" w:type="pct"/>
            <w:vAlign w:val="center"/>
          </w:tcPr>
          <w:p>
            <w:pPr>
              <w:pStyle w:val="53"/>
              <w:tabs>
                <w:tab w:val="left" w:pos="2160"/>
              </w:tabs>
              <w:jc w:val="center"/>
            </w:pPr>
          </w:p>
        </w:tc>
        <w:tc>
          <w:tcPr>
            <w:tcW w:w="625" w:type="pct"/>
            <w:vAlign w:val="center"/>
          </w:tcPr>
          <w:p>
            <w:pPr>
              <w:pStyle w:val="53"/>
              <w:tabs>
                <w:tab w:val="left" w:pos="2160"/>
              </w:tabs>
              <w:jc w:val="center"/>
            </w:pPr>
          </w:p>
        </w:tc>
        <w:tc>
          <w:tcPr>
            <w:tcW w:w="625" w:type="pct"/>
            <w:vAlign w:val="center"/>
          </w:tcPr>
          <w:p>
            <w:pPr>
              <w:pStyle w:val="53"/>
              <w:tabs>
                <w:tab w:val="left" w:pos="2160"/>
              </w:tabs>
              <w:jc w:val="center"/>
            </w:pPr>
          </w:p>
        </w:tc>
      </w:tr>
      <w:tr>
        <w:trPr>
          <w:trHeight w:hRule="exact" w:val="567"/>
        </w:trPr>
        <w:tc>
          <w:tcPr>
            <w:tcW w:w="531" w:type="pct"/>
            <w:vAlign w:val="center"/>
          </w:tcPr>
          <w:p>
            <w:pPr>
              <w:pStyle w:val="53"/>
              <w:tabs>
                <w:tab w:val="left" w:pos="2160"/>
              </w:tabs>
              <w:jc w:val="center"/>
            </w:pPr>
          </w:p>
        </w:tc>
        <w:tc>
          <w:tcPr>
            <w:tcW w:w="718" w:type="pct"/>
            <w:vAlign w:val="center"/>
          </w:tcPr>
          <w:p>
            <w:pPr>
              <w:pStyle w:val="53"/>
              <w:tabs>
                <w:tab w:val="left" w:pos="2160"/>
              </w:tabs>
              <w:jc w:val="center"/>
            </w:pPr>
          </w:p>
        </w:tc>
        <w:tc>
          <w:tcPr>
            <w:tcW w:w="624" w:type="pct"/>
            <w:vAlign w:val="center"/>
          </w:tcPr>
          <w:p>
            <w:pPr>
              <w:pStyle w:val="53"/>
              <w:tabs>
                <w:tab w:val="left" w:pos="2160"/>
              </w:tabs>
              <w:jc w:val="center"/>
            </w:pPr>
          </w:p>
        </w:tc>
        <w:tc>
          <w:tcPr>
            <w:tcW w:w="624" w:type="pct"/>
            <w:vAlign w:val="center"/>
          </w:tcPr>
          <w:p>
            <w:pPr>
              <w:pStyle w:val="53"/>
              <w:tabs>
                <w:tab w:val="left" w:pos="2160"/>
              </w:tabs>
              <w:jc w:val="center"/>
            </w:pPr>
          </w:p>
        </w:tc>
        <w:tc>
          <w:tcPr>
            <w:tcW w:w="625" w:type="pct"/>
            <w:vAlign w:val="center"/>
          </w:tcPr>
          <w:p>
            <w:pPr>
              <w:pStyle w:val="53"/>
              <w:tabs>
                <w:tab w:val="left" w:pos="2160"/>
              </w:tabs>
              <w:jc w:val="center"/>
            </w:pPr>
          </w:p>
        </w:tc>
        <w:tc>
          <w:tcPr>
            <w:tcW w:w="625" w:type="pct"/>
            <w:vAlign w:val="center"/>
          </w:tcPr>
          <w:p>
            <w:pPr>
              <w:pStyle w:val="53"/>
              <w:tabs>
                <w:tab w:val="left" w:pos="2160"/>
              </w:tabs>
              <w:jc w:val="center"/>
            </w:pPr>
          </w:p>
        </w:tc>
        <w:tc>
          <w:tcPr>
            <w:tcW w:w="625" w:type="pct"/>
            <w:vAlign w:val="center"/>
          </w:tcPr>
          <w:p>
            <w:pPr>
              <w:pStyle w:val="53"/>
              <w:tabs>
                <w:tab w:val="left" w:pos="2160"/>
              </w:tabs>
              <w:jc w:val="center"/>
            </w:pPr>
          </w:p>
        </w:tc>
        <w:tc>
          <w:tcPr>
            <w:tcW w:w="625" w:type="pct"/>
            <w:vAlign w:val="center"/>
          </w:tcPr>
          <w:p>
            <w:pPr>
              <w:pStyle w:val="53"/>
              <w:tabs>
                <w:tab w:val="left" w:pos="2160"/>
              </w:tabs>
              <w:jc w:val="center"/>
            </w:pPr>
          </w:p>
        </w:tc>
      </w:tr>
      <w:tr>
        <w:trPr>
          <w:trHeight w:hRule="exact" w:val="567"/>
        </w:trPr>
        <w:tc>
          <w:tcPr>
            <w:tcW w:w="531" w:type="pct"/>
            <w:vAlign w:val="center"/>
          </w:tcPr>
          <w:p>
            <w:pPr>
              <w:pStyle w:val="53"/>
              <w:tabs>
                <w:tab w:val="left" w:pos="2160"/>
              </w:tabs>
              <w:jc w:val="center"/>
            </w:pPr>
          </w:p>
        </w:tc>
        <w:tc>
          <w:tcPr>
            <w:tcW w:w="718" w:type="pct"/>
            <w:vAlign w:val="center"/>
          </w:tcPr>
          <w:p>
            <w:pPr>
              <w:pStyle w:val="53"/>
              <w:tabs>
                <w:tab w:val="left" w:pos="2160"/>
              </w:tabs>
              <w:jc w:val="center"/>
            </w:pPr>
          </w:p>
        </w:tc>
        <w:tc>
          <w:tcPr>
            <w:tcW w:w="624" w:type="pct"/>
            <w:vAlign w:val="center"/>
          </w:tcPr>
          <w:p>
            <w:pPr>
              <w:pStyle w:val="53"/>
              <w:tabs>
                <w:tab w:val="left" w:pos="2160"/>
              </w:tabs>
              <w:jc w:val="center"/>
            </w:pPr>
          </w:p>
        </w:tc>
        <w:tc>
          <w:tcPr>
            <w:tcW w:w="624" w:type="pct"/>
            <w:vAlign w:val="center"/>
          </w:tcPr>
          <w:p>
            <w:pPr>
              <w:pStyle w:val="53"/>
              <w:tabs>
                <w:tab w:val="left" w:pos="2160"/>
              </w:tabs>
              <w:jc w:val="center"/>
            </w:pPr>
          </w:p>
        </w:tc>
        <w:tc>
          <w:tcPr>
            <w:tcW w:w="625" w:type="pct"/>
            <w:vAlign w:val="center"/>
          </w:tcPr>
          <w:p>
            <w:pPr>
              <w:pStyle w:val="53"/>
              <w:tabs>
                <w:tab w:val="left" w:pos="2160"/>
              </w:tabs>
              <w:jc w:val="center"/>
            </w:pPr>
          </w:p>
        </w:tc>
        <w:tc>
          <w:tcPr>
            <w:tcW w:w="625" w:type="pct"/>
            <w:vAlign w:val="center"/>
          </w:tcPr>
          <w:p>
            <w:pPr>
              <w:pStyle w:val="53"/>
              <w:tabs>
                <w:tab w:val="left" w:pos="2160"/>
              </w:tabs>
              <w:jc w:val="center"/>
            </w:pPr>
          </w:p>
        </w:tc>
        <w:tc>
          <w:tcPr>
            <w:tcW w:w="625" w:type="pct"/>
            <w:vAlign w:val="center"/>
          </w:tcPr>
          <w:p>
            <w:pPr>
              <w:pStyle w:val="53"/>
              <w:tabs>
                <w:tab w:val="left" w:pos="2160"/>
              </w:tabs>
              <w:jc w:val="center"/>
            </w:pPr>
          </w:p>
        </w:tc>
        <w:tc>
          <w:tcPr>
            <w:tcW w:w="625" w:type="pct"/>
            <w:vAlign w:val="center"/>
          </w:tcPr>
          <w:p>
            <w:pPr>
              <w:pStyle w:val="53"/>
              <w:tabs>
                <w:tab w:val="left" w:pos="2160"/>
              </w:tabs>
              <w:jc w:val="center"/>
            </w:pPr>
          </w:p>
        </w:tc>
      </w:tr>
      <w:tr>
        <w:trPr>
          <w:trHeight w:hRule="exact" w:val="567"/>
        </w:trPr>
        <w:tc>
          <w:tcPr>
            <w:tcW w:w="531" w:type="pct"/>
            <w:vAlign w:val="center"/>
          </w:tcPr>
          <w:p>
            <w:pPr>
              <w:pStyle w:val="53"/>
              <w:tabs>
                <w:tab w:val="left" w:pos="2160"/>
              </w:tabs>
              <w:jc w:val="center"/>
            </w:pPr>
          </w:p>
        </w:tc>
        <w:tc>
          <w:tcPr>
            <w:tcW w:w="718" w:type="pct"/>
            <w:vAlign w:val="center"/>
          </w:tcPr>
          <w:p>
            <w:pPr>
              <w:pStyle w:val="53"/>
              <w:tabs>
                <w:tab w:val="left" w:pos="2160"/>
              </w:tabs>
              <w:jc w:val="center"/>
            </w:pPr>
          </w:p>
        </w:tc>
        <w:tc>
          <w:tcPr>
            <w:tcW w:w="624" w:type="pct"/>
            <w:vAlign w:val="center"/>
          </w:tcPr>
          <w:p>
            <w:pPr>
              <w:pStyle w:val="53"/>
              <w:tabs>
                <w:tab w:val="left" w:pos="2160"/>
              </w:tabs>
              <w:jc w:val="center"/>
            </w:pPr>
          </w:p>
        </w:tc>
        <w:tc>
          <w:tcPr>
            <w:tcW w:w="624" w:type="pct"/>
            <w:vAlign w:val="center"/>
          </w:tcPr>
          <w:p>
            <w:pPr>
              <w:pStyle w:val="53"/>
              <w:tabs>
                <w:tab w:val="left" w:pos="2160"/>
              </w:tabs>
              <w:jc w:val="center"/>
            </w:pPr>
          </w:p>
        </w:tc>
        <w:tc>
          <w:tcPr>
            <w:tcW w:w="625" w:type="pct"/>
            <w:vAlign w:val="center"/>
          </w:tcPr>
          <w:p>
            <w:pPr>
              <w:pStyle w:val="53"/>
              <w:tabs>
                <w:tab w:val="left" w:pos="2160"/>
              </w:tabs>
              <w:jc w:val="center"/>
            </w:pPr>
          </w:p>
        </w:tc>
        <w:tc>
          <w:tcPr>
            <w:tcW w:w="625" w:type="pct"/>
            <w:vAlign w:val="center"/>
          </w:tcPr>
          <w:p>
            <w:pPr>
              <w:pStyle w:val="53"/>
              <w:tabs>
                <w:tab w:val="left" w:pos="2160"/>
              </w:tabs>
              <w:jc w:val="center"/>
            </w:pPr>
          </w:p>
        </w:tc>
        <w:tc>
          <w:tcPr>
            <w:tcW w:w="625" w:type="pct"/>
            <w:vAlign w:val="center"/>
          </w:tcPr>
          <w:p>
            <w:pPr>
              <w:pStyle w:val="53"/>
              <w:tabs>
                <w:tab w:val="left" w:pos="2160"/>
              </w:tabs>
              <w:jc w:val="center"/>
            </w:pPr>
          </w:p>
        </w:tc>
        <w:tc>
          <w:tcPr>
            <w:tcW w:w="625" w:type="pct"/>
            <w:vAlign w:val="center"/>
          </w:tcPr>
          <w:p>
            <w:pPr>
              <w:pStyle w:val="53"/>
              <w:tabs>
                <w:tab w:val="left" w:pos="2160"/>
              </w:tabs>
              <w:jc w:val="center"/>
            </w:pPr>
          </w:p>
        </w:tc>
      </w:tr>
    </w:tbl>
    <w:p>
      <w:pPr>
        <w:pStyle w:val="36"/>
        <w:tabs>
          <w:tab w:val="center" w:pos="4201"/>
          <w:tab w:val="right" w:leader="dot" w:pos="9298"/>
        </w:tabs>
        <w:spacing w:line="360" w:lineRule="auto"/>
      </w:pPr>
      <w:r>
        <w:rPr>
          <w:rFonts w:hint="eastAsia"/>
        </w:rPr>
        <w:t>注：（1）文件类型填写信息模型文件对应的工程分部。</w:t>
      </w:r>
    </w:p>
    <w:p>
      <w:pPr>
        <w:pStyle w:val="36"/>
        <w:tabs>
          <w:tab w:val="center" w:pos="4201"/>
          <w:tab w:val="right" w:leader="dot" w:pos="9298"/>
        </w:tabs>
        <w:spacing w:line="360" w:lineRule="auto"/>
        <w:ind w:firstLineChars="400" w:firstLine="720"/>
      </w:pPr>
      <w:r>
        <w:rPr>
          <w:rFonts w:hint="eastAsia"/>
        </w:rPr>
        <w:t>（2）特征码是填哈希值。</w:t>
      </w:r>
    </w:p>
    <w:p>
      <w:pPr>
        <w:pStyle w:val="36"/>
        <w:tabs>
          <w:tab w:val="center" w:pos="4201"/>
          <w:tab w:val="right" w:leader="dot" w:pos="9298"/>
        </w:tabs>
        <w:spacing w:line="360" w:lineRule="auto"/>
        <w:ind w:firstLineChars="400" w:firstLine="720"/>
      </w:pPr>
      <w:r>
        <w:rPr>
          <w:rFonts w:hint="eastAsia"/>
        </w:rPr>
        <w:t>（3）IFC文件命名与原模型文件命名一致。</w:t>
      </w:r>
    </w:p>
    <w:p>
      <w:pPr>
        <w:pStyle w:val="15"/>
        <w:spacing w:line="360" w:lineRule="auto"/>
        <w:rPr>
          <w:rFonts w:ascii="Times New Roman" w:hAnsi="Times New Roman"/>
        </w:rPr>
      </w:pPr>
    </w:p>
    <w:p>
      <w:pPr>
        <w:pStyle w:val="15"/>
        <w:spacing w:line="360" w:lineRule="auto"/>
        <w:rPr>
          <w:rFonts w:ascii="Times New Roman" w:hAnsi="Times New Roman"/>
        </w:rPr>
        <w:sectPr>
          <w:pgSz w:w="11906" w:h="16838"/>
          <w:pgMar w:top="567" w:right="1134" w:bottom="1134" w:left="1417" w:header="851" w:footer="992" w:gutter="0"/>
          <w:cols w:num="1" w:space="0"/>
          <w:docGrid w:type="lines" w:linePitch="312" w:charSpace="0"/>
        </w:sectPr>
      </w:pPr>
    </w:p>
    <w:p>
      <w:pPr>
        <w:pStyle w:val="1"/>
      </w:pPr>
      <w:bookmarkStart w:id="178" w:name="_Toc110142244"/>
      <w:bookmarkStart w:id="179" w:name="_Toc219990174"/>
      <w:bookmarkStart w:id="180" w:name="_Toc216085106"/>
      <w:bookmarkStart w:id="181" w:name="_Toc219900423"/>
      <w:bookmarkStart w:id="182" w:name="_Toc216085138"/>
      <w:bookmarkStart w:id="183" w:name="_Toc216085321"/>
      <w:bookmarkStart w:id="184" w:name="_Toc219904590"/>
      <w:r>
        <w:rPr>
          <w:rFonts w:hint="eastAsia"/>
        </w:rPr>
        <w:t>附录</w:t>
      </w:r>
      <w:r>
        <w:t>C</w:t>
      </w:r>
      <w:bookmarkEnd w:id="178"/>
      <w:r>
        <w:rPr>
          <w:rFonts w:hint="eastAsia"/>
        </w:rPr>
        <w:t xml:space="preserve">  （规范性附录）</w:t>
      </w:r>
      <w:bookmarkEnd w:id="179"/>
      <w:bookmarkEnd w:id="180"/>
      <w:bookmarkEnd w:id="181"/>
      <w:bookmarkEnd w:id="182"/>
      <w:bookmarkEnd w:id="183"/>
      <w:bookmarkEnd w:id="184"/>
    </w:p>
    <w:p>
      <w:pPr>
        <w:pStyle w:val="1"/>
      </w:pPr>
      <w:bookmarkStart w:id="185" w:name="_Toc1840460141"/>
      <w:bookmarkStart w:id="186" w:name="_Toc216085322"/>
      <w:bookmarkStart w:id="187" w:name="_Toc216085107"/>
      <w:bookmarkStart w:id="188" w:name="_Toc219990175"/>
      <w:bookmarkStart w:id="189" w:name="_Toc219904591"/>
      <w:bookmarkStart w:id="190" w:name="_Toc216085139"/>
      <w:bookmarkStart w:id="191" w:name="_Toc219900424"/>
      <w:r>
        <w:rPr>
          <w:rFonts w:hint="eastAsia"/>
        </w:rPr>
        <w:t>建筑信息模型归档</w:t>
      </w:r>
      <w:bookmarkEnd w:id="185"/>
      <w:r>
        <w:rPr>
          <w:rFonts w:hint="eastAsia"/>
        </w:rPr>
        <w:t>范围</w:t>
      </w:r>
      <w:bookmarkEnd w:id="186"/>
      <w:bookmarkEnd w:id="187"/>
      <w:bookmarkEnd w:id="188"/>
      <w:bookmarkEnd w:id="189"/>
      <w:bookmarkEnd w:id="190"/>
      <w:bookmarkEnd w:id="191"/>
    </w:p>
    <w:p>
      <w:pPr>
        <w:pStyle w:val="48"/>
        <w:rPr>
          <w:shd w:val="clear" w:color="auto" w:fill="FFFFFF"/>
        </w:rPr>
      </w:pPr>
      <w:r>
        <w:rPr>
          <w:rFonts w:hint="eastAsia"/>
          <w:shd w:val="clear" w:color="auto" w:fill="FFFFFF"/>
        </w:rPr>
        <w:t>表</w:t>
      </w:r>
      <w:r>
        <w:rPr>
          <w:shd w:val="clear" w:color="auto" w:fill="FFFFFF"/>
        </w:rPr>
        <w:t>C.</w:t>
      </w:r>
      <w:r>
        <w:rPr>
          <w:rFonts w:hint="eastAsia"/>
        </w:rPr>
        <w:t>0.</w:t>
      </w:r>
      <w:r>
        <w:rPr>
          <w:shd w:val="clear" w:color="auto" w:fill="FFFFFF"/>
        </w:rPr>
        <w:t xml:space="preserve">1  </w:t>
      </w:r>
      <w:r>
        <w:rPr>
          <w:rFonts w:hint="eastAsia"/>
          <w:shd w:val="clear" w:color="auto" w:fill="FFFFFF"/>
        </w:rPr>
        <w:t>建筑信息模型数据文件的归档范围</w:t>
      </w:r>
    </w:p>
    <w:tbl>
      <w:tblPr>
        <w:jc w:val="center"/>
        <w:tblW w:w="4998"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Look w:val="04A0" w:firstRow="1" w:lastRow="0" w:firstColumn="1" w:lastColumn="0" w:noHBand="0" w:noVBand="1"/>
      </w:tblPr>
      <w:tblGrid>
        <w:gridCol w:w="746"/>
        <w:gridCol w:w="2891"/>
        <w:gridCol w:w="1225"/>
        <w:gridCol w:w="1519"/>
        <w:gridCol w:w="3182"/>
      </w:tblGrid>
      <w:tr>
        <w:trPr>
          <w:trHeight w:val="481"/>
        </w:trPr>
        <w:tc>
          <w:tcPr>
            <w:tcW w:w="390" w:type="pct"/>
            <w:vMerge w:val="restart"/>
            <w:vAlign w:val="center"/>
          </w:tcPr>
          <w:p>
            <w:pPr>
              <w:pStyle w:val="53"/>
              <w:tabs>
                <w:tab w:val="left" w:pos="2160"/>
              </w:tabs>
              <w:jc w:val="center"/>
            </w:pPr>
            <w:r>
              <w:t>序号</w:t>
            </w:r>
          </w:p>
        </w:tc>
        <w:tc>
          <w:tcPr>
            <w:tcW w:w="1511" w:type="pct"/>
            <w:vMerge w:val="restart"/>
            <w:vAlign w:val="center"/>
          </w:tcPr>
          <w:p>
            <w:pPr>
              <w:pStyle w:val="53"/>
              <w:tabs>
                <w:tab w:val="left" w:pos="2160"/>
              </w:tabs>
              <w:jc w:val="center"/>
            </w:pPr>
            <w:r>
              <w:rPr>
                <w:rFonts w:hint="eastAsia"/>
              </w:rPr>
              <w:t>文件名称</w:t>
            </w:r>
          </w:p>
        </w:tc>
        <w:tc>
          <w:tcPr>
            <w:tcW w:w="640" w:type="pct"/>
            <w:vMerge w:val="restart"/>
            <w:vAlign w:val="center"/>
          </w:tcPr>
          <w:p>
            <w:pPr>
              <w:pStyle w:val="53"/>
              <w:tabs>
                <w:tab w:val="left" w:pos="2160"/>
              </w:tabs>
              <w:jc w:val="center"/>
            </w:pPr>
            <w:r>
              <w:rPr>
                <w:rFonts w:hint="eastAsia"/>
              </w:rPr>
              <w:t>保存期限</w:t>
            </w:r>
          </w:p>
        </w:tc>
        <w:tc>
          <w:tcPr>
            <w:tcW w:w="2457" w:type="pct"/>
            <w:gridSpan w:val="2"/>
            <w:vAlign w:val="center"/>
          </w:tcPr>
          <w:p>
            <w:pPr>
              <w:pStyle w:val="53"/>
              <w:tabs>
                <w:tab w:val="left" w:pos="2160"/>
              </w:tabs>
              <w:jc w:val="center"/>
            </w:pPr>
            <w:r>
              <w:rPr>
                <w:rFonts w:hint="eastAsia"/>
              </w:rPr>
              <w:t>保存单位</w:t>
            </w:r>
          </w:p>
        </w:tc>
      </w:tr>
      <w:tr>
        <w:trPr>
          <w:trHeight w:val="481"/>
        </w:trPr>
        <w:tc>
          <w:tcPr>
            <w:tcW w:w="390" w:type="pct"/>
            <w:vMerge/>
          </w:tcPr>
          <w:p/>
        </w:tc>
        <w:tc>
          <w:tcPr>
            <w:tcW w:w="1511" w:type="pct"/>
            <w:vMerge/>
          </w:tcPr>
          <w:p/>
        </w:tc>
        <w:tc>
          <w:tcPr>
            <w:tcW w:w="640" w:type="pct"/>
            <w:vMerge/>
          </w:tcPr>
          <w:p/>
        </w:tc>
        <w:tc>
          <w:tcPr>
            <w:tcW w:w="794" w:type="pct"/>
          </w:tcPr>
          <w:p>
            <w:pPr>
              <w:pStyle w:val="53"/>
              <w:tabs>
                <w:tab w:val="left" w:pos="2160"/>
              </w:tabs>
              <w:jc w:val="center"/>
            </w:pPr>
            <w:r>
              <w:rPr>
                <w:rFonts w:hint="eastAsia"/>
              </w:rPr>
              <w:t>城建档案馆</w:t>
            </w:r>
          </w:p>
        </w:tc>
        <w:tc>
          <w:tcPr>
            <w:tcW w:w="1663" w:type="pct"/>
          </w:tcPr>
          <w:p>
            <w:pPr>
              <w:pStyle w:val="53"/>
              <w:tabs>
                <w:tab w:val="left" w:pos="2160"/>
              </w:tabs>
              <w:jc w:val="center"/>
            </w:pPr>
            <w:r>
              <w:rPr>
                <w:rFonts w:hint="eastAsia"/>
              </w:rPr>
              <w:t>建设单位/建设业务审批部门</w:t>
            </w:r>
          </w:p>
        </w:tc>
      </w:tr>
      <w:tr>
        <w:trPr>
          <w:trHeight w:val="481"/>
        </w:trPr>
        <w:tc>
          <w:tcPr>
            <w:tcW w:w="390" w:type="pct"/>
          </w:tcPr>
          <w:p>
            <w:pPr>
              <w:pStyle w:val="53"/>
              <w:tabs>
                <w:tab w:val="left" w:pos="2160"/>
              </w:tabs>
              <w:jc w:val="center"/>
            </w:pPr>
            <w:r>
              <w:t>1</w:t>
            </w:r>
          </w:p>
        </w:tc>
        <w:tc>
          <w:tcPr>
            <w:tcW w:w="1511" w:type="pct"/>
          </w:tcPr>
          <w:p>
            <w:pPr>
              <w:pStyle w:val="53"/>
              <w:tabs>
                <w:tab w:val="left" w:pos="2160"/>
              </w:tabs>
              <w:jc w:val="center"/>
            </w:pPr>
            <w:r>
              <w:rPr>
                <w:rFonts w:hint="eastAsia"/>
              </w:rPr>
              <w:t>建筑信息模型目录文件</w:t>
            </w:r>
          </w:p>
        </w:tc>
        <w:tc>
          <w:tcPr>
            <w:tcW w:w="640" w:type="pct"/>
          </w:tcPr>
          <w:p>
            <w:pPr>
              <w:pStyle w:val="53"/>
              <w:tabs>
                <w:tab w:val="left" w:pos="2160"/>
              </w:tabs>
              <w:jc w:val="center"/>
            </w:pPr>
            <w:r>
              <w:rPr>
                <w:rFonts w:hint="eastAsia"/>
              </w:rPr>
              <w:t>永久</w:t>
            </w:r>
          </w:p>
        </w:tc>
        <w:tc>
          <w:tcPr>
            <w:tcW w:w="794" w:type="pct"/>
          </w:tcPr>
          <w:p>
            <w:pPr>
              <w:pStyle w:val="53"/>
              <w:tabs>
                <w:tab w:val="left" w:pos="2160"/>
              </w:tabs>
              <w:jc w:val="center"/>
            </w:pPr>
            <w:r>
              <w:rPr>
                <w:rFonts w:eastAsia="东文宋体"/>
              </w:rPr>
              <w:t>●</w:t>
            </w:r>
          </w:p>
        </w:tc>
        <w:tc>
          <w:tcPr>
            <w:tcW w:w="1663" w:type="pct"/>
          </w:tcPr>
          <w:p>
            <w:pPr>
              <w:pStyle w:val="53"/>
              <w:tabs>
                <w:tab w:val="left" w:pos="2160"/>
              </w:tabs>
              <w:jc w:val="center"/>
            </w:pPr>
            <w:r>
              <w:rPr>
                <w:rFonts w:eastAsia="东文宋体"/>
              </w:rPr>
              <w:t>●</w:t>
            </w:r>
          </w:p>
        </w:tc>
      </w:tr>
      <w:tr>
        <w:trPr>
          <w:trHeight w:val="481"/>
        </w:trPr>
        <w:tc>
          <w:tcPr>
            <w:tcW w:w="390" w:type="pct"/>
          </w:tcPr>
          <w:p>
            <w:pPr>
              <w:pStyle w:val="53"/>
              <w:tabs>
                <w:tab w:val="left" w:pos="2160"/>
              </w:tabs>
              <w:jc w:val="center"/>
            </w:pPr>
            <w:r>
              <w:t>2</w:t>
            </w:r>
          </w:p>
        </w:tc>
        <w:tc>
          <w:tcPr>
            <w:tcW w:w="1511" w:type="pct"/>
          </w:tcPr>
          <w:p>
            <w:pPr>
              <w:pStyle w:val="53"/>
              <w:tabs>
                <w:tab w:val="left" w:pos="2160"/>
              </w:tabs>
              <w:jc w:val="center"/>
            </w:pPr>
            <w:r>
              <w:rPr>
                <w:rFonts w:hint="eastAsia"/>
              </w:rPr>
              <w:t>模型说明文件</w:t>
            </w:r>
          </w:p>
        </w:tc>
        <w:tc>
          <w:tcPr>
            <w:tcW w:w="640" w:type="pct"/>
          </w:tcPr>
          <w:p>
            <w:pPr>
              <w:pStyle w:val="53"/>
              <w:tabs>
                <w:tab w:val="left" w:pos="2160"/>
              </w:tabs>
              <w:jc w:val="center"/>
            </w:pPr>
            <w:r>
              <w:rPr>
                <w:rFonts w:hint="eastAsia"/>
              </w:rPr>
              <w:t>永久</w:t>
            </w:r>
          </w:p>
        </w:tc>
        <w:tc>
          <w:tcPr>
            <w:tcW w:w="794" w:type="pct"/>
          </w:tcPr>
          <w:p>
            <w:pPr>
              <w:pStyle w:val="53"/>
              <w:tabs>
                <w:tab w:val="left" w:pos="2160"/>
              </w:tabs>
              <w:jc w:val="center"/>
            </w:pPr>
            <w:r>
              <w:rPr>
                <w:rFonts w:eastAsia="东文宋体"/>
              </w:rPr>
              <w:t>●</w:t>
            </w:r>
          </w:p>
        </w:tc>
        <w:tc>
          <w:tcPr>
            <w:tcW w:w="1663" w:type="pct"/>
          </w:tcPr>
          <w:p>
            <w:pPr>
              <w:pStyle w:val="53"/>
              <w:tabs>
                <w:tab w:val="left" w:pos="2160"/>
              </w:tabs>
              <w:jc w:val="center"/>
            </w:pPr>
            <w:r>
              <w:rPr>
                <w:rFonts w:eastAsia="东文宋体"/>
              </w:rPr>
              <w:t>●</w:t>
            </w:r>
          </w:p>
        </w:tc>
      </w:tr>
      <w:tr>
        <w:trPr>
          <w:trHeight w:val="952"/>
        </w:trPr>
        <w:tc>
          <w:tcPr>
            <w:tcW w:w="390" w:type="pct"/>
            <w:vAlign w:val="center"/>
          </w:tcPr>
          <w:p>
            <w:pPr>
              <w:pStyle w:val="53"/>
              <w:tabs>
                <w:tab w:val="left" w:pos="2160"/>
              </w:tabs>
              <w:jc w:val="center"/>
            </w:pPr>
            <w:r>
              <w:t>3</w:t>
            </w:r>
          </w:p>
        </w:tc>
        <w:tc>
          <w:tcPr>
            <w:tcW w:w="1511" w:type="pct"/>
            <w:vAlign w:val="center"/>
          </w:tcPr>
          <w:p>
            <w:pPr>
              <w:pStyle w:val="53"/>
              <w:tabs>
                <w:tab w:val="left" w:pos="2160"/>
              </w:tabs>
              <w:jc w:val="center"/>
            </w:pPr>
            <w:r>
              <w:rPr>
                <w:rFonts w:hint="eastAsia"/>
              </w:rPr>
              <w:t>协调模型/</w:t>
            </w:r>
          </w:p>
          <w:p>
            <w:pPr>
              <w:pStyle w:val="53"/>
              <w:tabs>
                <w:tab w:val="left" w:pos="2160"/>
              </w:tabs>
              <w:jc w:val="center"/>
            </w:pPr>
            <w:r>
              <w:rPr>
                <w:rFonts w:hint="eastAsia"/>
              </w:rPr>
              <w:t>模型文件的整体架构图</w:t>
            </w:r>
          </w:p>
        </w:tc>
        <w:tc>
          <w:tcPr>
            <w:tcW w:w="640" w:type="pct"/>
            <w:vAlign w:val="center"/>
          </w:tcPr>
          <w:p>
            <w:pPr>
              <w:pStyle w:val="53"/>
              <w:tabs>
                <w:tab w:val="left" w:pos="2160"/>
              </w:tabs>
              <w:jc w:val="center"/>
            </w:pPr>
            <w:r>
              <w:rPr>
                <w:rFonts w:hint="eastAsia"/>
              </w:rPr>
              <w:t>永久</w:t>
            </w:r>
          </w:p>
        </w:tc>
        <w:tc>
          <w:tcPr>
            <w:tcW w:w="794" w:type="pct"/>
            <w:vAlign w:val="center"/>
          </w:tcPr>
          <w:p>
            <w:pPr>
              <w:pStyle w:val="53"/>
              <w:tabs>
                <w:tab w:val="left" w:pos="2160"/>
              </w:tabs>
              <w:jc w:val="center"/>
              <w:rPr>
                <w:rFonts w:eastAsia="东文宋体"/>
              </w:rPr>
            </w:pPr>
            <w:r>
              <w:rPr>
                <w:rFonts w:eastAsia="东文宋体"/>
              </w:rPr>
              <w:t>●</w:t>
            </w:r>
          </w:p>
        </w:tc>
        <w:tc>
          <w:tcPr>
            <w:tcW w:w="1663" w:type="pct"/>
            <w:vAlign w:val="center"/>
          </w:tcPr>
          <w:p>
            <w:pPr>
              <w:pStyle w:val="53"/>
              <w:tabs>
                <w:tab w:val="left" w:pos="2160"/>
              </w:tabs>
              <w:jc w:val="center"/>
              <w:rPr>
                <w:rFonts w:eastAsia="东文宋体"/>
              </w:rPr>
            </w:pPr>
            <w:r>
              <w:rPr>
                <w:rFonts w:eastAsia="东文宋体"/>
              </w:rPr>
              <w:t>●</w:t>
            </w:r>
          </w:p>
        </w:tc>
      </w:tr>
      <w:tr>
        <w:trPr>
          <w:trHeight w:val="481"/>
        </w:trPr>
        <w:tc>
          <w:tcPr>
            <w:tcW w:w="390" w:type="pct"/>
          </w:tcPr>
          <w:p>
            <w:pPr>
              <w:pStyle w:val="53"/>
              <w:tabs>
                <w:tab w:val="left" w:pos="2160"/>
              </w:tabs>
              <w:jc w:val="center"/>
            </w:pPr>
            <w:r>
              <w:t>4</w:t>
            </w:r>
          </w:p>
        </w:tc>
        <w:tc>
          <w:tcPr>
            <w:tcW w:w="1511" w:type="pct"/>
          </w:tcPr>
          <w:p>
            <w:pPr>
              <w:pStyle w:val="53"/>
              <w:tabs>
                <w:tab w:val="left" w:pos="2160"/>
              </w:tabs>
              <w:jc w:val="center"/>
            </w:pPr>
            <w:r>
              <w:rPr>
                <w:rFonts w:hint="eastAsia"/>
              </w:rPr>
              <w:t>模型数据原始格式文件</w:t>
            </w:r>
          </w:p>
        </w:tc>
        <w:tc>
          <w:tcPr>
            <w:tcW w:w="640" w:type="pct"/>
          </w:tcPr>
          <w:p>
            <w:pPr>
              <w:pStyle w:val="53"/>
              <w:tabs>
                <w:tab w:val="left" w:pos="2160"/>
              </w:tabs>
              <w:jc w:val="center"/>
            </w:pPr>
            <w:r>
              <w:rPr>
                <w:rFonts w:hint="eastAsia"/>
              </w:rPr>
              <w:t>永久</w:t>
            </w:r>
          </w:p>
        </w:tc>
        <w:tc>
          <w:tcPr>
            <w:tcW w:w="794" w:type="pct"/>
          </w:tcPr>
          <w:p>
            <w:pPr>
              <w:pStyle w:val="53"/>
              <w:tabs>
                <w:tab w:val="left" w:pos="2160"/>
              </w:tabs>
              <w:jc w:val="center"/>
            </w:pPr>
            <w:r>
              <w:rPr>
                <w:rFonts w:eastAsia="东文宋体"/>
              </w:rPr>
              <w:t>●</w:t>
            </w:r>
          </w:p>
        </w:tc>
        <w:tc>
          <w:tcPr>
            <w:tcW w:w="1663" w:type="pct"/>
          </w:tcPr>
          <w:p>
            <w:pPr>
              <w:pStyle w:val="53"/>
              <w:tabs>
                <w:tab w:val="left" w:pos="2160"/>
              </w:tabs>
              <w:jc w:val="center"/>
            </w:pPr>
            <w:r>
              <w:rPr>
                <w:rFonts w:eastAsia="东文宋体"/>
              </w:rPr>
              <w:t>●</w:t>
            </w:r>
          </w:p>
        </w:tc>
      </w:tr>
      <w:tr>
        <w:trPr>
          <w:trHeight w:val="481"/>
        </w:trPr>
        <w:tc>
          <w:tcPr>
            <w:tcW w:w="390" w:type="pct"/>
          </w:tcPr>
          <w:p>
            <w:pPr>
              <w:pStyle w:val="53"/>
              <w:tabs>
                <w:tab w:val="left" w:pos="2160"/>
              </w:tabs>
              <w:jc w:val="center"/>
            </w:pPr>
            <w:r>
              <w:t>5</w:t>
            </w:r>
          </w:p>
        </w:tc>
        <w:tc>
          <w:tcPr>
            <w:tcW w:w="1511" w:type="pct"/>
          </w:tcPr>
          <w:p>
            <w:pPr>
              <w:pStyle w:val="53"/>
              <w:tabs>
                <w:tab w:val="left" w:pos="2160"/>
              </w:tabs>
              <w:jc w:val="center"/>
            </w:pPr>
            <w:r>
              <w:rPr>
                <w:rFonts w:hint="eastAsia"/>
              </w:rPr>
              <w:t>模型数据开放式格式文件</w:t>
            </w:r>
          </w:p>
        </w:tc>
        <w:tc>
          <w:tcPr>
            <w:tcW w:w="640" w:type="pct"/>
          </w:tcPr>
          <w:p>
            <w:pPr>
              <w:pStyle w:val="53"/>
              <w:tabs>
                <w:tab w:val="left" w:pos="2160"/>
              </w:tabs>
              <w:jc w:val="center"/>
            </w:pPr>
            <w:r>
              <w:rPr>
                <w:rFonts w:hint="eastAsia"/>
              </w:rPr>
              <w:t>永久</w:t>
            </w:r>
          </w:p>
        </w:tc>
        <w:tc>
          <w:tcPr>
            <w:tcW w:w="794" w:type="pct"/>
          </w:tcPr>
          <w:p>
            <w:pPr>
              <w:pStyle w:val="53"/>
              <w:tabs>
                <w:tab w:val="left" w:pos="2160"/>
              </w:tabs>
              <w:jc w:val="center"/>
            </w:pPr>
            <w:r>
              <w:rPr>
                <w:rFonts w:eastAsia="东文宋体"/>
              </w:rPr>
              <w:t>●</w:t>
            </w:r>
          </w:p>
        </w:tc>
        <w:tc>
          <w:tcPr>
            <w:tcW w:w="1663" w:type="pct"/>
          </w:tcPr>
          <w:p>
            <w:pPr>
              <w:pStyle w:val="53"/>
              <w:tabs>
                <w:tab w:val="left" w:pos="2160"/>
              </w:tabs>
              <w:jc w:val="center"/>
            </w:pPr>
            <w:r>
              <w:rPr>
                <w:rFonts w:eastAsia="东文宋体"/>
              </w:rPr>
              <w:t>●</w:t>
            </w:r>
          </w:p>
        </w:tc>
      </w:tr>
      <w:tr>
        <w:trPr>
          <w:trHeight w:val="481"/>
        </w:trPr>
        <w:tc>
          <w:tcPr>
            <w:tcW w:w="390" w:type="pct"/>
          </w:tcPr>
          <w:p>
            <w:pPr>
              <w:pStyle w:val="53"/>
              <w:tabs>
                <w:tab w:val="left" w:pos="2160"/>
              </w:tabs>
              <w:jc w:val="center"/>
            </w:pPr>
            <w:r>
              <w:t>6</w:t>
            </w:r>
          </w:p>
        </w:tc>
        <w:tc>
          <w:tcPr>
            <w:tcW w:w="1511" w:type="pct"/>
          </w:tcPr>
          <w:p>
            <w:pPr>
              <w:pStyle w:val="53"/>
              <w:tabs>
                <w:tab w:val="left" w:pos="2160"/>
              </w:tabs>
              <w:jc w:val="center"/>
            </w:pPr>
            <w:r>
              <w:rPr>
                <w:rFonts w:hint="eastAsia"/>
              </w:rPr>
              <w:t>模型配套资源文件</w:t>
            </w:r>
          </w:p>
        </w:tc>
        <w:tc>
          <w:tcPr>
            <w:tcW w:w="640" w:type="pct"/>
          </w:tcPr>
          <w:p>
            <w:pPr>
              <w:pStyle w:val="53"/>
              <w:tabs>
                <w:tab w:val="left" w:pos="2160"/>
              </w:tabs>
              <w:jc w:val="center"/>
            </w:pPr>
            <w:r>
              <w:rPr>
                <w:rFonts w:hint="eastAsia"/>
              </w:rPr>
              <w:t>永久</w:t>
            </w:r>
          </w:p>
        </w:tc>
        <w:tc>
          <w:tcPr>
            <w:tcW w:w="794" w:type="pct"/>
          </w:tcPr>
          <w:p>
            <w:pPr>
              <w:pStyle w:val="53"/>
              <w:tabs>
                <w:tab w:val="left" w:pos="2160"/>
              </w:tabs>
              <w:jc w:val="center"/>
              <w:rPr>
                <w:rFonts w:eastAsia="东文宋体"/>
              </w:rPr>
            </w:pPr>
            <w:r>
              <w:rPr>
                <w:rFonts w:eastAsia="东文宋体"/>
              </w:rPr>
              <w:t>●</w:t>
            </w:r>
          </w:p>
        </w:tc>
        <w:tc>
          <w:tcPr>
            <w:tcW w:w="1663" w:type="pct"/>
          </w:tcPr>
          <w:p>
            <w:pPr>
              <w:pStyle w:val="53"/>
              <w:tabs>
                <w:tab w:val="left" w:pos="2160"/>
              </w:tabs>
              <w:jc w:val="center"/>
              <w:rPr>
                <w:rFonts w:eastAsia="东文宋体"/>
              </w:rPr>
            </w:pPr>
            <w:r>
              <w:rPr>
                <w:rFonts w:eastAsia="东文宋体"/>
              </w:rPr>
              <w:t>●</w:t>
            </w:r>
          </w:p>
        </w:tc>
      </w:tr>
      <w:tr>
        <w:trPr>
          <w:trHeight w:val="481"/>
        </w:trPr>
        <w:tc>
          <w:tcPr>
            <w:tcW w:w="390" w:type="pct"/>
          </w:tcPr>
          <w:p>
            <w:pPr>
              <w:pStyle w:val="53"/>
              <w:tabs>
                <w:tab w:val="left" w:pos="2160"/>
              </w:tabs>
              <w:jc w:val="center"/>
            </w:pPr>
            <w:r>
              <w:t>7</w:t>
            </w:r>
          </w:p>
        </w:tc>
        <w:tc>
          <w:tcPr>
            <w:tcW w:w="1511" w:type="pct"/>
          </w:tcPr>
          <w:p>
            <w:pPr>
              <w:pStyle w:val="53"/>
              <w:tabs>
                <w:tab w:val="left" w:pos="2160"/>
              </w:tabs>
              <w:jc w:val="center"/>
            </w:pPr>
            <w:r>
              <w:rPr>
                <w:rFonts w:hint="eastAsia"/>
              </w:rPr>
              <w:t>审查结论文件</w:t>
            </w:r>
          </w:p>
        </w:tc>
        <w:tc>
          <w:tcPr>
            <w:tcW w:w="640" w:type="pct"/>
          </w:tcPr>
          <w:p>
            <w:pPr>
              <w:pStyle w:val="53"/>
              <w:tabs>
                <w:tab w:val="left" w:pos="2160"/>
              </w:tabs>
              <w:jc w:val="center"/>
            </w:pPr>
            <w:r>
              <w:rPr>
                <w:rFonts w:hint="eastAsia"/>
              </w:rPr>
              <w:t>永久</w:t>
            </w:r>
          </w:p>
        </w:tc>
        <w:tc>
          <w:tcPr>
            <w:tcW w:w="794" w:type="pct"/>
          </w:tcPr>
          <w:p>
            <w:pPr>
              <w:pStyle w:val="53"/>
              <w:tabs>
                <w:tab w:val="left" w:pos="2160"/>
              </w:tabs>
              <w:jc w:val="center"/>
            </w:pPr>
            <w:r>
              <w:rPr>
                <w:rFonts w:eastAsia="东文宋体"/>
              </w:rPr>
              <w:t>●</w:t>
            </w:r>
          </w:p>
        </w:tc>
        <w:tc>
          <w:tcPr>
            <w:tcW w:w="1663" w:type="pct"/>
          </w:tcPr>
          <w:p>
            <w:pPr>
              <w:pStyle w:val="53"/>
              <w:tabs>
                <w:tab w:val="left" w:pos="2160"/>
              </w:tabs>
              <w:jc w:val="center"/>
            </w:pPr>
            <w:r>
              <w:rPr>
                <w:rFonts w:eastAsia="东文宋体"/>
              </w:rPr>
              <w:t>●</w:t>
            </w:r>
          </w:p>
        </w:tc>
      </w:tr>
      <w:tr>
        <w:trPr>
          <w:trHeight w:val="481"/>
        </w:trPr>
        <w:tc>
          <w:tcPr>
            <w:tcW w:w="390" w:type="pct"/>
          </w:tcPr>
          <w:p>
            <w:pPr>
              <w:pStyle w:val="53"/>
              <w:tabs>
                <w:tab w:val="left" w:pos="2160"/>
              </w:tabs>
              <w:jc w:val="center"/>
            </w:pPr>
            <w:r>
              <w:t>8</w:t>
            </w:r>
          </w:p>
        </w:tc>
        <w:tc>
          <w:tcPr>
            <w:tcW w:w="1511" w:type="pct"/>
          </w:tcPr>
          <w:p>
            <w:pPr>
              <w:pStyle w:val="53"/>
              <w:tabs>
                <w:tab w:val="left" w:pos="2160"/>
              </w:tabs>
              <w:jc w:val="center"/>
            </w:pPr>
            <w:r>
              <w:rPr>
                <w:rFonts w:hint="eastAsia"/>
              </w:rPr>
              <w:t>模型挂接数据文件</w:t>
            </w:r>
          </w:p>
        </w:tc>
        <w:tc>
          <w:tcPr>
            <w:tcW w:w="640" w:type="pct"/>
          </w:tcPr>
          <w:p>
            <w:pPr>
              <w:pStyle w:val="53"/>
              <w:tabs>
                <w:tab w:val="left" w:pos="2160"/>
              </w:tabs>
              <w:jc w:val="center"/>
            </w:pPr>
            <w:r>
              <w:rPr>
                <w:rFonts w:hint="eastAsia"/>
              </w:rPr>
              <w:t>永久</w:t>
            </w:r>
          </w:p>
        </w:tc>
        <w:tc>
          <w:tcPr>
            <w:tcW w:w="794" w:type="pct"/>
          </w:tcPr>
          <w:p>
            <w:pPr>
              <w:pStyle w:val="53"/>
              <w:tabs>
                <w:tab w:val="left" w:pos="2160"/>
              </w:tabs>
              <w:jc w:val="center"/>
            </w:pPr>
            <w:r>
              <w:rPr>
                <w:rFonts w:eastAsia="东文宋体"/>
              </w:rPr>
              <w:t>●</w:t>
            </w:r>
          </w:p>
        </w:tc>
        <w:tc>
          <w:tcPr>
            <w:tcW w:w="1663" w:type="pct"/>
          </w:tcPr>
          <w:p>
            <w:pPr>
              <w:pStyle w:val="53"/>
              <w:tabs>
                <w:tab w:val="left" w:pos="2160"/>
              </w:tabs>
              <w:jc w:val="center"/>
            </w:pPr>
            <w:r>
              <w:rPr>
                <w:rFonts w:eastAsia="东文宋体"/>
              </w:rPr>
              <w:t>●</w:t>
            </w:r>
          </w:p>
        </w:tc>
      </w:tr>
      <w:tr>
        <w:trPr>
          <w:trHeight w:val="481"/>
        </w:trPr>
        <w:tc>
          <w:tcPr>
            <w:tcW w:w="390" w:type="pct"/>
          </w:tcPr>
          <w:p>
            <w:pPr>
              <w:pStyle w:val="53"/>
              <w:tabs>
                <w:tab w:val="left" w:pos="2160"/>
              </w:tabs>
              <w:jc w:val="center"/>
            </w:pPr>
            <w:r>
              <w:t>9</w:t>
            </w:r>
          </w:p>
        </w:tc>
        <w:tc>
          <w:tcPr>
            <w:tcW w:w="1511" w:type="pct"/>
          </w:tcPr>
          <w:p>
            <w:pPr>
              <w:pStyle w:val="53"/>
              <w:tabs>
                <w:tab w:val="left" w:pos="2160"/>
              </w:tabs>
              <w:jc w:val="center"/>
            </w:pPr>
            <w:r>
              <w:rPr>
                <w:rFonts w:hint="eastAsia"/>
              </w:rPr>
              <w:t>数据字典</w:t>
            </w:r>
          </w:p>
        </w:tc>
        <w:tc>
          <w:tcPr>
            <w:tcW w:w="640" w:type="pct"/>
          </w:tcPr>
          <w:p>
            <w:pPr>
              <w:pStyle w:val="53"/>
              <w:tabs>
                <w:tab w:val="left" w:pos="2160"/>
              </w:tabs>
              <w:jc w:val="center"/>
            </w:pPr>
            <w:r>
              <w:rPr>
                <w:rFonts w:hint="eastAsia"/>
              </w:rPr>
              <w:t>永久</w:t>
            </w:r>
          </w:p>
        </w:tc>
        <w:tc>
          <w:tcPr>
            <w:tcW w:w="794" w:type="pct"/>
          </w:tcPr>
          <w:p>
            <w:pPr>
              <w:pStyle w:val="53"/>
              <w:tabs>
                <w:tab w:val="left" w:pos="2160"/>
              </w:tabs>
              <w:jc w:val="center"/>
            </w:pPr>
            <w:r>
              <w:rPr>
                <w:rFonts w:eastAsia="东文宋体"/>
              </w:rPr>
              <w:t>●</w:t>
            </w:r>
          </w:p>
        </w:tc>
        <w:tc>
          <w:tcPr>
            <w:tcW w:w="1663" w:type="pct"/>
          </w:tcPr>
          <w:p>
            <w:pPr>
              <w:pStyle w:val="53"/>
              <w:tabs>
                <w:tab w:val="left" w:pos="2160"/>
              </w:tabs>
              <w:jc w:val="center"/>
            </w:pPr>
            <w:r>
              <w:rPr>
                <w:rFonts w:eastAsia="东文宋体"/>
              </w:rPr>
              <w:t>●</w:t>
            </w:r>
          </w:p>
        </w:tc>
      </w:tr>
      <w:tr>
        <w:trPr>
          <w:trHeight w:val="481"/>
        </w:trPr>
        <w:tc>
          <w:tcPr>
            <w:tcW w:w="390" w:type="pct"/>
          </w:tcPr>
          <w:p>
            <w:pPr>
              <w:pStyle w:val="53"/>
              <w:tabs>
                <w:tab w:val="left" w:pos="2160"/>
              </w:tabs>
              <w:jc w:val="center"/>
            </w:pPr>
            <w:r>
              <w:rPr>
                <w:rFonts w:hint="eastAsia"/>
              </w:rPr>
              <w:t>10</w:t>
            </w:r>
          </w:p>
        </w:tc>
        <w:tc>
          <w:tcPr>
            <w:tcW w:w="1511" w:type="pct"/>
          </w:tcPr>
          <w:p>
            <w:pPr>
              <w:pStyle w:val="53"/>
              <w:tabs>
                <w:tab w:val="left" w:pos="2160"/>
              </w:tabs>
              <w:jc w:val="center"/>
            </w:pPr>
            <w:r>
              <w:rPr>
                <w:rFonts w:hint="eastAsia"/>
              </w:rPr>
              <w:t>空间信息文件</w:t>
            </w:r>
          </w:p>
        </w:tc>
        <w:tc>
          <w:tcPr>
            <w:tcW w:w="640" w:type="pct"/>
          </w:tcPr>
          <w:p>
            <w:pPr>
              <w:pStyle w:val="53"/>
              <w:tabs>
                <w:tab w:val="left" w:pos="2160"/>
              </w:tabs>
              <w:jc w:val="center"/>
            </w:pPr>
            <w:r>
              <w:rPr>
                <w:rFonts w:hint="eastAsia"/>
              </w:rPr>
              <w:t>永久</w:t>
            </w:r>
          </w:p>
        </w:tc>
        <w:tc>
          <w:tcPr>
            <w:tcW w:w="794" w:type="pct"/>
          </w:tcPr>
          <w:p>
            <w:pPr>
              <w:pStyle w:val="53"/>
              <w:tabs>
                <w:tab w:val="left" w:pos="2160"/>
              </w:tabs>
              <w:jc w:val="center"/>
            </w:pPr>
            <w:r>
              <w:rPr>
                <w:rFonts w:eastAsia="东文宋体"/>
              </w:rPr>
              <w:t>●</w:t>
            </w:r>
          </w:p>
        </w:tc>
        <w:tc>
          <w:tcPr>
            <w:tcW w:w="1663" w:type="pct"/>
          </w:tcPr>
          <w:p>
            <w:pPr>
              <w:pStyle w:val="53"/>
              <w:tabs>
                <w:tab w:val="left" w:pos="2160"/>
              </w:tabs>
              <w:jc w:val="center"/>
            </w:pPr>
            <w:r>
              <w:rPr>
                <w:rFonts w:eastAsia="东文宋体"/>
              </w:rPr>
              <w:t>●</w:t>
            </w:r>
          </w:p>
        </w:tc>
      </w:tr>
      <w:tr>
        <w:trPr>
          <w:trHeight w:val="481"/>
        </w:trPr>
        <w:tc>
          <w:tcPr>
            <w:tcW w:w="390" w:type="pct"/>
          </w:tcPr>
          <w:p>
            <w:pPr>
              <w:pStyle w:val="53"/>
              <w:tabs>
                <w:tab w:val="left" w:pos="2160"/>
              </w:tabs>
              <w:jc w:val="center"/>
            </w:pPr>
            <w:r>
              <w:rPr>
                <w:rFonts w:hint="eastAsia"/>
              </w:rPr>
              <w:t>11</w:t>
            </w:r>
          </w:p>
        </w:tc>
        <w:tc>
          <w:tcPr>
            <w:tcW w:w="1511" w:type="pct"/>
          </w:tcPr>
          <w:p>
            <w:pPr>
              <w:pStyle w:val="53"/>
              <w:tabs>
                <w:tab w:val="left" w:pos="2160"/>
              </w:tabs>
            </w:pPr>
            <w:r>
              <w:rPr>
                <w:rFonts w:hint="eastAsia"/>
              </w:rPr>
              <w:t>版本控制和变更记录</w:t>
            </w:r>
          </w:p>
        </w:tc>
        <w:tc>
          <w:tcPr>
            <w:tcW w:w="640" w:type="pct"/>
          </w:tcPr>
          <w:p>
            <w:pPr>
              <w:pStyle w:val="53"/>
              <w:tabs>
                <w:tab w:val="left" w:pos="2160"/>
              </w:tabs>
              <w:jc w:val="center"/>
            </w:pPr>
            <w:r>
              <w:rPr>
                <w:rFonts w:hint="eastAsia"/>
              </w:rPr>
              <w:t>永久</w:t>
            </w:r>
          </w:p>
        </w:tc>
        <w:tc>
          <w:tcPr>
            <w:tcW w:w="794" w:type="pct"/>
          </w:tcPr>
          <w:p>
            <w:pPr>
              <w:pStyle w:val="53"/>
              <w:tabs>
                <w:tab w:val="left" w:pos="2160"/>
              </w:tabs>
              <w:jc w:val="center"/>
              <w:rPr>
                <w:rFonts w:eastAsia="东文宋体"/>
              </w:rPr>
            </w:pPr>
            <w:r>
              <w:rPr>
                <w:rFonts w:eastAsia="东文宋体"/>
              </w:rPr>
              <w:t>●</w:t>
            </w:r>
          </w:p>
        </w:tc>
        <w:tc>
          <w:tcPr>
            <w:tcW w:w="1663" w:type="pct"/>
          </w:tcPr>
          <w:p>
            <w:pPr>
              <w:pStyle w:val="53"/>
              <w:tabs>
                <w:tab w:val="left" w:pos="2160"/>
              </w:tabs>
              <w:jc w:val="center"/>
              <w:rPr>
                <w:rFonts w:eastAsia="东文宋体"/>
              </w:rPr>
            </w:pPr>
            <w:r>
              <w:rPr>
                <w:rFonts w:eastAsia="东文宋体"/>
              </w:rPr>
              <w:t>●</w:t>
            </w:r>
          </w:p>
        </w:tc>
      </w:tr>
      <w:tr>
        <w:trPr>
          <w:trHeight w:val="491"/>
        </w:trPr>
        <w:tc>
          <w:tcPr>
            <w:tcW w:w="390" w:type="pct"/>
          </w:tcPr>
          <w:p>
            <w:pPr>
              <w:pStyle w:val="53"/>
              <w:tabs>
                <w:tab w:val="left" w:pos="2160"/>
              </w:tabs>
              <w:jc w:val="center"/>
            </w:pPr>
            <w:r>
              <w:t>1</w:t>
            </w:r>
            <w:r>
              <w:rPr>
                <w:rFonts w:hint="eastAsia"/>
              </w:rPr>
              <w:t>2</w:t>
            </w:r>
          </w:p>
        </w:tc>
        <w:tc>
          <w:tcPr>
            <w:tcW w:w="1511" w:type="pct"/>
          </w:tcPr>
          <w:p>
            <w:pPr>
              <w:pStyle w:val="53"/>
              <w:tabs>
                <w:tab w:val="left" w:pos="2160"/>
              </w:tabs>
              <w:jc w:val="center"/>
            </w:pPr>
            <w:r>
              <w:rPr>
                <w:rFonts w:hint="eastAsia"/>
              </w:rPr>
              <w:t>其他文件</w:t>
            </w:r>
          </w:p>
        </w:tc>
        <w:tc>
          <w:tcPr>
            <w:tcW w:w="640" w:type="pct"/>
          </w:tcPr>
          <w:p>
            <w:pPr>
              <w:pStyle w:val="53"/>
              <w:tabs>
                <w:tab w:val="left" w:pos="2160"/>
              </w:tabs>
              <w:jc w:val="center"/>
            </w:pPr>
            <w:r>
              <w:rPr>
                <w:rFonts w:hint="eastAsia"/>
              </w:rPr>
              <w:t>永久</w:t>
            </w:r>
          </w:p>
        </w:tc>
        <w:tc>
          <w:tcPr>
            <w:tcW w:w="794" w:type="pct"/>
          </w:tcPr>
          <w:p>
            <w:pPr>
              <w:pStyle w:val="53"/>
              <w:tabs>
                <w:tab w:val="left" w:pos="2160"/>
              </w:tabs>
              <w:jc w:val="center"/>
            </w:pPr>
            <w:r>
              <w:rPr>
                <w:rFonts w:eastAsia="东文宋体"/>
              </w:rPr>
              <w:t>●</w:t>
            </w:r>
          </w:p>
        </w:tc>
        <w:tc>
          <w:tcPr>
            <w:tcW w:w="1663" w:type="pct"/>
          </w:tcPr>
          <w:p>
            <w:pPr>
              <w:pStyle w:val="53"/>
              <w:tabs>
                <w:tab w:val="left" w:pos="2160"/>
              </w:tabs>
              <w:jc w:val="center"/>
            </w:pPr>
            <w:r>
              <w:rPr>
                <w:rFonts w:eastAsia="东文宋体"/>
              </w:rPr>
              <w:t>●</w:t>
            </w:r>
          </w:p>
        </w:tc>
      </w:tr>
    </w:tbl>
    <w:p>
      <w:bookmarkStart w:id="192" w:name="_Toc219904592"/>
      <w:bookmarkStart w:id="193" w:name="_Toc219990176"/>
      <w:bookmarkStart w:id="194" w:name="_Toc219900425"/>
      <w:r>
        <w:rPr>
          <w:rFonts w:hint="eastAsia"/>
        </w:rPr>
        <w:br w:type="page"/>
      </w:r>
    </w:p>
    <w:p>
      <w:pPr>
        <w:pStyle w:val="1"/>
      </w:pPr>
      <w:r>
        <w:rPr>
          <w:rFonts w:hint="eastAsia"/>
        </w:rPr>
        <w:t>附录D  （资料性附录）</w:t>
      </w:r>
      <w:bookmarkEnd w:id="192"/>
      <w:bookmarkEnd w:id="193"/>
      <w:bookmarkEnd w:id="194"/>
    </w:p>
    <w:p>
      <w:pPr>
        <w:pStyle w:val="1"/>
      </w:pPr>
      <w:bookmarkStart w:id="195" w:name="_Toc219904593"/>
      <w:bookmarkStart w:id="196" w:name="_Toc219990177"/>
      <w:bookmarkStart w:id="197" w:name="_Toc219900426"/>
      <w:r>
        <w:rPr>
          <w:rFonts w:hint="eastAsia"/>
        </w:rPr>
        <w:t>建筑信息模型归档深度</w:t>
      </w:r>
      <w:bookmarkEnd w:id="195"/>
      <w:bookmarkEnd w:id="196"/>
      <w:bookmarkEnd w:id="197"/>
    </w:p>
    <w:p>
      <w:pPr>
        <w:pStyle w:val="48"/>
        <w:rPr>
          <w:shd w:val="clear" w:color="auto" w:fill="FFFFFF"/>
        </w:rPr>
      </w:pPr>
      <w:r>
        <w:rPr>
          <w:rFonts w:hint="eastAsia"/>
          <w:shd w:val="clear" w:color="auto" w:fill="FFFFFF"/>
        </w:rPr>
        <w:t>表D.0.1  建筑工程信息模型单元的归档深度</w:t>
      </w:r>
    </w:p>
    <w:tbl>
      <w:tblPr>
        <w:jc w:val="center"/>
        <w:tblW w:w="4994"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Look w:val="04A0" w:firstRow="1" w:lastRow="0" w:firstColumn="1" w:lastColumn="0" w:noHBand="0" w:noVBand="1"/>
      </w:tblPr>
      <w:tblGrid>
        <w:gridCol w:w="1369"/>
        <w:gridCol w:w="1168"/>
        <w:gridCol w:w="1474"/>
        <w:gridCol w:w="3067"/>
        <w:gridCol w:w="1239"/>
        <w:gridCol w:w="1239"/>
      </w:tblGrid>
      <w:tr>
        <w:trPr>
          <w:trHeight w:val="563"/>
          <w:tblHeader/>
        </w:trPr>
        <w:tc>
          <w:tcPr>
            <w:tcW w:w="716" w:type="pct"/>
            <w:vAlign w:val="center"/>
          </w:tcPr>
          <w:p>
            <w:pPr>
              <w:pStyle w:val="53"/>
              <w:widowControl/>
              <w:tabs>
                <w:tab w:val="left" w:pos="2160"/>
              </w:tabs>
              <w:jc w:val="center"/>
            </w:pPr>
            <w:r>
              <w:rPr>
                <w:rFonts w:hint="eastAsia"/>
              </w:rPr>
              <w:t>一级系统</w:t>
            </w:r>
          </w:p>
        </w:tc>
        <w:tc>
          <w:tcPr>
            <w:tcW w:w="611" w:type="pct"/>
            <w:vAlign w:val="center"/>
          </w:tcPr>
          <w:p>
            <w:pPr>
              <w:pStyle w:val="53"/>
              <w:widowControl/>
              <w:tabs>
                <w:tab w:val="left" w:pos="2160"/>
              </w:tabs>
              <w:jc w:val="center"/>
            </w:pPr>
            <w:r>
              <w:rPr>
                <w:rFonts w:hint="eastAsia"/>
              </w:rPr>
              <w:t>二级系统</w:t>
            </w:r>
          </w:p>
        </w:tc>
        <w:tc>
          <w:tcPr>
            <w:tcW w:w="771" w:type="pct"/>
            <w:vAlign w:val="center"/>
          </w:tcPr>
          <w:p>
            <w:pPr>
              <w:pStyle w:val="53"/>
              <w:widowControl/>
              <w:tabs>
                <w:tab w:val="left" w:pos="2160"/>
              </w:tabs>
              <w:jc w:val="center"/>
            </w:pPr>
            <w:r>
              <w:rPr>
                <w:rFonts w:hint="eastAsia"/>
              </w:rPr>
              <w:t>三级系统</w:t>
            </w:r>
          </w:p>
        </w:tc>
        <w:tc>
          <w:tcPr>
            <w:tcW w:w="1604" w:type="pct"/>
            <w:vAlign w:val="center"/>
          </w:tcPr>
          <w:p>
            <w:pPr>
              <w:pStyle w:val="53"/>
              <w:widowControl/>
              <w:tabs>
                <w:tab w:val="left" w:pos="2160"/>
              </w:tabs>
              <w:jc w:val="center"/>
            </w:pPr>
            <w:r>
              <w:t>模型</w:t>
            </w:r>
            <w:r>
              <w:rPr>
                <w:rFonts w:hint="eastAsia"/>
              </w:rPr>
              <w:t>单元</w:t>
            </w:r>
          </w:p>
        </w:tc>
        <w:tc>
          <w:tcPr>
            <w:tcW w:w="648" w:type="pct"/>
            <w:vAlign w:val="center"/>
          </w:tcPr>
          <w:p>
            <w:pPr>
              <w:pStyle w:val="53"/>
              <w:widowControl/>
              <w:tabs>
                <w:tab w:val="left" w:pos="2160"/>
              </w:tabs>
              <w:jc w:val="center"/>
            </w:pPr>
            <w:r>
              <w:rPr>
                <w:rFonts w:hint="eastAsia"/>
              </w:rPr>
              <w:t>规划设计阶段</w:t>
            </w:r>
          </w:p>
        </w:tc>
        <w:tc>
          <w:tcPr>
            <w:tcW w:w="648" w:type="pct"/>
            <w:vAlign w:val="center"/>
          </w:tcPr>
          <w:p>
            <w:pPr>
              <w:pStyle w:val="53"/>
              <w:widowControl/>
              <w:tabs>
                <w:tab w:val="left" w:pos="2160"/>
              </w:tabs>
              <w:jc w:val="center"/>
            </w:pPr>
            <w:r>
              <w:rPr>
                <w:rFonts w:hint="eastAsia"/>
              </w:rPr>
              <w:t>竣工验收</w:t>
            </w:r>
            <w:r>
              <w:t>阶段</w:t>
            </w:r>
          </w:p>
        </w:tc>
      </w:tr>
      <w:tr>
        <w:trPr>
          <w:cantSplit/>
          <w:trHeight w:val="361"/>
        </w:trPr>
        <w:tc>
          <w:tcPr>
            <w:tcW w:w="716" w:type="pct"/>
            <w:vMerge w:val="restart"/>
            <w:vAlign w:val="center"/>
          </w:tcPr>
          <w:p>
            <w:pPr>
              <w:pStyle w:val="53"/>
              <w:widowControl/>
              <w:tabs>
                <w:tab w:val="left" w:pos="2160"/>
              </w:tabs>
              <w:jc w:val="center"/>
            </w:pPr>
            <w:r>
              <w:rPr>
                <w:rFonts w:hint="eastAsia"/>
              </w:rPr>
              <w:t>工程项目</w:t>
            </w:r>
          </w:p>
        </w:tc>
        <w:tc>
          <w:tcPr>
            <w:tcW w:w="611" w:type="pct"/>
            <w:vMerge w:val="restart"/>
            <w:vAlign w:val="center"/>
          </w:tcPr>
          <w:p>
            <w:pPr>
              <w:pStyle w:val="53"/>
              <w:widowControl/>
              <w:tabs>
                <w:tab w:val="left" w:pos="2160"/>
              </w:tabs>
              <w:jc w:val="center"/>
            </w:pPr>
            <w:r>
              <w:rPr>
                <w:rFonts w:hint="eastAsia"/>
              </w:rPr>
              <w:t>单体</w:t>
            </w:r>
          </w:p>
        </w:tc>
        <w:tc>
          <w:tcPr>
            <w:tcW w:w="771" w:type="pct"/>
            <w:vMerge w:val="restart"/>
            <w:vAlign w:val="center"/>
          </w:tcPr>
          <w:p>
            <w:pPr>
              <w:pStyle w:val="53"/>
              <w:widowControl/>
              <w:tabs>
                <w:tab w:val="left" w:pos="2160"/>
              </w:tabs>
              <w:jc w:val="center"/>
            </w:pPr>
            <w:r>
              <w:t>建筑外墙</w:t>
            </w:r>
          </w:p>
        </w:tc>
        <w:tc>
          <w:tcPr>
            <w:tcW w:w="1604" w:type="pct"/>
            <w:vAlign w:val="center"/>
          </w:tcPr>
          <w:p>
            <w:pPr>
              <w:pStyle w:val="53"/>
              <w:tabs>
                <w:tab w:val="left" w:pos="2160"/>
              </w:tabs>
              <w:jc w:val="center"/>
            </w:pPr>
            <w:r>
              <w:t>基层/面层</w:t>
            </w:r>
          </w:p>
        </w:tc>
        <w:tc>
          <w:tcPr>
            <w:tcW w:w="648" w:type="pct"/>
            <w:vAlign w:val="center"/>
          </w:tcPr>
          <w:p>
            <w:pPr>
              <w:pStyle w:val="53"/>
              <w:tabs>
                <w:tab w:val="left" w:pos="2160"/>
              </w:tabs>
              <w:jc w:val="center"/>
            </w:pPr>
            <w:r>
              <w:t>G2/N1</w:t>
            </w:r>
          </w:p>
        </w:tc>
        <w:tc>
          <w:tcPr>
            <w:tcW w:w="648" w:type="pct"/>
            <w:vAlign w:val="center"/>
          </w:tcPr>
          <w:p>
            <w:pPr>
              <w:pStyle w:val="53"/>
              <w:tabs>
                <w:tab w:val="left" w:pos="2160"/>
              </w:tabs>
              <w:jc w:val="center"/>
            </w:pPr>
            <w:r>
              <w:t>G3/N3</w:t>
            </w:r>
          </w:p>
        </w:tc>
      </w:tr>
      <w:tr>
        <w:trPr>
          <w:cantSplit/>
          <w:trHeight w:val="361"/>
        </w:trPr>
        <w:tc>
          <w:tcPr>
            <w:tcW w:w="716" w:type="pct"/>
            <w:vMerge/>
            <w:vAlign w:val="center"/>
          </w:tcPr>
          <w:p/>
        </w:tc>
        <w:tc>
          <w:tcPr>
            <w:tcW w:w="611" w:type="pct"/>
            <w:vMerge/>
            <w:vAlign w:val="center"/>
          </w:tcPr>
          <w:p/>
        </w:tc>
        <w:tc>
          <w:tcPr>
            <w:tcW w:w="771" w:type="pct"/>
            <w:vMerge/>
            <w:vAlign w:val="center"/>
          </w:tcPr>
          <w:p/>
        </w:tc>
        <w:tc>
          <w:tcPr>
            <w:tcW w:w="1604" w:type="pct"/>
            <w:vAlign w:val="center"/>
          </w:tcPr>
          <w:p>
            <w:pPr>
              <w:pStyle w:val="53"/>
              <w:tabs>
                <w:tab w:val="left" w:pos="2160"/>
              </w:tabs>
              <w:jc w:val="center"/>
            </w:pPr>
            <w:r>
              <w:t>保温层</w:t>
            </w:r>
          </w:p>
        </w:tc>
        <w:tc>
          <w:tcPr>
            <w:tcW w:w="648" w:type="pct"/>
            <w:vAlign w:val="center"/>
          </w:tcPr>
          <w:p>
            <w:pPr>
              <w:pStyle w:val="53"/>
              <w:tabs>
                <w:tab w:val="left" w:pos="2160"/>
              </w:tabs>
              <w:jc w:val="center"/>
            </w:pPr>
            <w:r>
              <w:rPr>
                <w:rFonts w:hint="eastAsia"/>
              </w:rPr>
              <w:t>-</w:t>
            </w:r>
          </w:p>
        </w:tc>
        <w:tc>
          <w:tcPr>
            <w:tcW w:w="648" w:type="pct"/>
            <w:vAlign w:val="center"/>
          </w:tcPr>
          <w:p>
            <w:pPr>
              <w:pStyle w:val="53"/>
              <w:tabs>
                <w:tab w:val="left" w:pos="2160"/>
              </w:tabs>
              <w:jc w:val="center"/>
            </w:pPr>
            <w:r>
              <w:t>G3/N3</w:t>
            </w:r>
          </w:p>
        </w:tc>
      </w:tr>
      <w:tr>
        <w:trPr>
          <w:cantSplit/>
          <w:trHeight w:val="361"/>
        </w:trPr>
        <w:tc>
          <w:tcPr>
            <w:tcW w:w="716" w:type="pct"/>
            <w:vMerge/>
            <w:vAlign w:val="center"/>
          </w:tcPr>
          <w:p/>
        </w:tc>
        <w:tc>
          <w:tcPr>
            <w:tcW w:w="611" w:type="pct"/>
            <w:vMerge/>
            <w:vAlign w:val="center"/>
          </w:tcPr>
          <w:p/>
        </w:tc>
        <w:tc>
          <w:tcPr>
            <w:tcW w:w="771" w:type="pct"/>
            <w:vMerge/>
            <w:vAlign w:val="center"/>
          </w:tcPr>
          <w:p/>
        </w:tc>
        <w:tc>
          <w:tcPr>
            <w:tcW w:w="1604" w:type="pct"/>
            <w:vAlign w:val="center"/>
          </w:tcPr>
          <w:p>
            <w:pPr>
              <w:pStyle w:val="53"/>
              <w:tabs>
                <w:tab w:val="left" w:pos="2160"/>
              </w:tabs>
              <w:jc w:val="center"/>
            </w:pPr>
            <w:r>
              <w:t>其他构造层</w:t>
            </w:r>
          </w:p>
        </w:tc>
        <w:tc>
          <w:tcPr>
            <w:tcW w:w="648" w:type="pct"/>
            <w:vAlign w:val="center"/>
          </w:tcPr>
          <w:p>
            <w:pPr>
              <w:pStyle w:val="53"/>
              <w:tabs>
                <w:tab w:val="left" w:pos="2160"/>
              </w:tabs>
              <w:jc w:val="center"/>
            </w:pPr>
            <w:r>
              <w:rPr>
                <w:rFonts w:hint="eastAsia"/>
              </w:rPr>
              <w:t>-</w:t>
            </w:r>
          </w:p>
        </w:tc>
        <w:tc>
          <w:tcPr>
            <w:tcW w:w="648" w:type="pct"/>
            <w:vAlign w:val="center"/>
          </w:tcPr>
          <w:p>
            <w:pPr>
              <w:pStyle w:val="53"/>
              <w:tabs>
                <w:tab w:val="left" w:pos="2160"/>
              </w:tabs>
              <w:jc w:val="center"/>
            </w:pPr>
            <w:r>
              <w:t>G3/N3</w:t>
            </w:r>
          </w:p>
        </w:tc>
      </w:tr>
      <w:tr>
        <w:trPr>
          <w:cantSplit/>
          <w:trHeight w:val="361"/>
        </w:trPr>
        <w:tc>
          <w:tcPr>
            <w:tcW w:w="716" w:type="pct"/>
            <w:vMerge/>
            <w:vAlign w:val="center"/>
          </w:tcPr>
          <w:p/>
        </w:tc>
        <w:tc>
          <w:tcPr>
            <w:tcW w:w="611" w:type="pct"/>
            <w:vMerge/>
            <w:vAlign w:val="center"/>
          </w:tcPr>
          <w:p/>
        </w:tc>
        <w:tc>
          <w:tcPr>
            <w:tcW w:w="771" w:type="pct"/>
            <w:vMerge/>
            <w:vAlign w:val="center"/>
          </w:tcPr>
          <w:p/>
        </w:tc>
        <w:tc>
          <w:tcPr>
            <w:tcW w:w="1604" w:type="pct"/>
            <w:vAlign w:val="center"/>
          </w:tcPr>
          <w:p>
            <w:pPr>
              <w:pStyle w:val="53"/>
              <w:tabs>
                <w:tab w:val="left" w:pos="2160"/>
              </w:tabs>
              <w:jc w:val="center"/>
            </w:pPr>
            <w:r>
              <w:t>配筋</w:t>
            </w:r>
            <w:r>
              <w:rPr>
                <w:rFonts w:hint="eastAsia"/>
              </w:rPr>
              <w:t>、</w:t>
            </w:r>
            <w:r>
              <w:t>安装构件</w:t>
            </w:r>
          </w:p>
        </w:tc>
        <w:tc>
          <w:tcPr>
            <w:tcW w:w="648" w:type="pct"/>
            <w:vAlign w:val="center"/>
          </w:tcPr>
          <w:p>
            <w:pPr>
              <w:pStyle w:val="53"/>
              <w:tabs>
                <w:tab w:val="left" w:pos="2160"/>
              </w:tabs>
              <w:jc w:val="center"/>
            </w:pPr>
            <w:r>
              <w:rPr>
                <w:rFonts w:hint="eastAsia"/>
              </w:rPr>
              <w:t>-</w:t>
            </w:r>
          </w:p>
        </w:tc>
        <w:tc>
          <w:tcPr>
            <w:tcW w:w="648" w:type="pct"/>
            <w:vAlign w:val="center"/>
          </w:tcPr>
          <w:p>
            <w:pPr>
              <w:pStyle w:val="53"/>
              <w:tabs>
                <w:tab w:val="left" w:pos="2160"/>
              </w:tabs>
              <w:jc w:val="center"/>
            </w:pPr>
            <w:r>
              <w:t>G3/N3</w:t>
            </w:r>
          </w:p>
        </w:tc>
      </w:tr>
      <w:tr>
        <w:trPr>
          <w:cantSplit/>
          <w:trHeight w:val="361"/>
        </w:trPr>
        <w:tc>
          <w:tcPr>
            <w:tcW w:w="716" w:type="pct"/>
            <w:vMerge/>
            <w:vAlign w:val="center"/>
          </w:tcPr>
          <w:p/>
        </w:tc>
        <w:tc>
          <w:tcPr>
            <w:tcW w:w="611" w:type="pct"/>
            <w:vMerge/>
            <w:vAlign w:val="center"/>
          </w:tcPr>
          <w:p/>
        </w:tc>
        <w:tc>
          <w:tcPr>
            <w:tcW w:w="771" w:type="pct"/>
            <w:vMerge/>
            <w:vAlign w:val="center"/>
          </w:tcPr>
          <w:p/>
        </w:tc>
        <w:tc>
          <w:tcPr>
            <w:tcW w:w="1604" w:type="pct"/>
            <w:vAlign w:val="center"/>
          </w:tcPr>
          <w:p>
            <w:pPr>
              <w:pStyle w:val="53"/>
              <w:tabs>
                <w:tab w:val="left" w:pos="2160"/>
              </w:tabs>
              <w:jc w:val="center"/>
            </w:pPr>
            <w:r>
              <w:t>密封材料</w:t>
            </w:r>
          </w:p>
        </w:tc>
        <w:tc>
          <w:tcPr>
            <w:tcW w:w="648" w:type="pct"/>
            <w:vAlign w:val="center"/>
          </w:tcPr>
          <w:p>
            <w:pPr>
              <w:pStyle w:val="53"/>
              <w:tabs>
                <w:tab w:val="left" w:pos="2160"/>
              </w:tabs>
              <w:jc w:val="center"/>
            </w:pPr>
            <w:r>
              <w:rPr>
                <w:rFonts w:hint="eastAsia"/>
              </w:rPr>
              <w:t>-</w:t>
            </w:r>
          </w:p>
        </w:tc>
        <w:tc>
          <w:tcPr>
            <w:tcW w:w="648" w:type="pct"/>
            <w:vAlign w:val="center"/>
          </w:tcPr>
          <w:p>
            <w:pPr>
              <w:pStyle w:val="53"/>
              <w:tabs>
                <w:tab w:val="left" w:pos="2160"/>
              </w:tabs>
              <w:jc w:val="center"/>
            </w:pPr>
            <w:r>
              <w:t>G2/N3</w:t>
            </w:r>
          </w:p>
        </w:tc>
      </w:tr>
      <w:tr>
        <w:trPr>
          <w:cantSplit/>
          <w:trHeight w:val="361"/>
        </w:trPr>
        <w:tc>
          <w:tcPr>
            <w:tcW w:w="716" w:type="pct"/>
            <w:vMerge/>
            <w:vAlign w:val="center"/>
          </w:tcPr>
          <w:p/>
        </w:tc>
        <w:tc>
          <w:tcPr>
            <w:tcW w:w="611" w:type="pct"/>
            <w:vMerge/>
            <w:vAlign w:val="center"/>
          </w:tcPr>
          <w:p/>
        </w:tc>
        <w:tc>
          <w:tcPr>
            <w:tcW w:w="771" w:type="pct"/>
            <w:vMerge w:val="restart"/>
            <w:vAlign w:val="center"/>
          </w:tcPr>
          <w:p>
            <w:pPr>
              <w:pStyle w:val="53"/>
              <w:widowControl/>
              <w:tabs>
                <w:tab w:val="left" w:pos="2160"/>
              </w:tabs>
              <w:jc w:val="center"/>
            </w:pPr>
            <w:r>
              <w:t>建筑内墙</w:t>
            </w:r>
          </w:p>
        </w:tc>
        <w:tc>
          <w:tcPr>
            <w:tcW w:w="1604" w:type="pct"/>
            <w:vAlign w:val="center"/>
          </w:tcPr>
          <w:p>
            <w:pPr>
              <w:pStyle w:val="53"/>
              <w:tabs>
                <w:tab w:val="left" w:pos="2160"/>
              </w:tabs>
              <w:jc w:val="center"/>
            </w:pPr>
            <w:r>
              <w:t>基层/面层</w:t>
            </w:r>
          </w:p>
        </w:tc>
        <w:tc>
          <w:tcPr>
            <w:tcW w:w="648" w:type="pct"/>
            <w:vAlign w:val="center"/>
          </w:tcPr>
          <w:p>
            <w:pPr>
              <w:pStyle w:val="53"/>
              <w:tabs>
                <w:tab w:val="left" w:pos="2160"/>
              </w:tabs>
              <w:jc w:val="center"/>
            </w:pPr>
            <w:r>
              <w:t>G2/N1</w:t>
            </w:r>
          </w:p>
        </w:tc>
        <w:tc>
          <w:tcPr>
            <w:tcW w:w="648" w:type="pct"/>
            <w:vAlign w:val="center"/>
          </w:tcPr>
          <w:p>
            <w:pPr>
              <w:pStyle w:val="53"/>
              <w:tabs>
                <w:tab w:val="left" w:pos="2160"/>
              </w:tabs>
              <w:jc w:val="center"/>
            </w:pPr>
            <w:r>
              <w:t>G3/N3</w:t>
            </w:r>
          </w:p>
        </w:tc>
      </w:tr>
      <w:tr>
        <w:trPr>
          <w:cantSplit/>
          <w:trHeight w:val="361"/>
        </w:trPr>
        <w:tc>
          <w:tcPr>
            <w:tcW w:w="716" w:type="pct"/>
            <w:vMerge/>
            <w:vAlign w:val="center"/>
          </w:tcPr>
          <w:p/>
        </w:tc>
        <w:tc>
          <w:tcPr>
            <w:tcW w:w="611" w:type="pct"/>
            <w:vMerge/>
            <w:vAlign w:val="center"/>
          </w:tcPr>
          <w:p/>
        </w:tc>
        <w:tc>
          <w:tcPr>
            <w:tcW w:w="771" w:type="pct"/>
            <w:vMerge/>
            <w:vAlign w:val="center"/>
          </w:tcPr>
          <w:p/>
        </w:tc>
        <w:tc>
          <w:tcPr>
            <w:tcW w:w="1604" w:type="pct"/>
            <w:vAlign w:val="center"/>
          </w:tcPr>
          <w:p>
            <w:pPr>
              <w:pStyle w:val="53"/>
              <w:tabs>
                <w:tab w:val="left" w:pos="2160"/>
              </w:tabs>
              <w:jc w:val="center"/>
            </w:pPr>
            <w:r>
              <w:t>其他构造层</w:t>
            </w:r>
          </w:p>
        </w:tc>
        <w:tc>
          <w:tcPr>
            <w:tcW w:w="648" w:type="pct"/>
            <w:vAlign w:val="center"/>
          </w:tcPr>
          <w:p>
            <w:pPr>
              <w:pStyle w:val="53"/>
              <w:tabs>
                <w:tab w:val="left" w:pos="2160"/>
              </w:tabs>
              <w:jc w:val="center"/>
            </w:pPr>
            <w:r>
              <w:rPr>
                <w:rFonts w:hint="eastAsia"/>
              </w:rPr>
              <w:t>-</w:t>
            </w:r>
          </w:p>
        </w:tc>
        <w:tc>
          <w:tcPr>
            <w:tcW w:w="648" w:type="pct"/>
            <w:vAlign w:val="center"/>
          </w:tcPr>
          <w:p>
            <w:pPr>
              <w:pStyle w:val="53"/>
              <w:tabs>
                <w:tab w:val="left" w:pos="2160"/>
              </w:tabs>
              <w:jc w:val="center"/>
            </w:pPr>
            <w:r>
              <w:t>G3/N3</w:t>
            </w:r>
          </w:p>
        </w:tc>
      </w:tr>
      <w:tr>
        <w:trPr>
          <w:cantSplit/>
          <w:trHeight w:val="361"/>
        </w:trPr>
        <w:tc>
          <w:tcPr>
            <w:tcW w:w="716" w:type="pct"/>
            <w:vMerge/>
            <w:vAlign w:val="center"/>
          </w:tcPr>
          <w:p/>
        </w:tc>
        <w:tc>
          <w:tcPr>
            <w:tcW w:w="611" w:type="pct"/>
            <w:vMerge/>
            <w:vAlign w:val="center"/>
          </w:tcPr>
          <w:p/>
        </w:tc>
        <w:tc>
          <w:tcPr>
            <w:tcW w:w="771" w:type="pct"/>
            <w:vMerge/>
            <w:vAlign w:val="center"/>
          </w:tcPr>
          <w:p/>
        </w:tc>
        <w:tc>
          <w:tcPr>
            <w:tcW w:w="1604" w:type="pct"/>
            <w:vAlign w:val="center"/>
          </w:tcPr>
          <w:p>
            <w:pPr>
              <w:pStyle w:val="53"/>
              <w:tabs>
                <w:tab w:val="left" w:pos="2160"/>
              </w:tabs>
              <w:jc w:val="center"/>
            </w:pPr>
            <w:r>
              <w:t>安装构件</w:t>
            </w:r>
            <w:r>
              <w:rPr>
                <w:rFonts w:hint="eastAsia"/>
              </w:rPr>
              <w:t>、</w:t>
            </w:r>
            <w:r>
              <w:t>配筋</w:t>
            </w:r>
          </w:p>
        </w:tc>
        <w:tc>
          <w:tcPr>
            <w:tcW w:w="648" w:type="pct"/>
            <w:vAlign w:val="center"/>
          </w:tcPr>
          <w:p>
            <w:pPr>
              <w:pStyle w:val="53"/>
              <w:tabs>
                <w:tab w:val="left" w:pos="2160"/>
              </w:tabs>
              <w:jc w:val="center"/>
            </w:pPr>
            <w:r>
              <w:rPr>
                <w:rFonts w:hint="eastAsia"/>
              </w:rPr>
              <w:t>-</w:t>
            </w:r>
          </w:p>
        </w:tc>
        <w:tc>
          <w:tcPr>
            <w:tcW w:w="648" w:type="pct"/>
            <w:vAlign w:val="center"/>
          </w:tcPr>
          <w:p>
            <w:pPr>
              <w:pStyle w:val="53"/>
              <w:tabs>
                <w:tab w:val="left" w:pos="2160"/>
              </w:tabs>
              <w:jc w:val="center"/>
            </w:pPr>
            <w:r>
              <w:t>G3/N3</w:t>
            </w:r>
          </w:p>
        </w:tc>
      </w:tr>
      <w:tr>
        <w:trPr>
          <w:cantSplit/>
          <w:trHeight w:val="361"/>
        </w:trPr>
        <w:tc>
          <w:tcPr>
            <w:tcW w:w="716" w:type="pct"/>
            <w:vMerge/>
            <w:vAlign w:val="center"/>
          </w:tcPr>
          <w:p/>
        </w:tc>
        <w:tc>
          <w:tcPr>
            <w:tcW w:w="611" w:type="pct"/>
            <w:vMerge/>
            <w:vAlign w:val="center"/>
          </w:tcPr>
          <w:p/>
        </w:tc>
        <w:tc>
          <w:tcPr>
            <w:tcW w:w="771" w:type="pct"/>
            <w:vMerge/>
            <w:vAlign w:val="center"/>
          </w:tcPr>
          <w:p/>
        </w:tc>
        <w:tc>
          <w:tcPr>
            <w:tcW w:w="1604" w:type="pct"/>
            <w:vAlign w:val="center"/>
          </w:tcPr>
          <w:p>
            <w:pPr>
              <w:pStyle w:val="53"/>
              <w:tabs>
                <w:tab w:val="left" w:pos="2160"/>
              </w:tabs>
              <w:jc w:val="center"/>
            </w:pPr>
            <w:r>
              <w:t>密封材料</w:t>
            </w:r>
          </w:p>
        </w:tc>
        <w:tc>
          <w:tcPr>
            <w:tcW w:w="648" w:type="pct"/>
            <w:vAlign w:val="center"/>
          </w:tcPr>
          <w:p>
            <w:pPr>
              <w:pStyle w:val="53"/>
              <w:tabs>
                <w:tab w:val="left" w:pos="2160"/>
              </w:tabs>
              <w:jc w:val="center"/>
            </w:pPr>
            <w:r>
              <w:rPr>
                <w:rFonts w:hint="eastAsia"/>
              </w:rPr>
              <w:t>-</w:t>
            </w:r>
          </w:p>
        </w:tc>
        <w:tc>
          <w:tcPr>
            <w:tcW w:w="648" w:type="pct"/>
            <w:vAlign w:val="center"/>
          </w:tcPr>
          <w:p>
            <w:pPr>
              <w:pStyle w:val="53"/>
              <w:tabs>
                <w:tab w:val="left" w:pos="2160"/>
              </w:tabs>
              <w:jc w:val="center"/>
            </w:pPr>
            <w:r>
              <w:t>G2/N3</w:t>
            </w:r>
          </w:p>
        </w:tc>
      </w:tr>
      <w:tr>
        <w:trPr>
          <w:trHeight w:val="361"/>
        </w:trPr>
        <w:tc>
          <w:tcPr>
            <w:tcW w:w="716" w:type="pct"/>
            <w:vMerge/>
            <w:vAlign w:val="center"/>
          </w:tcPr>
          <w:p/>
        </w:tc>
        <w:tc>
          <w:tcPr>
            <w:tcW w:w="611" w:type="pct"/>
            <w:vMerge/>
            <w:vAlign w:val="center"/>
          </w:tcPr>
          <w:p/>
        </w:tc>
        <w:tc>
          <w:tcPr>
            <w:tcW w:w="771" w:type="pct"/>
            <w:vMerge w:val="restart"/>
            <w:vAlign w:val="center"/>
          </w:tcPr>
          <w:p>
            <w:pPr>
              <w:pStyle w:val="53"/>
              <w:widowControl/>
              <w:tabs>
                <w:tab w:val="left" w:pos="2160"/>
              </w:tabs>
              <w:jc w:val="center"/>
            </w:pPr>
            <w:r>
              <w:t>建筑柱（含构造柱）</w:t>
            </w:r>
          </w:p>
        </w:tc>
        <w:tc>
          <w:tcPr>
            <w:tcW w:w="1604" w:type="pct"/>
            <w:vAlign w:val="center"/>
          </w:tcPr>
          <w:p>
            <w:pPr>
              <w:pStyle w:val="53"/>
              <w:tabs>
                <w:tab w:val="left" w:pos="2160"/>
              </w:tabs>
              <w:jc w:val="center"/>
            </w:pPr>
            <w:r>
              <w:t>基层/面层</w:t>
            </w:r>
          </w:p>
        </w:tc>
        <w:tc>
          <w:tcPr>
            <w:tcW w:w="648" w:type="pct"/>
            <w:vAlign w:val="center"/>
          </w:tcPr>
          <w:p>
            <w:pPr>
              <w:pStyle w:val="53"/>
              <w:tabs>
                <w:tab w:val="left" w:pos="2160"/>
              </w:tabs>
              <w:jc w:val="center"/>
            </w:pPr>
            <w:r>
              <w:t>G2/N1</w:t>
            </w:r>
          </w:p>
        </w:tc>
        <w:tc>
          <w:tcPr>
            <w:tcW w:w="648" w:type="pct"/>
            <w:vAlign w:val="center"/>
          </w:tcPr>
          <w:p>
            <w:pPr>
              <w:pStyle w:val="53"/>
              <w:tabs>
                <w:tab w:val="left" w:pos="2160"/>
              </w:tabs>
              <w:jc w:val="center"/>
            </w:pPr>
            <w:r>
              <w:t>G3/N3</w:t>
            </w:r>
          </w:p>
        </w:tc>
      </w:tr>
      <w:tr>
        <w:trPr>
          <w:trHeight w:val="477"/>
        </w:trPr>
        <w:tc>
          <w:tcPr>
            <w:tcW w:w="716" w:type="pct"/>
            <w:vMerge/>
            <w:vAlign w:val="center"/>
          </w:tcPr>
          <w:p/>
        </w:tc>
        <w:tc>
          <w:tcPr>
            <w:tcW w:w="611" w:type="pct"/>
            <w:vMerge/>
            <w:vAlign w:val="center"/>
          </w:tcPr>
          <w:p/>
        </w:tc>
        <w:tc>
          <w:tcPr>
            <w:tcW w:w="771" w:type="pct"/>
            <w:vMerge/>
            <w:vAlign w:val="center"/>
          </w:tcPr>
          <w:p/>
        </w:tc>
        <w:tc>
          <w:tcPr>
            <w:tcW w:w="1604" w:type="pct"/>
            <w:vAlign w:val="center"/>
          </w:tcPr>
          <w:p>
            <w:pPr>
              <w:pStyle w:val="53"/>
              <w:tabs>
                <w:tab w:val="left" w:pos="2160"/>
              </w:tabs>
              <w:jc w:val="center"/>
            </w:pPr>
            <w:r>
              <w:t>安装构件</w:t>
            </w:r>
            <w:r>
              <w:rPr>
                <w:rFonts w:hint="eastAsia"/>
              </w:rPr>
              <w:t>、</w:t>
            </w:r>
            <w:r>
              <w:t>配筋</w:t>
            </w:r>
          </w:p>
        </w:tc>
        <w:tc>
          <w:tcPr>
            <w:tcW w:w="648" w:type="pct"/>
            <w:vAlign w:val="center"/>
          </w:tcPr>
          <w:p>
            <w:pPr>
              <w:pStyle w:val="53"/>
              <w:tabs>
                <w:tab w:val="left" w:pos="2160"/>
              </w:tabs>
              <w:jc w:val="center"/>
            </w:pPr>
            <w:r>
              <w:rPr>
                <w:rFonts w:hint="eastAsia"/>
              </w:rPr>
              <w:t>-</w:t>
            </w:r>
          </w:p>
        </w:tc>
        <w:tc>
          <w:tcPr>
            <w:tcW w:w="648" w:type="pct"/>
            <w:vAlign w:val="center"/>
          </w:tcPr>
          <w:p>
            <w:pPr>
              <w:pStyle w:val="53"/>
              <w:tabs>
                <w:tab w:val="left" w:pos="2160"/>
              </w:tabs>
              <w:jc w:val="center"/>
            </w:pPr>
            <w:r>
              <w:t>G3/N3</w:t>
            </w:r>
          </w:p>
        </w:tc>
      </w:tr>
      <w:tr>
        <w:trPr>
          <w:trHeight w:val="361"/>
        </w:trPr>
        <w:tc>
          <w:tcPr>
            <w:tcW w:w="716" w:type="pct"/>
            <w:vMerge/>
            <w:vAlign w:val="center"/>
          </w:tcPr>
          <w:p/>
        </w:tc>
        <w:tc>
          <w:tcPr>
            <w:tcW w:w="611" w:type="pct"/>
            <w:vMerge/>
            <w:vAlign w:val="center"/>
          </w:tcPr>
          <w:p/>
        </w:tc>
        <w:tc>
          <w:tcPr>
            <w:tcW w:w="771" w:type="pct"/>
            <w:vMerge w:val="restart"/>
            <w:vAlign w:val="center"/>
          </w:tcPr>
          <w:p>
            <w:pPr>
              <w:pStyle w:val="53"/>
              <w:widowControl/>
              <w:tabs>
                <w:tab w:val="left" w:pos="2160"/>
              </w:tabs>
              <w:jc w:val="center"/>
            </w:pPr>
            <w:r>
              <w:t>圈梁、过梁</w:t>
            </w:r>
          </w:p>
        </w:tc>
        <w:tc>
          <w:tcPr>
            <w:tcW w:w="1604" w:type="pct"/>
            <w:vAlign w:val="center"/>
          </w:tcPr>
          <w:p>
            <w:pPr>
              <w:pStyle w:val="53"/>
              <w:tabs>
                <w:tab w:val="left" w:pos="2160"/>
              </w:tabs>
              <w:jc w:val="center"/>
            </w:pPr>
            <w:r>
              <w:t>基层/面层</w:t>
            </w:r>
          </w:p>
        </w:tc>
        <w:tc>
          <w:tcPr>
            <w:tcW w:w="648" w:type="pct"/>
            <w:vAlign w:val="center"/>
          </w:tcPr>
          <w:p>
            <w:pPr>
              <w:pStyle w:val="53"/>
              <w:tabs>
                <w:tab w:val="left" w:pos="2160"/>
              </w:tabs>
              <w:jc w:val="center"/>
            </w:pPr>
            <w:r>
              <w:t>G2/N1</w:t>
            </w:r>
          </w:p>
        </w:tc>
        <w:tc>
          <w:tcPr>
            <w:tcW w:w="648" w:type="pct"/>
            <w:vAlign w:val="center"/>
          </w:tcPr>
          <w:p>
            <w:pPr>
              <w:pStyle w:val="53"/>
              <w:tabs>
                <w:tab w:val="left" w:pos="2160"/>
              </w:tabs>
              <w:jc w:val="center"/>
            </w:pPr>
            <w:r>
              <w:t>G3/N3</w:t>
            </w:r>
          </w:p>
        </w:tc>
      </w:tr>
      <w:tr>
        <w:trPr>
          <w:trHeight w:val="478"/>
        </w:trPr>
        <w:tc>
          <w:tcPr>
            <w:tcW w:w="716" w:type="pct"/>
            <w:vMerge/>
            <w:vAlign w:val="center"/>
          </w:tcPr>
          <w:p/>
        </w:tc>
        <w:tc>
          <w:tcPr>
            <w:tcW w:w="611" w:type="pct"/>
            <w:vMerge/>
            <w:vAlign w:val="center"/>
          </w:tcPr>
          <w:p/>
        </w:tc>
        <w:tc>
          <w:tcPr>
            <w:tcW w:w="771" w:type="pct"/>
            <w:vMerge/>
            <w:vAlign w:val="center"/>
          </w:tcPr>
          <w:p/>
        </w:tc>
        <w:tc>
          <w:tcPr>
            <w:tcW w:w="1604" w:type="pct"/>
            <w:vAlign w:val="center"/>
          </w:tcPr>
          <w:p>
            <w:pPr>
              <w:pStyle w:val="53"/>
              <w:tabs>
                <w:tab w:val="left" w:pos="2160"/>
              </w:tabs>
              <w:jc w:val="center"/>
            </w:pPr>
            <w:r>
              <w:t>安装构件</w:t>
            </w:r>
            <w:r>
              <w:rPr>
                <w:rFonts w:hint="eastAsia"/>
              </w:rPr>
              <w:t>、</w:t>
            </w:r>
            <w:r>
              <w:t>配筋</w:t>
            </w:r>
          </w:p>
        </w:tc>
        <w:tc>
          <w:tcPr>
            <w:tcW w:w="648" w:type="pct"/>
            <w:vAlign w:val="center"/>
          </w:tcPr>
          <w:p>
            <w:pPr>
              <w:pStyle w:val="53"/>
              <w:tabs>
                <w:tab w:val="left" w:pos="2160"/>
              </w:tabs>
              <w:jc w:val="center"/>
            </w:pPr>
            <w:r>
              <w:rPr>
                <w:rFonts w:hint="eastAsia"/>
              </w:rPr>
              <w:t>-</w:t>
            </w:r>
          </w:p>
        </w:tc>
        <w:tc>
          <w:tcPr>
            <w:tcW w:w="648" w:type="pct"/>
            <w:vAlign w:val="center"/>
          </w:tcPr>
          <w:p>
            <w:pPr>
              <w:pStyle w:val="53"/>
              <w:tabs>
                <w:tab w:val="left" w:pos="2160"/>
              </w:tabs>
              <w:jc w:val="center"/>
            </w:pPr>
            <w:r>
              <w:t>G3/N3</w:t>
            </w:r>
          </w:p>
        </w:tc>
      </w:tr>
      <w:tr>
        <w:trPr>
          <w:trHeight w:val="361"/>
        </w:trPr>
        <w:tc>
          <w:tcPr>
            <w:tcW w:w="716" w:type="pct"/>
            <w:vMerge/>
            <w:vAlign w:val="center"/>
          </w:tcPr>
          <w:p/>
        </w:tc>
        <w:tc>
          <w:tcPr>
            <w:tcW w:w="611" w:type="pct"/>
            <w:vMerge/>
            <w:vAlign w:val="center"/>
          </w:tcPr>
          <w:p/>
        </w:tc>
        <w:tc>
          <w:tcPr>
            <w:tcW w:w="771" w:type="pct"/>
            <w:vMerge w:val="restart"/>
            <w:vAlign w:val="center"/>
          </w:tcPr>
          <w:p>
            <w:pPr>
              <w:pStyle w:val="53"/>
              <w:widowControl/>
              <w:tabs>
                <w:tab w:val="left" w:pos="2160"/>
              </w:tabs>
              <w:jc w:val="center"/>
            </w:pPr>
            <w:r>
              <w:t>门窗</w:t>
            </w:r>
          </w:p>
        </w:tc>
        <w:tc>
          <w:tcPr>
            <w:tcW w:w="1604" w:type="pct"/>
            <w:vAlign w:val="center"/>
          </w:tcPr>
          <w:p>
            <w:pPr>
              <w:pStyle w:val="53"/>
              <w:tabs>
                <w:tab w:val="left" w:pos="2160"/>
              </w:tabs>
              <w:jc w:val="center"/>
            </w:pPr>
            <w:r>
              <w:t>框材/嵌板</w:t>
            </w:r>
          </w:p>
        </w:tc>
        <w:tc>
          <w:tcPr>
            <w:tcW w:w="648" w:type="pct"/>
            <w:vAlign w:val="center"/>
          </w:tcPr>
          <w:p>
            <w:pPr>
              <w:pStyle w:val="53"/>
              <w:tabs>
                <w:tab w:val="left" w:pos="2160"/>
              </w:tabs>
              <w:jc w:val="center"/>
            </w:pPr>
            <w:r>
              <w:t>G2/N1</w:t>
            </w:r>
          </w:p>
        </w:tc>
        <w:tc>
          <w:tcPr>
            <w:tcW w:w="648" w:type="pct"/>
            <w:vAlign w:val="center"/>
          </w:tcPr>
          <w:p>
            <w:pPr>
              <w:pStyle w:val="53"/>
              <w:tabs>
                <w:tab w:val="left" w:pos="2160"/>
              </w:tabs>
              <w:jc w:val="center"/>
            </w:pPr>
            <w:r>
              <w:t>G3/N3</w:t>
            </w:r>
          </w:p>
        </w:tc>
      </w:tr>
      <w:tr>
        <w:trPr>
          <w:trHeight w:val="563"/>
        </w:trPr>
        <w:tc>
          <w:tcPr>
            <w:tcW w:w="716" w:type="pct"/>
            <w:vMerge/>
            <w:vAlign w:val="center"/>
          </w:tcPr>
          <w:p/>
        </w:tc>
        <w:tc>
          <w:tcPr>
            <w:tcW w:w="611" w:type="pct"/>
            <w:vMerge/>
            <w:vAlign w:val="center"/>
          </w:tcPr>
          <w:p/>
        </w:tc>
        <w:tc>
          <w:tcPr>
            <w:tcW w:w="771" w:type="pct"/>
            <w:vMerge/>
            <w:vAlign w:val="center"/>
          </w:tcPr>
          <w:p/>
        </w:tc>
        <w:tc>
          <w:tcPr>
            <w:tcW w:w="1604" w:type="pct"/>
            <w:vAlign w:val="center"/>
          </w:tcPr>
          <w:p>
            <w:pPr>
              <w:pStyle w:val="53"/>
              <w:tabs>
                <w:tab w:val="left" w:pos="2160"/>
              </w:tabs>
              <w:jc w:val="center"/>
            </w:pPr>
            <w:r>
              <w:t>通风百叶/观察窗</w:t>
            </w:r>
            <w:r>
              <w:rPr>
                <w:rFonts w:hint="eastAsia"/>
              </w:rPr>
              <w:t>、</w:t>
            </w:r>
            <w:r>
              <w:t>把手</w:t>
            </w:r>
            <w:r>
              <w:rPr>
                <w:rFonts w:hint="eastAsia"/>
              </w:rPr>
              <w:t>、</w:t>
            </w:r>
            <w:r>
              <w:t>安装构件</w:t>
            </w:r>
          </w:p>
        </w:tc>
        <w:tc>
          <w:tcPr>
            <w:tcW w:w="648" w:type="pct"/>
            <w:vAlign w:val="center"/>
          </w:tcPr>
          <w:p>
            <w:pPr>
              <w:pStyle w:val="53"/>
              <w:tabs>
                <w:tab w:val="left" w:pos="2160"/>
              </w:tabs>
              <w:jc w:val="center"/>
            </w:pPr>
            <w:r>
              <w:rPr>
                <w:rFonts w:hint="eastAsia"/>
              </w:rPr>
              <w:t>-</w:t>
            </w:r>
          </w:p>
        </w:tc>
        <w:tc>
          <w:tcPr>
            <w:tcW w:w="648" w:type="pct"/>
            <w:vAlign w:val="center"/>
          </w:tcPr>
          <w:p>
            <w:pPr>
              <w:pStyle w:val="53"/>
              <w:tabs>
                <w:tab w:val="left" w:pos="2160"/>
              </w:tabs>
              <w:jc w:val="center"/>
            </w:pPr>
            <w:r>
              <w:t>G3/N3</w:t>
            </w:r>
          </w:p>
        </w:tc>
      </w:tr>
      <w:tr>
        <w:trPr>
          <w:trHeight w:val="361"/>
        </w:trPr>
        <w:tc>
          <w:tcPr>
            <w:tcW w:w="716" w:type="pct"/>
            <w:vMerge/>
            <w:vAlign w:val="center"/>
          </w:tcPr>
          <w:p/>
        </w:tc>
        <w:tc>
          <w:tcPr>
            <w:tcW w:w="611" w:type="pct"/>
            <w:vMerge/>
            <w:vAlign w:val="center"/>
          </w:tcPr>
          <w:p/>
        </w:tc>
        <w:tc>
          <w:tcPr>
            <w:tcW w:w="771" w:type="pct"/>
            <w:vMerge w:val="restart"/>
            <w:vAlign w:val="center"/>
          </w:tcPr>
          <w:p>
            <w:pPr>
              <w:pStyle w:val="53"/>
              <w:widowControl/>
              <w:tabs>
                <w:tab w:val="left" w:pos="2160"/>
              </w:tabs>
              <w:jc w:val="center"/>
            </w:pPr>
            <w:r>
              <w:t>屋顶</w:t>
            </w:r>
          </w:p>
        </w:tc>
        <w:tc>
          <w:tcPr>
            <w:tcW w:w="1604" w:type="pct"/>
            <w:vAlign w:val="center"/>
          </w:tcPr>
          <w:p>
            <w:pPr>
              <w:pStyle w:val="53"/>
              <w:tabs>
                <w:tab w:val="left" w:pos="2160"/>
              </w:tabs>
              <w:jc w:val="center"/>
            </w:pPr>
            <w:r>
              <w:t>基层/面层</w:t>
            </w:r>
          </w:p>
        </w:tc>
        <w:tc>
          <w:tcPr>
            <w:tcW w:w="648" w:type="pct"/>
            <w:vAlign w:val="center"/>
          </w:tcPr>
          <w:p>
            <w:pPr>
              <w:pStyle w:val="53"/>
              <w:tabs>
                <w:tab w:val="left" w:pos="2160"/>
              </w:tabs>
              <w:jc w:val="center"/>
            </w:pPr>
            <w:r>
              <w:t>G2/N1</w:t>
            </w:r>
          </w:p>
        </w:tc>
        <w:tc>
          <w:tcPr>
            <w:tcW w:w="648" w:type="pct"/>
            <w:vAlign w:val="center"/>
          </w:tcPr>
          <w:p>
            <w:pPr>
              <w:pStyle w:val="53"/>
              <w:tabs>
                <w:tab w:val="left" w:pos="2160"/>
              </w:tabs>
              <w:jc w:val="center"/>
            </w:pPr>
            <w:r>
              <w:t>G3/N3</w:t>
            </w:r>
          </w:p>
        </w:tc>
      </w:tr>
      <w:tr>
        <w:trPr>
          <w:trHeight w:val="361"/>
        </w:trPr>
        <w:tc>
          <w:tcPr>
            <w:tcW w:w="716" w:type="pct"/>
            <w:vMerge/>
            <w:vAlign w:val="center"/>
          </w:tcPr>
          <w:p/>
        </w:tc>
        <w:tc>
          <w:tcPr>
            <w:tcW w:w="611" w:type="pct"/>
            <w:vMerge/>
            <w:vAlign w:val="center"/>
          </w:tcPr>
          <w:p/>
        </w:tc>
        <w:tc>
          <w:tcPr>
            <w:tcW w:w="771" w:type="pct"/>
            <w:vMerge/>
            <w:vAlign w:val="center"/>
          </w:tcPr>
          <w:p/>
        </w:tc>
        <w:tc>
          <w:tcPr>
            <w:tcW w:w="1604" w:type="pct"/>
            <w:vAlign w:val="center"/>
          </w:tcPr>
          <w:p>
            <w:pPr>
              <w:pStyle w:val="53"/>
              <w:tabs>
                <w:tab w:val="left" w:pos="2160"/>
              </w:tabs>
              <w:jc w:val="center"/>
            </w:pPr>
            <w:r>
              <w:t>保温层</w:t>
            </w:r>
          </w:p>
        </w:tc>
        <w:tc>
          <w:tcPr>
            <w:tcW w:w="648" w:type="pct"/>
            <w:vAlign w:val="center"/>
          </w:tcPr>
          <w:p>
            <w:pPr>
              <w:pStyle w:val="53"/>
              <w:tabs>
                <w:tab w:val="left" w:pos="2160"/>
              </w:tabs>
              <w:jc w:val="center"/>
            </w:pPr>
            <w:r>
              <w:rPr>
                <w:rFonts w:hint="eastAsia"/>
              </w:rPr>
              <w:t>-</w:t>
            </w:r>
          </w:p>
        </w:tc>
        <w:tc>
          <w:tcPr>
            <w:tcW w:w="648" w:type="pct"/>
            <w:vAlign w:val="center"/>
          </w:tcPr>
          <w:p>
            <w:pPr>
              <w:pStyle w:val="53"/>
              <w:tabs>
                <w:tab w:val="left" w:pos="2160"/>
              </w:tabs>
              <w:jc w:val="center"/>
            </w:pPr>
            <w:r>
              <w:t>G3/N3</w:t>
            </w:r>
          </w:p>
        </w:tc>
      </w:tr>
      <w:tr>
        <w:trPr>
          <w:trHeight w:val="839"/>
        </w:trPr>
        <w:tc>
          <w:tcPr>
            <w:tcW w:w="716" w:type="pct"/>
            <w:vMerge/>
            <w:vAlign w:val="center"/>
          </w:tcPr>
          <w:p/>
        </w:tc>
        <w:tc>
          <w:tcPr>
            <w:tcW w:w="611" w:type="pct"/>
            <w:vMerge/>
            <w:vAlign w:val="center"/>
          </w:tcPr>
          <w:p/>
        </w:tc>
        <w:tc>
          <w:tcPr>
            <w:tcW w:w="771" w:type="pct"/>
            <w:vMerge/>
            <w:vAlign w:val="center"/>
          </w:tcPr>
          <w:p/>
        </w:tc>
        <w:tc>
          <w:tcPr>
            <w:tcW w:w="1604" w:type="pct"/>
            <w:vAlign w:val="center"/>
          </w:tcPr>
          <w:p>
            <w:pPr>
              <w:pStyle w:val="53"/>
              <w:tabs>
                <w:tab w:val="left" w:pos="2160"/>
              </w:tabs>
              <w:jc w:val="center"/>
            </w:pPr>
            <w:r>
              <w:t>防水层</w:t>
            </w:r>
            <w:r>
              <w:rPr>
                <w:rFonts w:hint="eastAsia"/>
              </w:rPr>
              <w:t>、</w:t>
            </w:r>
            <w:r>
              <w:t>保护层</w:t>
            </w:r>
            <w:r>
              <w:rPr>
                <w:rFonts w:hint="eastAsia"/>
              </w:rPr>
              <w:t>、</w:t>
            </w:r>
            <w:r>
              <w:t>檐口</w:t>
            </w:r>
            <w:r>
              <w:rPr>
                <w:rFonts w:hint="eastAsia"/>
              </w:rPr>
              <w:t>、</w:t>
            </w:r>
            <w:r>
              <w:t>配筋</w:t>
            </w:r>
            <w:r>
              <w:rPr>
                <w:rFonts w:hint="eastAsia"/>
              </w:rPr>
              <w:t>、</w:t>
            </w:r>
            <w:r>
              <w:t>安装构件</w:t>
            </w:r>
            <w:r>
              <w:rPr>
                <w:rFonts w:hint="eastAsia"/>
              </w:rPr>
              <w:t>、</w:t>
            </w:r>
            <w:r>
              <w:t>密封材料</w:t>
            </w:r>
          </w:p>
        </w:tc>
        <w:tc>
          <w:tcPr>
            <w:tcW w:w="648" w:type="pct"/>
            <w:vAlign w:val="center"/>
          </w:tcPr>
          <w:p>
            <w:pPr>
              <w:pStyle w:val="53"/>
              <w:tabs>
                <w:tab w:val="left" w:pos="2160"/>
              </w:tabs>
              <w:jc w:val="center"/>
            </w:pPr>
            <w:r>
              <w:rPr>
                <w:rFonts w:hint="eastAsia"/>
              </w:rPr>
              <w:t>-</w:t>
            </w:r>
          </w:p>
        </w:tc>
        <w:tc>
          <w:tcPr>
            <w:tcW w:w="648" w:type="pct"/>
            <w:vAlign w:val="center"/>
          </w:tcPr>
          <w:p>
            <w:pPr>
              <w:pStyle w:val="53"/>
              <w:tabs>
                <w:tab w:val="left" w:pos="2160"/>
              </w:tabs>
              <w:jc w:val="center"/>
            </w:pPr>
            <w:r>
              <w:t>G3/N3</w:t>
            </w:r>
          </w:p>
        </w:tc>
      </w:tr>
      <w:tr>
        <w:trPr>
          <w:trHeight w:val="404"/>
        </w:trPr>
        <w:tc>
          <w:tcPr>
            <w:tcW w:w="716" w:type="pct"/>
            <w:vMerge/>
            <w:vAlign w:val="center"/>
          </w:tcPr>
          <w:p/>
        </w:tc>
        <w:tc>
          <w:tcPr>
            <w:tcW w:w="611" w:type="pct"/>
            <w:vMerge/>
            <w:vAlign w:val="center"/>
          </w:tcPr>
          <w:p/>
        </w:tc>
        <w:tc>
          <w:tcPr>
            <w:tcW w:w="771" w:type="pct"/>
            <w:vMerge w:val="restart"/>
            <w:vAlign w:val="center"/>
          </w:tcPr>
          <w:p>
            <w:pPr>
              <w:pStyle w:val="53"/>
              <w:widowControl/>
              <w:tabs>
                <w:tab w:val="left" w:pos="2160"/>
              </w:tabs>
              <w:jc w:val="center"/>
            </w:pPr>
            <w:r>
              <w:t>楼面、地面</w:t>
            </w:r>
          </w:p>
        </w:tc>
        <w:tc>
          <w:tcPr>
            <w:tcW w:w="1604" w:type="pct"/>
            <w:shd w:val="clear" w:color="auto" w:fill="auto"/>
            <w:vAlign w:val="center"/>
          </w:tcPr>
          <w:p>
            <w:pPr>
              <w:pStyle w:val="53"/>
              <w:tabs>
                <w:tab w:val="left" w:pos="2160"/>
              </w:tabs>
              <w:jc w:val="center"/>
            </w:pPr>
            <w:r>
              <w:t>基层/面层</w:t>
            </w:r>
          </w:p>
        </w:tc>
        <w:tc>
          <w:tcPr>
            <w:tcW w:w="648" w:type="pct"/>
            <w:shd w:val="clear" w:color="auto" w:fill="auto"/>
            <w:vAlign w:val="center"/>
          </w:tcPr>
          <w:p>
            <w:pPr>
              <w:pStyle w:val="53"/>
              <w:tabs>
                <w:tab w:val="left" w:pos="2160"/>
              </w:tabs>
              <w:jc w:val="center"/>
            </w:pPr>
            <w:r>
              <w:t>G2/N1</w:t>
            </w:r>
          </w:p>
        </w:tc>
        <w:tc>
          <w:tcPr>
            <w:tcW w:w="648" w:type="pct"/>
            <w:shd w:val="clear" w:color="auto" w:fill="auto"/>
            <w:vAlign w:val="center"/>
          </w:tcPr>
          <w:p>
            <w:pPr>
              <w:pStyle w:val="53"/>
              <w:tabs>
                <w:tab w:val="left" w:pos="2160"/>
              </w:tabs>
              <w:jc w:val="center"/>
            </w:pPr>
            <w:r>
              <w:t>G3/N3</w:t>
            </w:r>
          </w:p>
        </w:tc>
      </w:tr>
      <w:tr>
        <w:trPr>
          <w:trHeight w:val="434"/>
        </w:trPr>
        <w:tc>
          <w:tcPr>
            <w:tcW w:w="716" w:type="pct"/>
            <w:vMerge/>
            <w:vAlign w:val="center"/>
          </w:tcPr>
          <w:p/>
        </w:tc>
        <w:tc>
          <w:tcPr>
            <w:tcW w:w="611" w:type="pct"/>
            <w:vMerge/>
            <w:vAlign w:val="center"/>
          </w:tcPr>
          <w:p/>
        </w:tc>
        <w:tc>
          <w:tcPr>
            <w:tcW w:w="771" w:type="pct"/>
            <w:vMerge/>
            <w:vAlign w:val="center"/>
          </w:tcPr>
          <w:p/>
        </w:tc>
        <w:tc>
          <w:tcPr>
            <w:tcW w:w="1604" w:type="pct"/>
            <w:shd w:val="clear" w:color="auto" w:fill="auto"/>
            <w:vAlign w:val="center"/>
          </w:tcPr>
          <w:p>
            <w:pPr>
              <w:pStyle w:val="53"/>
              <w:tabs>
                <w:tab w:val="left" w:pos="2160"/>
              </w:tabs>
              <w:jc w:val="center"/>
            </w:pPr>
            <w:r>
              <w:t>保温层</w:t>
            </w:r>
            <w:r>
              <w:rPr>
                <w:rFonts w:hint="eastAsia"/>
              </w:rPr>
              <w:t>、</w:t>
            </w:r>
            <w:r>
              <w:t>防水层</w:t>
            </w:r>
          </w:p>
        </w:tc>
        <w:tc>
          <w:tcPr>
            <w:tcW w:w="648" w:type="pct"/>
            <w:shd w:val="clear" w:color="auto" w:fill="auto"/>
            <w:vAlign w:val="center"/>
          </w:tcPr>
          <w:p>
            <w:pPr>
              <w:pStyle w:val="53"/>
              <w:tabs>
                <w:tab w:val="left" w:pos="2160"/>
              </w:tabs>
              <w:jc w:val="center"/>
            </w:pPr>
            <w:r>
              <w:rPr>
                <w:rFonts w:hint="eastAsia"/>
              </w:rPr>
              <w:t>-</w:t>
            </w:r>
          </w:p>
        </w:tc>
        <w:tc>
          <w:tcPr>
            <w:tcW w:w="648" w:type="pct"/>
            <w:shd w:val="clear" w:color="auto" w:fill="auto"/>
            <w:vAlign w:val="center"/>
          </w:tcPr>
          <w:p>
            <w:pPr>
              <w:pStyle w:val="53"/>
              <w:tabs>
                <w:tab w:val="left" w:pos="2160"/>
              </w:tabs>
              <w:jc w:val="center"/>
            </w:pPr>
            <w:r>
              <w:t>G3/N3</w:t>
            </w:r>
          </w:p>
        </w:tc>
      </w:tr>
    </w:tbl>
    <w:p>
      <w:pPr>
        <w:rPr>
          <w:shd w:val="clear" w:color="auto" w:fill="FFFFFF"/>
        </w:rPr>
      </w:pPr>
      <w:r>
        <w:rPr>
          <w:rFonts w:hint="eastAsia"/>
          <w:shd w:val="clear" w:color="auto" w:fill="FFFFFF"/>
        </w:rPr>
        <w:br w:type="page"/>
      </w:r>
    </w:p>
    <w:p>
      <w:pPr>
        <w:pStyle w:val="48"/>
      </w:pPr>
      <w:r>
        <w:rPr>
          <w:rFonts w:hint="eastAsia"/>
          <w:shd w:val="clear" w:color="auto" w:fill="FFFFFF"/>
        </w:rPr>
        <w:t>续表D.0.1</w:t>
      </w:r>
    </w:p>
    <w:tbl>
      <w:tblPr>
        <w:jc w:val="center"/>
        <w:tblW w:w="4994"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Look w:val="04A0" w:firstRow="1" w:lastRow="0" w:firstColumn="1" w:lastColumn="0" w:noHBand="0" w:noVBand="1"/>
      </w:tblPr>
      <w:tblGrid>
        <w:gridCol w:w="1369"/>
        <w:gridCol w:w="1183"/>
        <w:gridCol w:w="1461"/>
        <w:gridCol w:w="3065"/>
        <w:gridCol w:w="1239"/>
        <w:gridCol w:w="1239"/>
      </w:tblGrid>
      <w:tr>
        <w:trPr>
          <w:trHeight w:val="563"/>
          <w:tblHeader/>
        </w:trPr>
        <w:tc>
          <w:tcPr>
            <w:tcW w:w="716" w:type="pct"/>
            <w:vAlign w:val="center"/>
          </w:tcPr>
          <w:p>
            <w:pPr>
              <w:pStyle w:val="53"/>
              <w:widowControl/>
              <w:tabs>
                <w:tab w:val="left" w:pos="2160"/>
              </w:tabs>
              <w:jc w:val="center"/>
            </w:pPr>
            <w:r>
              <w:rPr>
                <w:rFonts w:hint="eastAsia"/>
              </w:rPr>
              <w:t>一级系统</w:t>
            </w:r>
          </w:p>
        </w:tc>
        <w:tc>
          <w:tcPr>
            <w:tcW w:w="619" w:type="pct"/>
            <w:vAlign w:val="center"/>
          </w:tcPr>
          <w:p>
            <w:pPr>
              <w:pStyle w:val="53"/>
              <w:widowControl/>
              <w:tabs>
                <w:tab w:val="left" w:pos="2160"/>
              </w:tabs>
              <w:jc w:val="center"/>
            </w:pPr>
            <w:r>
              <w:rPr>
                <w:rFonts w:hint="eastAsia"/>
              </w:rPr>
              <w:t>二级系统</w:t>
            </w:r>
          </w:p>
        </w:tc>
        <w:tc>
          <w:tcPr>
            <w:tcW w:w="764" w:type="pct"/>
            <w:vAlign w:val="center"/>
          </w:tcPr>
          <w:p>
            <w:pPr>
              <w:pStyle w:val="53"/>
              <w:widowControl/>
              <w:tabs>
                <w:tab w:val="left" w:pos="2160"/>
              </w:tabs>
              <w:jc w:val="center"/>
            </w:pPr>
            <w:r>
              <w:rPr>
                <w:rFonts w:hint="eastAsia"/>
              </w:rPr>
              <w:t>三级系统</w:t>
            </w:r>
          </w:p>
        </w:tc>
        <w:tc>
          <w:tcPr>
            <w:tcW w:w="1603" w:type="pct"/>
            <w:vAlign w:val="center"/>
          </w:tcPr>
          <w:p>
            <w:pPr>
              <w:pStyle w:val="53"/>
              <w:widowControl/>
              <w:tabs>
                <w:tab w:val="left" w:pos="2160"/>
              </w:tabs>
              <w:jc w:val="center"/>
            </w:pPr>
            <w:r>
              <w:t>模型</w:t>
            </w:r>
            <w:r>
              <w:rPr>
                <w:rFonts w:hint="eastAsia"/>
              </w:rPr>
              <w:t>单元</w:t>
            </w:r>
          </w:p>
        </w:tc>
        <w:tc>
          <w:tcPr>
            <w:tcW w:w="648" w:type="pct"/>
            <w:vAlign w:val="center"/>
          </w:tcPr>
          <w:p>
            <w:pPr>
              <w:pStyle w:val="53"/>
              <w:widowControl/>
              <w:tabs>
                <w:tab w:val="left" w:pos="2160"/>
              </w:tabs>
              <w:jc w:val="center"/>
            </w:pPr>
            <w:r>
              <w:rPr>
                <w:rFonts w:hint="eastAsia"/>
              </w:rPr>
              <w:t>规划设计阶段</w:t>
            </w:r>
          </w:p>
        </w:tc>
        <w:tc>
          <w:tcPr>
            <w:tcW w:w="648" w:type="pct"/>
            <w:vAlign w:val="center"/>
          </w:tcPr>
          <w:p>
            <w:pPr>
              <w:pStyle w:val="53"/>
              <w:widowControl/>
              <w:tabs>
                <w:tab w:val="left" w:pos="2160"/>
              </w:tabs>
              <w:jc w:val="center"/>
            </w:pPr>
            <w:r>
              <w:rPr>
                <w:rFonts w:hint="eastAsia"/>
              </w:rPr>
              <w:t>竣工验收</w:t>
            </w:r>
            <w:r>
              <w:t>阶段</w:t>
            </w:r>
          </w:p>
        </w:tc>
      </w:tr>
      <w:tr>
        <w:trPr>
          <w:trHeight w:val="697"/>
        </w:trPr>
        <w:tc>
          <w:tcPr>
            <w:tcW w:w="716" w:type="pct"/>
            <w:vMerge w:val="restart"/>
            <w:shd w:val="clear" w:color="auto" w:fill="auto"/>
            <w:vAlign w:val="center"/>
          </w:tcPr>
          <w:p>
            <w:pPr>
              <w:pStyle w:val="53"/>
              <w:widowControl/>
              <w:tabs>
                <w:tab w:val="left" w:pos="2160"/>
              </w:tabs>
              <w:jc w:val="center"/>
            </w:pPr>
            <w:r>
              <w:rPr>
                <w:rFonts w:hint="eastAsia"/>
              </w:rPr>
              <w:t>工程项目</w:t>
            </w:r>
          </w:p>
        </w:tc>
        <w:tc>
          <w:tcPr>
            <w:tcW w:w="619" w:type="pct"/>
            <w:vMerge w:val="restart"/>
            <w:shd w:val="clear" w:color="auto" w:fill="auto"/>
            <w:vAlign w:val="center"/>
          </w:tcPr>
          <w:p>
            <w:pPr>
              <w:pStyle w:val="53"/>
              <w:widowControl/>
              <w:tabs>
                <w:tab w:val="left" w:pos="2160"/>
              </w:tabs>
              <w:jc w:val="center"/>
            </w:pPr>
            <w:r>
              <w:rPr>
                <w:rFonts w:hint="eastAsia"/>
              </w:rPr>
              <w:t>单体</w:t>
            </w:r>
          </w:p>
        </w:tc>
        <w:tc>
          <w:tcPr>
            <w:tcW w:w="764" w:type="pct"/>
            <w:vAlign w:val="center"/>
          </w:tcPr>
          <w:p>
            <w:pPr>
              <w:pStyle w:val="53"/>
              <w:tabs>
                <w:tab w:val="left" w:pos="2160"/>
              </w:tabs>
              <w:jc w:val="center"/>
            </w:pPr>
            <w:r>
              <w:t>楼面、地面</w:t>
            </w:r>
          </w:p>
        </w:tc>
        <w:tc>
          <w:tcPr>
            <w:tcW w:w="1603" w:type="pct"/>
            <w:shd w:val="clear" w:color="auto" w:fill="auto"/>
            <w:vAlign w:val="center"/>
          </w:tcPr>
          <w:p>
            <w:pPr>
              <w:pStyle w:val="53"/>
              <w:tabs>
                <w:tab w:val="left" w:pos="2160"/>
              </w:tabs>
              <w:jc w:val="center"/>
            </w:pPr>
            <w:r>
              <w:t>配筋</w:t>
            </w:r>
            <w:r>
              <w:rPr>
                <w:rFonts w:hint="eastAsia"/>
              </w:rPr>
              <w:t>、</w:t>
            </w:r>
            <w:r>
              <w:t>安装构件</w:t>
            </w:r>
          </w:p>
        </w:tc>
        <w:tc>
          <w:tcPr>
            <w:tcW w:w="648" w:type="pct"/>
            <w:shd w:val="clear" w:color="auto" w:fill="auto"/>
            <w:vAlign w:val="center"/>
          </w:tcPr>
          <w:p>
            <w:pPr>
              <w:pStyle w:val="53"/>
              <w:tabs>
                <w:tab w:val="left" w:pos="2160"/>
              </w:tabs>
              <w:jc w:val="center"/>
            </w:pPr>
            <w:r>
              <w:rPr>
                <w:rFonts w:hint="eastAsia"/>
              </w:rPr>
              <w:t>-</w:t>
            </w:r>
          </w:p>
        </w:tc>
        <w:tc>
          <w:tcPr>
            <w:tcW w:w="648" w:type="pct"/>
            <w:shd w:val="clear" w:color="auto" w:fill="auto"/>
            <w:vAlign w:val="center"/>
          </w:tcPr>
          <w:p>
            <w:pPr>
              <w:pStyle w:val="53"/>
              <w:tabs>
                <w:tab w:val="left" w:pos="2160"/>
              </w:tabs>
              <w:jc w:val="center"/>
            </w:pPr>
            <w:r>
              <w:t>G3/N3</w:t>
            </w:r>
          </w:p>
        </w:tc>
      </w:tr>
      <w:tr>
        <w:trPr>
          <w:trHeight w:val="697"/>
        </w:trPr>
        <w:tc>
          <w:tcPr>
            <w:tcW w:w="716" w:type="pct"/>
            <w:vMerge/>
            <w:vAlign w:val="center"/>
          </w:tcPr>
          <w:p/>
        </w:tc>
        <w:tc>
          <w:tcPr>
            <w:tcW w:w="619" w:type="pct"/>
            <w:vMerge/>
            <w:vAlign w:val="center"/>
          </w:tcPr>
          <w:p/>
        </w:tc>
        <w:tc>
          <w:tcPr>
            <w:tcW w:w="764" w:type="pct"/>
            <w:vMerge w:val="restart"/>
            <w:vAlign w:val="center"/>
          </w:tcPr>
          <w:p>
            <w:pPr>
              <w:pStyle w:val="53"/>
              <w:widowControl/>
              <w:tabs>
                <w:tab w:val="left" w:pos="2160"/>
              </w:tabs>
              <w:jc w:val="center"/>
            </w:pPr>
            <w:r>
              <w:t>幕墙</w:t>
            </w:r>
          </w:p>
        </w:tc>
        <w:tc>
          <w:tcPr>
            <w:tcW w:w="1603" w:type="pct"/>
            <w:shd w:val="clear" w:color="auto" w:fill="auto"/>
            <w:vAlign w:val="center"/>
          </w:tcPr>
          <w:p>
            <w:pPr>
              <w:pStyle w:val="53"/>
              <w:tabs>
                <w:tab w:val="left" w:pos="2160"/>
              </w:tabs>
              <w:jc w:val="center"/>
            </w:pPr>
            <w:r>
              <w:t>嵌板</w:t>
            </w:r>
          </w:p>
        </w:tc>
        <w:tc>
          <w:tcPr>
            <w:tcW w:w="648" w:type="pct"/>
            <w:shd w:val="clear" w:color="auto" w:fill="auto"/>
            <w:vAlign w:val="center"/>
          </w:tcPr>
          <w:p>
            <w:pPr>
              <w:pStyle w:val="53"/>
              <w:tabs>
                <w:tab w:val="left" w:pos="2160"/>
              </w:tabs>
              <w:jc w:val="center"/>
            </w:pPr>
            <w:r>
              <w:t>G2/N1</w:t>
            </w:r>
          </w:p>
        </w:tc>
        <w:tc>
          <w:tcPr>
            <w:tcW w:w="648" w:type="pct"/>
            <w:shd w:val="clear" w:color="auto" w:fill="auto"/>
            <w:vAlign w:val="center"/>
          </w:tcPr>
          <w:p>
            <w:pPr>
              <w:pStyle w:val="53"/>
              <w:tabs>
                <w:tab w:val="left" w:pos="2160"/>
              </w:tabs>
              <w:jc w:val="center"/>
            </w:pPr>
            <w:r>
              <w:rPr>
                <w:rFonts w:hint="eastAsia"/>
              </w:rPr>
              <w:t>G3</w:t>
            </w:r>
            <w:r>
              <w:t>/N3</w:t>
            </w:r>
          </w:p>
        </w:tc>
      </w:tr>
      <w:tr>
        <w:trPr>
          <w:trHeight w:val="697"/>
        </w:trPr>
        <w:tc>
          <w:tcPr>
            <w:tcW w:w="716" w:type="pct"/>
            <w:vMerge/>
            <w:vAlign w:val="center"/>
          </w:tcPr>
          <w:p/>
        </w:tc>
        <w:tc>
          <w:tcPr>
            <w:tcW w:w="619" w:type="pct"/>
            <w:vMerge/>
            <w:vAlign w:val="center"/>
          </w:tcPr>
          <w:p/>
        </w:tc>
        <w:tc>
          <w:tcPr>
            <w:tcW w:w="764" w:type="pct"/>
            <w:vMerge/>
            <w:shd w:val="clear" w:color="auto" w:fill="auto"/>
            <w:vAlign w:val="center"/>
          </w:tcPr>
          <w:p/>
        </w:tc>
        <w:tc>
          <w:tcPr>
            <w:tcW w:w="1603" w:type="pct"/>
            <w:shd w:val="clear" w:color="auto" w:fill="auto"/>
            <w:vAlign w:val="center"/>
          </w:tcPr>
          <w:p>
            <w:pPr>
              <w:pStyle w:val="53"/>
              <w:tabs>
                <w:tab w:val="left" w:pos="2160"/>
              </w:tabs>
              <w:jc w:val="center"/>
            </w:pPr>
            <w:r>
              <w:t>主要支撑构件</w:t>
            </w:r>
          </w:p>
        </w:tc>
        <w:tc>
          <w:tcPr>
            <w:tcW w:w="648" w:type="pct"/>
            <w:shd w:val="clear" w:color="auto" w:fill="auto"/>
            <w:vAlign w:val="center"/>
          </w:tcPr>
          <w:p>
            <w:pPr>
              <w:pStyle w:val="53"/>
              <w:tabs>
                <w:tab w:val="left" w:pos="2160"/>
              </w:tabs>
              <w:jc w:val="center"/>
            </w:pPr>
            <w:r>
              <w:rPr>
                <w:rFonts w:hint="eastAsia"/>
              </w:rPr>
              <w:t>-</w:t>
            </w:r>
          </w:p>
        </w:tc>
        <w:tc>
          <w:tcPr>
            <w:tcW w:w="648" w:type="pct"/>
            <w:shd w:val="clear" w:color="auto" w:fill="auto"/>
            <w:vAlign w:val="center"/>
          </w:tcPr>
          <w:p>
            <w:pPr>
              <w:pStyle w:val="53"/>
              <w:tabs>
                <w:tab w:val="left" w:pos="2160"/>
              </w:tabs>
              <w:jc w:val="center"/>
            </w:pPr>
            <w:r>
              <w:t>G3/N3</w:t>
            </w:r>
          </w:p>
        </w:tc>
      </w:tr>
      <w:tr>
        <w:trPr>
          <w:trHeight w:val="697"/>
        </w:trPr>
        <w:tc>
          <w:tcPr>
            <w:tcW w:w="716" w:type="pct"/>
            <w:vMerge/>
            <w:vAlign w:val="center"/>
          </w:tcPr>
          <w:p/>
        </w:tc>
        <w:tc>
          <w:tcPr>
            <w:tcW w:w="619" w:type="pct"/>
            <w:vMerge/>
            <w:vAlign w:val="center"/>
          </w:tcPr>
          <w:p/>
        </w:tc>
        <w:tc>
          <w:tcPr>
            <w:tcW w:w="764" w:type="pct"/>
            <w:vMerge/>
            <w:vAlign w:val="center"/>
          </w:tcPr>
          <w:p/>
        </w:tc>
        <w:tc>
          <w:tcPr>
            <w:tcW w:w="1603" w:type="pct"/>
            <w:vAlign w:val="center"/>
          </w:tcPr>
          <w:p>
            <w:pPr>
              <w:pStyle w:val="53"/>
              <w:tabs>
                <w:tab w:val="left" w:pos="2160"/>
              </w:tabs>
              <w:jc w:val="center"/>
            </w:pPr>
            <w:r>
              <w:t>支撑构件配件</w:t>
            </w:r>
            <w:r>
              <w:rPr>
                <w:rFonts w:hint="eastAsia"/>
              </w:rPr>
              <w:t>、</w:t>
            </w:r>
            <w:r>
              <w:t>安装构件</w:t>
            </w:r>
            <w:r>
              <w:rPr>
                <w:rFonts w:hint="eastAsia"/>
              </w:rPr>
              <w:t>、</w:t>
            </w:r>
            <w:r>
              <w:t>密封材料</w:t>
            </w:r>
          </w:p>
        </w:tc>
        <w:tc>
          <w:tcPr>
            <w:tcW w:w="648" w:type="pct"/>
            <w:vAlign w:val="center"/>
          </w:tcPr>
          <w:p>
            <w:pPr>
              <w:pStyle w:val="53"/>
              <w:tabs>
                <w:tab w:val="left" w:pos="2160"/>
              </w:tabs>
              <w:jc w:val="center"/>
            </w:pPr>
            <w:r>
              <w:rPr>
                <w:rFonts w:hint="eastAsia"/>
              </w:rPr>
              <w:t>-</w:t>
            </w:r>
          </w:p>
        </w:tc>
        <w:tc>
          <w:tcPr>
            <w:tcW w:w="648" w:type="pct"/>
            <w:vAlign w:val="center"/>
          </w:tcPr>
          <w:p>
            <w:pPr>
              <w:pStyle w:val="53"/>
              <w:tabs>
                <w:tab w:val="left" w:pos="2160"/>
              </w:tabs>
              <w:jc w:val="center"/>
            </w:pPr>
            <w:r>
              <w:t>G3/N3</w:t>
            </w:r>
          </w:p>
        </w:tc>
      </w:tr>
      <w:tr>
        <w:trPr>
          <w:trHeight w:val="361"/>
        </w:trPr>
        <w:tc>
          <w:tcPr>
            <w:tcW w:w="716" w:type="pct"/>
            <w:vMerge/>
            <w:vAlign w:val="center"/>
          </w:tcPr>
          <w:p/>
        </w:tc>
        <w:tc>
          <w:tcPr>
            <w:tcW w:w="619" w:type="pct"/>
            <w:vMerge/>
            <w:vAlign w:val="center"/>
          </w:tcPr>
          <w:p/>
        </w:tc>
        <w:tc>
          <w:tcPr>
            <w:tcW w:w="764" w:type="pct"/>
            <w:vMerge w:val="restart"/>
            <w:vAlign w:val="center"/>
          </w:tcPr>
          <w:p>
            <w:pPr>
              <w:pStyle w:val="53"/>
              <w:widowControl/>
              <w:tabs>
                <w:tab w:val="left" w:pos="2160"/>
              </w:tabs>
              <w:jc w:val="center"/>
            </w:pPr>
            <w:r>
              <w:t>顶棚</w:t>
            </w:r>
          </w:p>
        </w:tc>
        <w:tc>
          <w:tcPr>
            <w:tcW w:w="1603" w:type="pct"/>
            <w:vAlign w:val="center"/>
          </w:tcPr>
          <w:p>
            <w:pPr>
              <w:pStyle w:val="53"/>
              <w:tabs>
                <w:tab w:val="left" w:pos="2160"/>
              </w:tabs>
              <w:jc w:val="center"/>
            </w:pPr>
            <w:r>
              <w:t>板材</w:t>
            </w:r>
          </w:p>
        </w:tc>
        <w:tc>
          <w:tcPr>
            <w:tcW w:w="648" w:type="pct"/>
            <w:vAlign w:val="center"/>
          </w:tcPr>
          <w:p>
            <w:pPr>
              <w:pStyle w:val="53"/>
              <w:tabs>
                <w:tab w:val="left" w:pos="2160"/>
              </w:tabs>
              <w:jc w:val="center"/>
            </w:pPr>
            <w:r>
              <w:t>G2/N1</w:t>
            </w:r>
          </w:p>
        </w:tc>
        <w:tc>
          <w:tcPr>
            <w:tcW w:w="648" w:type="pct"/>
            <w:vAlign w:val="center"/>
          </w:tcPr>
          <w:p>
            <w:pPr>
              <w:pStyle w:val="53"/>
              <w:tabs>
                <w:tab w:val="left" w:pos="2160"/>
              </w:tabs>
              <w:jc w:val="center"/>
            </w:pPr>
            <w:r>
              <w:rPr>
                <w:rFonts w:hint="eastAsia"/>
              </w:rPr>
              <w:t>G3</w:t>
            </w:r>
            <w:r>
              <w:t>/N3</w:t>
            </w:r>
          </w:p>
        </w:tc>
      </w:tr>
      <w:tr>
        <w:trPr>
          <w:trHeight w:val="361"/>
        </w:trPr>
        <w:tc>
          <w:tcPr>
            <w:tcW w:w="716" w:type="pct"/>
            <w:vMerge/>
            <w:vAlign w:val="center"/>
          </w:tcPr>
          <w:p/>
        </w:tc>
        <w:tc>
          <w:tcPr>
            <w:tcW w:w="619" w:type="pct"/>
            <w:vMerge/>
            <w:vAlign w:val="center"/>
          </w:tcPr>
          <w:p/>
        </w:tc>
        <w:tc>
          <w:tcPr>
            <w:tcW w:w="764" w:type="pct"/>
            <w:vMerge/>
            <w:vAlign w:val="center"/>
          </w:tcPr>
          <w:p/>
        </w:tc>
        <w:tc>
          <w:tcPr>
            <w:tcW w:w="1603" w:type="pct"/>
            <w:vAlign w:val="center"/>
          </w:tcPr>
          <w:p>
            <w:pPr>
              <w:pStyle w:val="53"/>
              <w:tabs>
                <w:tab w:val="left" w:pos="2160"/>
              </w:tabs>
              <w:jc w:val="center"/>
            </w:pPr>
            <w:r>
              <w:t>主要支撑构件</w:t>
            </w:r>
          </w:p>
        </w:tc>
        <w:tc>
          <w:tcPr>
            <w:tcW w:w="648" w:type="pct"/>
            <w:vAlign w:val="center"/>
          </w:tcPr>
          <w:p>
            <w:pPr>
              <w:pStyle w:val="53"/>
              <w:tabs>
                <w:tab w:val="left" w:pos="2160"/>
              </w:tabs>
              <w:jc w:val="center"/>
            </w:pPr>
            <w:r>
              <w:rPr>
                <w:rFonts w:hint="eastAsia"/>
              </w:rPr>
              <w:t>-</w:t>
            </w:r>
          </w:p>
        </w:tc>
        <w:tc>
          <w:tcPr>
            <w:tcW w:w="648" w:type="pct"/>
            <w:vAlign w:val="center"/>
          </w:tcPr>
          <w:p>
            <w:pPr>
              <w:pStyle w:val="53"/>
              <w:tabs>
                <w:tab w:val="left" w:pos="2160"/>
              </w:tabs>
              <w:jc w:val="center"/>
            </w:pPr>
            <w:r>
              <w:t>G3/N3</w:t>
            </w:r>
          </w:p>
        </w:tc>
      </w:tr>
      <w:tr>
        <w:trPr>
          <w:trHeight w:val="680"/>
        </w:trPr>
        <w:tc>
          <w:tcPr>
            <w:tcW w:w="716" w:type="pct"/>
            <w:vMerge/>
            <w:vAlign w:val="center"/>
          </w:tcPr>
          <w:p/>
        </w:tc>
        <w:tc>
          <w:tcPr>
            <w:tcW w:w="619" w:type="pct"/>
            <w:vMerge/>
            <w:vAlign w:val="center"/>
          </w:tcPr>
          <w:p/>
        </w:tc>
        <w:tc>
          <w:tcPr>
            <w:tcW w:w="764" w:type="pct"/>
            <w:vMerge/>
            <w:vAlign w:val="center"/>
          </w:tcPr>
          <w:p/>
        </w:tc>
        <w:tc>
          <w:tcPr>
            <w:tcW w:w="1603" w:type="pct"/>
            <w:vAlign w:val="center"/>
          </w:tcPr>
          <w:p>
            <w:pPr>
              <w:pStyle w:val="53"/>
              <w:tabs>
                <w:tab w:val="left" w:pos="2160"/>
              </w:tabs>
              <w:jc w:val="center"/>
            </w:pPr>
            <w:r>
              <w:t>支撑构件配件</w:t>
            </w:r>
            <w:r>
              <w:rPr>
                <w:rFonts w:hint="eastAsia"/>
              </w:rPr>
              <w:t>、</w:t>
            </w:r>
            <w:r>
              <w:t>安装构件</w:t>
            </w:r>
            <w:r>
              <w:rPr>
                <w:rFonts w:hint="eastAsia"/>
              </w:rPr>
              <w:t>、</w:t>
            </w:r>
            <w:r>
              <w:t>密封材料</w:t>
            </w:r>
          </w:p>
        </w:tc>
        <w:tc>
          <w:tcPr>
            <w:tcW w:w="648" w:type="pct"/>
            <w:vAlign w:val="center"/>
          </w:tcPr>
          <w:p>
            <w:pPr>
              <w:pStyle w:val="53"/>
              <w:tabs>
                <w:tab w:val="left" w:pos="2160"/>
              </w:tabs>
              <w:jc w:val="center"/>
            </w:pPr>
            <w:r>
              <w:rPr>
                <w:rFonts w:hint="eastAsia"/>
              </w:rPr>
              <w:t>-</w:t>
            </w:r>
          </w:p>
        </w:tc>
        <w:tc>
          <w:tcPr>
            <w:tcW w:w="648" w:type="pct"/>
            <w:vAlign w:val="center"/>
          </w:tcPr>
          <w:p>
            <w:pPr>
              <w:pStyle w:val="53"/>
              <w:tabs>
                <w:tab w:val="left" w:pos="2160"/>
              </w:tabs>
              <w:jc w:val="center"/>
            </w:pPr>
            <w:r>
              <w:t>G3/N3</w:t>
            </w:r>
          </w:p>
        </w:tc>
      </w:tr>
      <w:tr>
        <w:trPr>
          <w:trHeight w:val="361"/>
        </w:trPr>
        <w:tc>
          <w:tcPr>
            <w:tcW w:w="716" w:type="pct"/>
            <w:vMerge/>
            <w:vAlign w:val="center"/>
          </w:tcPr>
          <w:p/>
        </w:tc>
        <w:tc>
          <w:tcPr>
            <w:tcW w:w="619" w:type="pct"/>
            <w:vMerge/>
            <w:vAlign w:val="center"/>
          </w:tcPr>
          <w:p/>
        </w:tc>
        <w:tc>
          <w:tcPr>
            <w:tcW w:w="764" w:type="pct"/>
            <w:vMerge w:val="restart"/>
            <w:vAlign w:val="center"/>
          </w:tcPr>
          <w:p>
            <w:pPr>
              <w:pStyle w:val="53"/>
              <w:widowControl/>
              <w:tabs>
                <w:tab w:val="left" w:pos="2160"/>
              </w:tabs>
              <w:jc w:val="center"/>
            </w:pPr>
            <w:r>
              <w:t>楼梯、坡道、台阶</w:t>
            </w:r>
          </w:p>
        </w:tc>
        <w:tc>
          <w:tcPr>
            <w:tcW w:w="1603" w:type="pct"/>
            <w:vAlign w:val="center"/>
          </w:tcPr>
          <w:p>
            <w:pPr>
              <w:pStyle w:val="53"/>
              <w:tabs>
                <w:tab w:val="left" w:pos="2160"/>
              </w:tabs>
              <w:jc w:val="center"/>
            </w:pPr>
            <w:r>
              <w:t>基层/面层</w:t>
            </w:r>
          </w:p>
        </w:tc>
        <w:tc>
          <w:tcPr>
            <w:tcW w:w="648" w:type="pct"/>
            <w:vAlign w:val="center"/>
          </w:tcPr>
          <w:p>
            <w:pPr>
              <w:pStyle w:val="53"/>
              <w:tabs>
                <w:tab w:val="left" w:pos="2160"/>
              </w:tabs>
              <w:jc w:val="center"/>
            </w:pPr>
            <w:r>
              <w:t>G2/N1</w:t>
            </w:r>
          </w:p>
        </w:tc>
        <w:tc>
          <w:tcPr>
            <w:tcW w:w="648" w:type="pct"/>
            <w:vAlign w:val="center"/>
          </w:tcPr>
          <w:p>
            <w:pPr>
              <w:pStyle w:val="53"/>
              <w:tabs>
                <w:tab w:val="left" w:pos="2160"/>
              </w:tabs>
              <w:jc w:val="center"/>
            </w:pPr>
            <w:r>
              <w:t>G3/N3</w:t>
            </w:r>
          </w:p>
        </w:tc>
      </w:tr>
      <w:tr>
        <w:trPr>
          <w:trHeight w:val="361"/>
        </w:trPr>
        <w:tc>
          <w:tcPr>
            <w:tcW w:w="716" w:type="pct"/>
            <w:vMerge/>
            <w:vAlign w:val="center"/>
          </w:tcPr>
          <w:p/>
        </w:tc>
        <w:tc>
          <w:tcPr>
            <w:tcW w:w="619" w:type="pct"/>
            <w:vMerge/>
            <w:vAlign w:val="center"/>
          </w:tcPr>
          <w:p/>
        </w:tc>
        <w:tc>
          <w:tcPr>
            <w:tcW w:w="764" w:type="pct"/>
            <w:vMerge/>
            <w:vAlign w:val="center"/>
          </w:tcPr>
          <w:p/>
        </w:tc>
        <w:tc>
          <w:tcPr>
            <w:tcW w:w="1603" w:type="pct"/>
            <w:vAlign w:val="center"/>
          </w:tcPr>
          <w:p>
            <w:pPr>
              <w:pStyle w:val="53"/>
              <w:tabs>
                <w:tab w:val="left" w:pos="2160"/>
              </w:tabs>
              <w:jc w:val="center"/>
            </w:pPr>
            <w:r>
              <w:t>其他构造层</w:t>
            </w:r>
          </w:p>
        </w:tc>
        <w:tc>
          <w:tcPr>
            <w:tcW w:w="648" w:type="pct"/>
            <w:vAlign w:val="center"/>
          </w:tcPr>
          <w:p>
            <w:pPr>
              <w:pStyle w:val="53"/>
              <w:tabs>
                <w:tab w:val="left" w:pos="2160"/>
              </w:tabs>
              <w:jc w:val="center"/>
            </w:pPr>
            <w:r>
              <w:rPr>
                <w:rFonts w:hint="eastAsia"/>
              </w:rPr>
              <w:t>-</w:t>
            </w:r>
          </w:p>
        </w:tc>
        <w:tc>
          <w:tcPr>
            <w:tcW w:w="648" w:type="pct"/>
            <w:vAlign w:val="center"/>
          </w:tcPr>
          <w:p>
            <w:pPr>
              <w:pStyle w:val="53"/>
              <w:tabs>
                <w:tab w:val="left" w:pos="2160"/>
              </w:tabs>
              <w:jc w:val="center"/>
            </w:pPr>
            <w:r>
              <w:t>G3/N3</w:t>
            </w:r>
          </w:p>
        </w:tc>
      </w:tr>
      <w:tr>
        <w:trPr>
          <w:trHeight w:val="361"/>
        </w:trPr>
        <w:tc>
          <w:tcPr>
            <w:tcW w:w="716" w:type="pct"/>
            <w:vMerge/>
            <w:vAlign w:val="center"/>
          </w:tcPr>
          <w:p/>
        </w:tc>
        <w:tc>
          <w:tcPr>
            <w:tcW w:w="619" w:type="pct"/>
            <w:vMerge/>
            <w:vAlign w:val="center"/>
          </w:tcPr>
          <w:p/>
        </w:tc>
        <w:tc>
          <w:tcPr>
            <w:tcW w:w="764" w:type="pct"/>
            <w:vMerge/>
            <w:vAlign w:val="center"/>
          </w:tcPr>
          <w:p/>
        </w:tc>
        <w:tc>
          <w:tcPr>
            <w:tcW w:w="1603" w:type="pct"/>
            <w:vAlign w:val="center"/>
          </w:tcPr>
          <w:p>
            <w:pPr>
              <w:pStyle w:val="53"/>
              <w:tabs>
                <w:tab w:val="left" w:pos="2160"/>
              </w:tabs>
              <w:jc w:val="center"/>
            </w:pPr>
            <w:r>
              <w:t>梯段/平台/梁</w:t>
            </w:r>
          </w:p>
        </w:tc>
        <w:tc>
          <w:tcPr>
            <w:tcW w:w="648" w:type="pct"/>
            <w:vAlign w:val="center"/>
          </w:tcPr>
          <w:p>
            <w:pPr>
              <w:pStyle w:val="53"/>
              <w:tabs>
                <w:tab w:val="left" w:pos="2160"/>
              </w:tabs>
              <w:jc w:val="center"/>
            </w:pPr>
            <w:r>
              <w:t>G1/N1</w:t>
            </w:r>
          </w:p>
        </w:tc>
        <w:tc>
          <w:tcPr>
            <w:tcW w:w="648" w:type="pct"/>
            <w:vAlign w:val="center"/>
          </w:tcPr>
          <w:p>
            <w:pPr>
              <w:pStyle w:val="53"/>
              <w:tabs>
                <w:tab w:val="left" w:pos="2160"/>
              </w:tabs>
              <w:jc w:val="center"/>
            </w:pPr>
            <w:r>
              <w:t>G3/N3</w:t>
            </w:r>
          </w:p>
        </w:tc>
      </w:tr>
      <w:tr>
        <w:trPr>
          <w:trHeight w:val="361"/>
        </w:trPr>
        <w:tc>
          <w:tcPr>
            <w:tcW w:w="716" w:type="pct"/>
            <w:vMerge/>
            <w:vAlign w:val="center"/>
          </w:tcPr>
          <w:p/>
        </w:tc>
        <w:tc>
          <w:tcPr>
            <w:tcW w:w="619" w:type="pct"/>
            <w:vMerge/>
            <w:vAlign w:val="center"/>
          </w:tcPr>
          <w:p/>
        </w:tc>
        <w:tc>
          <w:tcPr>
            <w:tcW w:w="764" w:type="pct"/>
            <w:vMerge/>
            <w:vAlign w:val="center"/>
          </w:tcPr>
          <w:p/>
        </w:tc>
        <w:tc>
          <w:tcPr>
            <w:tcW w:w="1603" w:type="pct"/>
            <w:vAlign w:val="center"/>
          </w:tcPr>
          <w:p>
            <w:pPr>
              <w:pStyle w:val="53"/>
              <w:tabs>
                <w:tab w:val="left" w:pos="2160"/>
              </w:tabs>
              <w:jc w:val="center"/>
            </w:pPr>
            <w:r>
              <w:t>栏杆/栏板</w:t>
            </w:r>
          </w:p>
        </w:tc>
        <w:tc>
          <w:tcPr>
            <w:tcW w:w="648" w:type="pct"/>
            <w:vAlign w:val="center"/>
          </w:tcPr>
          <w:p>
            <w:pPr>
              <w:pStyle w:val="53"/>
              <w:tabs>
                <w:tab w:val="left" w:pos="2160"/>
              </w:tabs>
              <w:jc w:val="center"/>
            </w:pPr>
            <w:r>
              <w:t>G1/N1</w:t>
            </w:r>
          </w:p>
        </w:tc>
        <w:tc>
          <w:tcPr>
            <w:tcW w:w="648" w:type="pct"/>
            <w:vAlign w:val="center"/>
          </w:tcPr>
          <w:p>
            <w:pPr>
              <w:pStyle w:val="53"/>
              <w:tabs>
                <w:tab w:val="left" w:pos="2160"/>
              </w:tabs>
              <w:jc w:val="center"/>
            </w:pPr>
            <w:r>
              <w:t>G3/N3</w:t>
            </w:r>
          </w:p>
        </w:tc>
      </w:tr>
      <w:tr>
        <w:trPr>
          <w:trHeight w:val="680"/>
        </w:trPr>
        <w:tc>
          <w:tcPr>
            <w:tcW w:w="716" w:type="pct"/>
            <w:vMerge/>
            <w:vAlign w:val="center"/>
          </w:tcPr>
          <w:p/>
        </w:tc>
        <w:tc>
          <w:tcPr>
            <w:tcW w:w="619" w:type="pct"/>
            <w:vMerge/>
            <w:vAlign w:val="center"/>
          </w:tcPr>
          <w:p/>
        </w:tc>
        <w:tc>
          <w:tcPr>
            <w:tcW w:w="764" w:type="pct"/>
            <w:vMerge/>
            <w:vAlign w:val="center"/>
          </w:tcPr>
          <w:p/>
        </w:tc>
        <w:tc>
          <w:tcPr>
            <w:tcW w:w="1603" w:type="pct"/>
            <w:vAlign w:val="center"/>
          </w:tcPr>
          <w:p>
            <w:pPr>
              <w:pStyle w:val="53"/>
              <w:tabs>
                <w:tab w:val="left" w:pos="2160"/>
              </w:tabs>
              <w:jc w:val="center"/>
            </w:pPr>
            <w:r>
              <w:t>防滑条</w:t>
            </w:r>
            <w:r>
              <w:rPr>
                <w:rFonts w:hint="eastAsia"/>
              </w:rPr>
              <w:t>、</w:t>
            </w:r>
            <w:r>
              <w:t>配筋</w:t>
            </w:r>
            <w:r>
              <w:rPr>
                <w:rFonts w:hint="eastAsia"/>
              </w:rPr>
              <w:t>、</w:t>
            </w:r>
            <w:r>
              <w:t>安装构件</w:t>
            </w:r>
            <w:r>
              <w:rPr>
                <w:rFonts w:hint="eastAsia"/>
              </w:rPr>
              <w:t>、</w:t>
            </w:r>
            <w:r>
              <w:t>密封材料</w:t>
            </w:r>
          </w:p>
        </w:tc>
        <w:tc>
          <w:tcPr>
            <w:tcW w:w="648" w:type="pct"/>
            <w:vAlign w:val="center"/>
          </w:tcPr>
          <w:p>
            <w:pPr>
              <w:pStyle w:val="53"/>
              <w:tabs>
                <w:tab w:val="left" w:pos="2160"/>
              </w:tabs>
              <w:jc w:val="center"/>
            </w:pPr>
            <w:r>
              <w:rPr>
                <w:rFonts w:hint="eastAsia"/>
              </w:rPr>
              <w:t>-</w:t>
            </w:r>
          </w:p>
        </w:tc>
        <w:tc>
          <w:tcPr>
            <w:tcW w:w="648" w:type="pct"/>
            <w:vAlign w:val="center"/>
          </w:tcPr>
          <w:p>
            <w:pPr>
              <w:pStyle w:val="53"/>
              <w:tabs>
                <w:tab w:val="left" w:pos="2160"/>
              </w:tabs>
              <w:jc w:val="center"/>
            </w:pPr>
            <w:r>
              <w:t>G3/N3</w:t>
            </w:r>
          </w:p>
        </w:tc>
      </w:tr>
      <w:tr>
        <w:trPr>
          <w:trHeight w:val="361"/>
        </w:trPr>
        <w:tc>
          <w:tcPr>
            <w:tcW w:w="716" w:type="pct"/>
            <w:vMerge/>
            <w:vAlign w:val="center"/>
          </w:tcPr>
          <w:p/>
        </w:tc>
        <w:tc>
          <w:tcPr>
            <w:tcW w:w="619" w:type="pct"/>
            <w:vMerge/>
            <w:vAlign w:val="center"/>
          </w:tcPr>
          <w:p/>
        </w:tc>
        <w:tc>
          <w:tcPr>
            <w:tcW w:w="764" w:type="pct"/>
            <w:vMerge w:val="restart"/>
            <w:vAlign w:val="center"/>
          </w:tcPr>
          <w:p>
            <w:pPr>
              <w:pStyle w:val="53"/>
              <w:widowControl/>
              <w:tabs>
                <w:tab w:val="left" w:pos="2160"/>
              </w:tabs>
              <w:jc w:val="center"/>
            </w:pPr>
            <w:r>
              <w:t>运输系统</w:t>
            </w:r>
          </w:p>
        </w:tc>
        <w:tc>
          <w:tcPr>
            <w:tcW w:w="1603" w:type="pct"/>
            <w:vAlign w:val="center"/>
          </w:tcPr>
          <w:p>
            <w:pPr>
              <w:pStyle w:val="53"/>
              <w:tabs>
                <w:tab w:val="left" w:pos="2160"/>
              </w:tabs>
              <w:jc w:val="center"/>
            </w:pPr>
            <w:r>
              <w:t>主要设备</w:t>
            </w:r>
          </w:p>
        </w:tc>
        <w:tc>
          <w:tcPr>
            <w:tcW w:w="648" w:type="pct"/>
            <w:vAlign w:val="center"/>
          </w:tcPr>
          <w:p>
            <w:pPr>
              <w:pStyle w:val="53"/>
              <w:tabs>
                <w:tab w:val="left" w:pos="2160"/>
              </w:tabs>
              <w:jc w:val="center"/>
            </w:pPr>
            <w:r>
              <w:t>G1/N1</w:t>
            </w:r>
          </w:p>
        </w:tc>
        <w:tc>
          <w:tcPr>
            <w:tcW w:w="648" w:type="pct"/>
            <w:vAlign w:val="center"/>
          </w:tcPr>
          <w:p>
            <w:pPr>
              <w:pStyle w:val="53"/>
              <w:tabs>
                <w:tab w:val="left" w:pos="2160"/>
              </w:tabs>
              <w:jc w:val="center"/>
            </w:pPr>
            <w:r>
              <w:t>G3/N3</w:t>
            </w:r>
          </w:p>
        </w:tc>
      </w:tr>
      <w:tr>
        <w:trPr>
          <w:trHeight w:val="361"/>
        </w:trPr>
        <w:tc>
          <w:tcPr>
            <w:tcW w:w="716" w:type="pct"/>
            <w:vMerge/>
            <w:vAlign w:val="center"/>
          </w:tcPr>
          <w:p/>
        </w:tc>
        <w:tc>
          <w:tcPr>
            <w:tcW w:w="619" w:type="pct"/>
            <w:vMerge/>
            <w:vAlign w:val="center"/>
          </w:tcPr>
          <w:p/>
        </w:tc>
        <w:tc>
          <w:tcPr>
            <w:tcW w:w="764" w:type="pct"/>
            <w:vMerge/>
            <w:vAlign w:val="center"/>
          </w:tcPr>
          <w:p/>
        </w:tc>
        <w:tc>
          <w:tcPr>
            <w:tcW w:w="1603" w:type="pct"/>
            <w:vAlign w:val="center"/>
          </w:tcPr>
          <w:p>
            <w:pPr>
              <w:pStyle w:val="53"/>
              <w:tabs>
                <w:tab w:val="left" w:pos="2160"/>
              </w:tabs>
              <w:jc w:val="center"/>
            </w:pPr>
            <w:r>
              <w:t>附属配件</w:t>
            </w:r>
            <w:r>
              <w:rPr>
                <w:rFonts w:hint="eastAsia"/>
              </w:rPr>
              <w:t>、</w:t>
            </w:r>
            <w:r>
              <w:t>安装构件</w:t>
            </w:r>
          </w:p>
        </w:tc>
        <w:tc>
          <w:tcPr>
            <w:tcW w:w="648" w:type="pct"/>
            <w:vAlign w:val="center"/>
          </w:tcPr>
          <w:p>
            <w:pPr>
              <w:pStyle w:val="53"/>
              <w:tabs>
                <w:tab w:val="left" w:pos="2160"/>
              </w:tabs>
              <w:jc w:val="center"/>
            </w:pPr>
            <w:r>
              <w:rPr>
                <w:rFonts w:hint="eastAsia"/>
              </w:rPr>
              <w:t>-</w:t>
            </w:r>
          </w:p>
        </w:tc>
        <w:tc>
          <w:tcPr>
            <w:tcW w:w="648" w:type="pct"/>
            <w:vAlign w:val="center"/>
          </w:tcPr>
          <w:p>
            <w:pPr>
              <w:pStyle w:val="53"/>
              <w:tabs>
                <w:tab w:val="left" w:pos="2160"/>
              </w:tabs>
              <w:jc w:val="center"/>
            </w:pPr>
            <w:r>
              <w:t>G2/N3</w:t>
            </w:r>
          </w:p>
        </w:tc>
      </w:tr>
      <w:tr>
        <w:trPr>
          <w:trHeight w:val="361"/>
        </w:trPr>
        <w:tc>
          <w:tcPr>
            <w:tcW w:w="716" w:type="pct"/>
            <w:vMerge/>
            <w:vAlign w:val="center"/>
          </w:tcPr>
          <w:p/>
        </w:tc>
        <w:tc>
          <w:tcPr>
            <w:tcW w:w="619" w:type="pct"/>
            <w:vMerge/>
            <w:vAlign w:val="center"/>
          </w:tcPr>
          <w:p/>
        </w:tc>
        <w:tc>
          <w:tcPr>
            <w:tcW w:w="764" w:type="pct"/>
            <w:vMerge w:val="restart"/>
            <w:vAlign w:val="center"/>
          </w:tcPr>
          <w:p>
            <w:pPr>
              <w:pStyle w:val="53"/>
              <w:widowControl/>
              <w:tabs>
                <w:tab w:val="left" w:pos="2160"/>
              </w:tabs>
              <w:jc w:val="center"/>
            </w:pPr>
            <w:r>
              <w:t>散水、明沟</w:t>
            </w:r>
          </w:p>
        </w:tc>
        <w:tc>
          <w:tcPr>
            <w:tcW w:w="1603" w:type="pct"/>
            <w:vAlign w:val="center"/>
          </w:tcPr>
          <w:p>
            <w:pPr>
              <w:pStyle w:val="53"/>
              <w:tabs>
                <w:tab w:val="left" w:pos="2160"/>
              </w:tabs>
              <w:jc w:val="center"/>
            </w:pPr>
            <w:r>
              <w:t>基层/面层</w:t>
            </w:r>
          </w:p>
        </w:tc>
        <w:tc>
          <w:tcPr>
            <w:tcW w:w="648" w:type="pct"/>
            <w:vAlign w:val="center"/>
          </w:tcPr>
          <w:p>
            <w:pPr>
              <w:pStyle w:val="53"/>
              <w:tabs>
                <w:tab w:val="left" w:pos="2160"/>
              </w:tabs>
              <w:jc w:val="center"/>
            </w:pPr>
            <w:r>
              <w:t>G2/N1</w:t>
            </w:r>
          </w:p>
        </w:tc>
        <w:tc>
          <w:tcPr>
            <w:tcW w:w="648" w:type="pct"/>
            <w:vAlign w:val="center"/>
          </w:tcPr>
          <w:p>
            <w:pPr>
              <w:pStyle w:val="53"/>
              <w:tabs>
                <w:tab w:val="left" w:pos="2160"/>
              </w:tabs>
              <w:jc w:val="center"/>
            </w:pPr>
            <w:r>
              <w:t>G3/N3</w:t>
            </w:r>
          </w:p>
        </w:tc>
      </w:tr>
      <w:tr>
        <w:trPr>
          <w:trHeight w:val="361"/>
        </w:trPr>
        <w:tc>
          <w:tcPr>
            <w:tcW w:w="716" w:type="pct"/>
            <w:vMerge/>
            <w:vAlign w:val="center"/>
          </w:tcPr>
          <w:p/>
        </w:tc>
        <w:tc>
          <w:tcPr>
            <w:tcW w:w="619" w:type="pct"/>
            <w:vMerge/>
            <w:vAlign w:val="center"/>
          </w:tcPr>
          <w:p/>
        </w:tc>
        <w:tc>
          <w:tcPr>
            <w:tcW w:w="764" w:type="pct"/>
            <w:vMerge/>
            <w:vAlign w:val="center"/>
          </w:tcPr>
          <w:p/>
        </w:tc>
        <w:tc>
          <w:tcPr>
            <w:tcW w:w="1603" w:type="pct"/>
            <w:vAlign w:val="center"/>
          </w:tcPr>
          <w:p>
            <w:pPr>
              <w:pStyle w:val="53"/>
              <w:tabs>
                <w:tab w:val="left" w:pos="2160"/>
              </w:tabs>
              <w:jc w:val="center"/>
            </w:pPr>
            <w:r>
              <w:t>其他构造层</w:t>
            </w:r>
          </w:p>
        </w:tc>
        <w:tc>
          <w:tcPr>
            <w:tcW w:w="648" w:type="pct"/>
            <w:vAlign w:val="center"/>
          </w:tcPr>
          <w:p>
            <w:pPr>
              <w:pStyle w:val="53"/>
              <w:tabs>
                <w:tab w:val="left" w:pos="2160"/>
              </w:tabs>
              <w:jc w:val="center"/>
            </w:pPr>
            <w:r>
              <w:rPr>
                <w:rFonts w:hint="eastAsia"/>
              </w:rPr>
              <w:t>-</w:t>
            </w:r>
          </w:p>
        </w:tc>
        <w:tc>
          <w:tcPr>
            <w:tcW w:w="648" w:type="pct"/>
            <w:vAlign w:val="center"/>
          </w:tcPr>
          <w:p>
            <w:pPr>
              <w:pStyle w:val="53"/>
              <w:tabs>
                <w:tab w:val="left" w:pos="2160"/>
              </w:tabs>
              <w:jc w:val="center"/>
            </w:pPr>
            <w:r>
              <w:t>G3/N3</w:t>
            </w:r>
          </w:p>
        </w:tc>
      </w:tr>
      <w:tr>
        <w:trPr>
          <w:trHeight w:val="361"/>
        </w:trPr>
        <w:tc>
          <w:tcPr>
            <w:tcW w:w="716" w:type="pct"/>
            <w:vMerge/>
            <w:vAlign w:val="center"/>
          </w:tcPr>
          <w:p/>
        </w:tc>
        <w:tc>
          <w:tcPr>
            <w:tcW w:w="619" w:type="pct"/>
            <w:vMerge/>
            <w:vAlign w:val="center"/>
          </w:tcPr>
          <w:p/>
        </w:tc>
        <w:tc>
          <w:tcPr>
            <w:tcW w:w="764" w:type="pct"/>
            <w:vMerge/>
            <w:vAlign w:val="center"/>
          </w:tcPr>
          <w:p/>
        </w:tc>
        <w:tc>
          <w:tcPr>
            <w:tcW w:w="1603" w:type="pct"/>
            <w:vAlign w:val="center"/>
          </w:tcPr>
          <w:p>
            <w:pPr>
              <w:pStyle w:val="53"/>
              <w:tabs>
                <w:tab w:val="left" w:pos="2160"/>
              </w:tabs>
              <w:jc w:val="center"/>
            </w:pPr>
            <w:r>
              <w:t>配筋</w:t>
            </w:r>
            <w:r>
              <w:rPr>
                <w:rFonts w:hint="eastAsia"/>
              </w:rPr>
              <w:t>、</w:t>
            </w:r>
            <w:r>
              <w:t>安装构件</w:t>
            </w:r>
          </w:p>
        </w:tc>
        <w:tc>
          <w:tcPr>
            <w:tcW w:w="648" w:type="pct"/>
            <w:vAlign w:val="center"/>
          </w:tcPr>
          <w:p>
            <w:pPr>
              <w:pStyle w:val="53"/>
              <w:tabs>
                <w:tab w:val="left" w:pos="2160"/>
              </w:tabs>
              <w:jc w:val="center"/>
            </w:pPr>
            <w:r>
              <w:rPr>
                <w:rFonts w:hint="eastAsia"/>
              </w:rPr>
              <w:t>-</w:t>
            </w:r>
          </w:p>
        </w:tc>
        <w:tc>
          <w:tcPr>
            <w:tcW w:w="648" w:type="pct"/>
            <w:vAlign w:val="center"/>
          </w:tcPr>
          <w:p>
            <w:pPr>
              <w:pStyle w:val="53"/>
              <w:tabs>
                <w:tab w:val="left" w:pos="2160"/>
              </w:tabs>
              <w:jc w:val="center"/>
            </w:pPr>
            <w:r>
              <w:t>G3/N3</w:t>
            </w:r>
          </w:p>
        </w:tc>
      </w:tr>
      <w:tr>
        <w:trPr>
          <w:trHeight w:val="361"/>
        </w:trPr>
        <w:tc>
          <w:tcPr>
            <w:tcW w:w="716" w:type="pct"/>
            <w:vMerge/>
            <w:vAlign w:val="center"/>
          </w:tcPr>
          <w:p/>
        </w:tc>
        <w:tc>
          <w:tcPr>
            <w:tcW w:w="619" w:type="pct"/>
            <w:vMerge/>
            <w:vAlign w:val="center"/>
          </w:tcPr>
          <w:p/>
        </w:tc>
        <w:tc>
          <w:tcPr>
            <w:tcW w:w="764" w:type="pct"/>
            <w:vMerge w:val="restart"/>
            <w:vAlign w:val="center"/>
          </w:tcPr>
          <w:p>
            <w:pPr>
              <w:pStyle w:val="53"/>
              <w:widowControl/>
              <w:tabs>
                <w:tab w:val="left" w:pos="2160"/>
              </w:tabs>
              <w:jc w:val="center"/>
            </w:pPr>
            <w:r>
              <w:t>栏杆</w:t>
            </w:r>
          </w:p>
        </w:tc>
        <w:tc>
          <w:tcPr>
            <w:tcW w:w="1603" w:type="pct"/>
            <w:vAlign w:val="center"/>
          </w:tcPr>
          <w:p>
            <w:pPr>
              <w:pStyle w:val="53"/>
              <w:tabs>
                <w:tab w:val="left" w:pos="2160"/>
              </w:tabs>
              <w:jc w:val="center"/>
            </w:pPr>
            <w:r>
              <w:t>扶手</w:t>
            </w:r>
            <w:r>
              <w:rPr>
                <w:rFonts w:hint="eastAsia"/>
              </w:rPr>
              <w:t>、</w:t>
            </w:r>
            <w:r>
              <w:t>栏板/护栏</w:t>
            </w:r>
          </w:p>
        </w:tc>
        <w:tc>
          <w:tcPr>
            <w:tcW w:w="648" w:type="pct"/>
            <w:vAlign w:val="center"/>
          </w:tcPr>
          <w:p>
            <w:pPr>
              <w:pStyle w:val="53"/>
              <w:tabs>
                <w:tab w:val="left" w:pos="2160"/>
              </w:tabs>
              <w:jc w:val="center"/>
            </w:pPr>
            <w:r>
              <w:t>G2/N1</w:t>
            </w:r>
          </w:p>
        </w:tc>
        <w:tc>
          <w:tcPr>
            <w:tcW w:w="648" w:type="pct"/>
            <w:vAlign w:val="center"/>
          </w:tcPr>
          <w:p>
            <w:pPr>
              <w:pStyle w:val="53"/>
              <w:tabs>
                <w:tab w:val="left" w:pos="2160"/>
              </w:tabs>
              <w:jc w:val="center"/>
            </w:pPr>
            <w:r>
              <w:t>G</w:t>
            </w:r>
            <w:r>
              <w:rPr>
                <w:rFonts w:hint="eastAsia"/>
              </w:rPr>
              <w:t>3</w:t>
            </w:r>
            <w:r>
              <w:t>/N3</w:t>
            </w:r>
          </w:p>
        </w:tc>
      </w:tr>
      <w:tr>
        <w:trPr>
          <w:trHeight w:val="361"/>
        </w:trPr>
        <w:tc>
          <w:tcPr>
            <w:tcW w:w="716" w:type="pct"/>
            <w:vMerge/>
            <w:vAlign w:val="center"/>
          </w:tcPr>
          <w:p/>
        </w:tc>
        <w:tc>
          <w:tcPr>
            <w:tcW w:w="619" w:type="pct"/>
            <w:vMerge/>
            <w:vAlign w:val="center"/>
          </w:tcPr>
          <w:p/>
        </w:tc>
        <w:tc>
          <w:tcPr>
            <w:tcW w:w="764" w:type="pct"/>
            <w:vMerge/>
            <w:vAlign w:val="center"/>
          </w:tcPr>
          <w:p/>
        </w:tc>
        <w:tc>
          <w:tcPr>
            <w:tcW w:w="1603" w:type="pct"/>
            <w:shd w:val="clear" w:color="auto" w:fill="auto"/>
            <w:vAlign w:val="center"/>
          </w:tcPr>
          <w:p>
            <w:pPr>
              <w:pStyle w:val="53"/>
              <w:tabs>
                <w:tab w:val="left" w:pos="2160"/>
              </w:tabs>
              <w:jc w:val="center"/>
            </w:pPr>
            <w:r>
              <w:t>主要支撑构件</w:t>
            </w:r>
          </w:p>
        </w:tc>
        <w:tc>
          <w:tcPr>
            <w:tcW w:w="648" w:type="pct"/>
            <w:shd w:val="clear" w:color="auto" w:fill="auto"/>
            <w:vAlign w:val="center"/>
          </w:tcPr>
          <w:p>
            <w:pPr>
              <w:pStyle w:val="53"/>
              <w:tabs>
                <w:tab w:val="left" w:pos="2160"/>
              </w:tabs>
              <w:jc w:val="center"/>
            </w:pPr>
            <w:r>
              <w:t>G2/N1</w:t>
            </w:r>
          </w:p>
        </w:tc>
        <w:tc>
          <w:tcPr>
            <w:tcW w:w="648" w:type="pct"/>
            <w:shd w:val="clear" w:color="auto" w:fill="auto"/>
            <w:vAlign w:val="center"/>
          </w:tcPr>
          <w:p>
            <w:pPr>
              <w:pStyle w:val="53"/>
              <w:tabs>
                <w:tab w:val="left" w:pos="2160"/>
              </w:tabs>
              <w:jc w:val="center"/>
            </w:pPr>
            <w:r>
              <w:t>G3/N3</w:t>
            </w:r>
          </w:p>
        </w:tc>
      </w:tr>
      <w:tr>
        <w:trPr>
          <w:trHeight w:val="361"/>
        </w:trPr>
        <w:tc>
          <w:tcPr>
            <w:tcW w:w="716" w:type="pct"/>
            <w:vMerge/>
            <w:vAlign w:val="center"/>
          </w:tcPr>
          <w:p/>
        </w:tc>
        <w:tc>
          <w:tcPr>
            <w:tcW w:w="619" w:type="pct"/>
            <w:vMerge/>
            <w:vAlign w:val="center"/>
          </w:tcPr>
          <w:p/>
        </w:tc>
        <w:tc>
          <w:tcPr>
            <w:tcW w:w="764" w:type="pct"/>
            <w:vMerge/>
            <w:vAlign w:val="center"/>
          </w:tcPr>
          <w:p/>
        </w:tc>
        <w:tc>
          <w:tcPr>
            <w:tcW w:w="1603" w:type="pct"/>
            <w:shd w:val="clear" w:color="auto" w:fill="auto"/>
            <w:vAlign w:val="center"/>
          </w:tcPr>
          <w:p>
            <w:pPr>
              <w:pStyle w:val="53"/>
              <w:tabs>
                <w:tab w:val="left" w:pos="2160"/>
              </w:tabs>
              <w:jc w:val="center"/>
            </w:pPr>
            <w:r>
              <w:t>支撑构件配件</w:t>
            </w:r>
            <w:r>
              <w:rPr>
                <w:rFonts w:hint="eastAsia"/>
              </w:rPr>
              <w:t>、</w:t>
            </w:r>
            <w:r>
              <w:t>安装构件</w:t>
            </w:r>
            <w:r>
              <w:rPr>
                <w:rFonts w:hint="eastAsia"/>
              </w:rPr>
              <w:t>、</w:t>
            </w:r>
            <w:r>
              <w:t>密封材料</w:t>
            </w:r>
          </w:p>
        </w:tc>
        <w:tc>
          <w:tcPr>
            <w:tcW w:w="648" w:type="pct"/>
            <w:shd w:val="clear" w:color="auto" w:fill="auto"/>
            <w:vAlign w:val="center"/>
          </w:tcPr>
          <w:p>
            <w:pPr>
              <w:pStyle w:val="53"/>
              <w:tabs>
                <w:tab w:val="left" w:pos="2160"/>
              </w:tabs>
              <w:jc w:val="center"/>
            </w:pPr>
            <w:r>
              <w:rPr>
                <w:rFonts w:hint="eastAsia"/>
              </w:rPr>
              <w:t>-</w:t>
            </w:r>
          </w:p>
        </w:tc>
        <w:tc>
          <w:tcPr>
            <w:tcW w:w="648" w:type="pct"/>
            <w:shd w:val="clear" w:color="auto" w:fill="auto"/>
            <w:vAlign w:val="center"/>
          </w:tcPr>
          <w:p>
            <w:pPr>
              <w:pStyle w:val="53"/>
              <w:tabs>
                <w:tab w:val="left" w:pos="2160"/>
              </w:tabs>
              <w:jc w:val="center"/>
            </w:pPr>
            <w:r>
              <w:t>G3/N3</w:t>
            </w:r>
          </w:p>
        </w:tc>
      </w:tr>
    </w:tbl>
    <w:p>
      <w:pPr>
        <w:pStyle w:val="48"/>
      </w:pPr>
      <w:r>
        <w:rPr>
          <w:rFonts w:hint="eastAsia"/>
          <w:shd w:val="clear" w:color="auto" w:fill="FFFFFF"/>
        </w:rPr>
        <w:t>续表D.0.1</w:t>
      </w:r>
    </w:p>
    <w:tbl>
      <w:tblPr>
        <w:jc w:val="center"/>
        <w:tblW w:w="4994"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Look w:val="04A0" w:firstRow="1" w:lastRow="0" w:firstColumn="1" w:lastColumn="0" w:noHBand="0" w:noVBand="1"/>
      </w:tblPr>
      <w:tblGrid>
        <w:gridCol w:w="1369"/>
        <w:gridCol w:w="1183"/>
        <w:gridCol w:w="1463"/>
        <w:gridCol w:w="3061"/>
        <w:gridCol w:w="1239"/>
        <w:gridCol w:w="1239"/>
      </w:tblGrid>
      <w:tr>
        <w:trPr>
          <w:trHeight w:val="563"/>
          <w:tblHeader/>
        </w:trPr>
        <w:tc>
          <w:tcPr>
            <w:tcW w:w="716" w:type="pct"/>
            <w:vAlign w:val="center"/>
          </w:tcPr>
          <w:p>
            <w:pPr>
              <w:pStyle w:val="53"/>
              <w:widowControl/>
              <w:tabs>
                <w:tab w:val="left" w:pos="2160"/>
              </w:tabs>
              <w:jc w:val="center"/>
            </w:pPr>
            <w:r>
              <w:rPr>
                <w:rFonts w:hint="eastAsia"/>
              </w:rPr>
              <w:t>一级系统</w:t>
            </w:r>
          </w:p>
        </w:tc>
        <w:tc>
          <w:tcPr>
            <w:tcW w:w="619" w:type="pct"/>
            <w:vAlign w:val="center"/>
          </w:tcPr>
          <w:p>
            <w:pPr>
              <w:pStyle w:val="53"/>
              <w:widowControl/>
              <w:tabs>
                <w:tab w:val="left" w:pos="2160"/>
              </w:tabs>
              <w:jc w:val="center"/>
            </w:pPr>
            <w:r>
              <w:rPr>
                <w:rFonts w:hint="eastAsia"/>
              </w:rPr>
              <w:t>二级系统</w:t>
            </w:r>
          </w:p>
        </w:tc>
        <w:tc>
          <w:tcPr>
            <w:tcW w:w="765" w:type="pct"/>
            <w:vAlign w:val="center"/>
          </w:tcPr>
          <w:p>
            <w:pPr>
              <w:pStyle w:val="53"/>
              <w:widowControl/>
              <w:tabs>
                <w:tab w:val="left" w:pos="2160"/>
              </w:tabs>
              <w:jc w:val="center"/>
            </w:pPr>
            <w:r>
              <w:rPr>
                <w:rFonts w:hint="eastAsia"/>
              </w:rPr>
              <w:t>三级系统</w:t>
            </w:r>
          </w:p>
        </w:tc>
        <w:tc>
          <w:tcPr>
            <w:tcW w:w="1601" w:type="pct"/>
            <w:vAlign w:val="center"/>
          </w:tcPr>
          <w:p>
            <w:pPr>
              <w:pStyle w:val="53"/>
              <w:widowControl/>
              <w:tabs>
                <w:tab w:val="left" w:pos="2160"/>
              </w:tabs>
              <w:jc w:val="center"/>
            </w:pPr>
            <w:r>
              <w:t>模型</w:t>
            </w:r>
            <w:r>
              <w:rPr>
                <w:rFonts w:hint="eastAsia"/>
              </w:rPr>
              <w:t>单元</w:t>
            </w:r>
          </w:p>
        </w:tc>
        <w:tc>
          <w:tcPr>
            <w:tcW w:w="648" w:type="pct"/>
            <w:vAlign w:val="center"/>
          </w:tcPr>
          <w:p>
            <w:pPr>
              <w:pStyle w:val="53"/>
              <w:widowControl/>
              <w:tabs>
                <w:tab w:val="left" w:pos="2160"/>
              </w:tabs>
              <w:jc w:val="center"/>
            </w:pPr>
            <w:r>
              <w:rPr>
                <w:rFonts w:hint="eastAsia"/>
              </w:rPr>
              <w:t>规划设计阶段</w:t>
            </w:r>
          </w:p>
        </w:tc>
        <w:tc>
          <w:tcPr>
            <w:tcW w:w="648" w:type="pct"/>
            <w:vAlign w:val="center"/>
          </w:tcPr>
          <w:p>
            <w:pPr>
              <w:pStyle w:val="53"/>
              <w:widowControl/>
              <w:tabs>
                <w:tab w:val="left" w:pos="2160"/>
              </w:tabs>
              <w:jc w:val="center"/>
            </w:pPr>
            <w:r>
              <w:rPr>
                <w:rFonts w:hint="eastAsia"/>
              </w:rPr>
              <w:t>竣工验收</w:t>
            </w:r>
            <w:r>
              <w:t>阶段</w:t>
            </w:r>
          </w:p>
        </w:tc>
      </w:tr>
      <w:tr>
        <w:trPr>
          <w:trHeight w:val="715"/>
        </w:trPr>
        <w:tc>
          <w:tcPr>
            <w:tcW w:w="716" w:type="pct"/>
            <w:vMerge w:val="restart"/>
            <w:shd w:val="clear" w:color="auto" w:fill="auto"/>
            <w:vAlign w:val="center"/>
          </w:tcPr>
          <w:p>
            <w:pPr>
              <w:pStyle w:val="53"/>
              <w:widowControl/>
              <w:tabs>
                <w:tab w:val="left" w:pos="2160"/>
              </w:tabs>
              <w:jc w:val="center"/>
            </w:pPr>
            <w:r>
              <w:rPr>
                <w:rFonts w:hint="eastAsia"/>
              </w:rPr>
              <w:t>工程项目</w:t>
            </w:r>
          </w:p>
        </w:tc>
        <w:tc>
          <w:tcPr>
            <w:tcW w:w="619" w:type="pct"/>
            <w:vMerge w:val="restart"/>
            <w:shd w:val="clear" w:color="auto" w:fill="auto"/>
            <w:vAlign w:val="center"/>
          </w:tcPr>
          <w:p>
            <w:pPr>
              <w:pStyle w:val="53"/>
              <w:widowControl/>
              <w:tabs>
                <w:tab w:val="left" w:pos="2160"/>
              </w:tabs>
              <w:jc w:val="center"/>
            </w:pPr>
            <w:r>
              <w:rPr>
                <w:rFonts w:hint="eastAsia"/>
              </w:rPr>
              <w:t>单体</w:t>
            </w:r>
          </w:p>
        </w:tc>
        <w:tc>
          <w:tcPr>
            <w:tcW w:w="765" w:type="pct"/>
            <w:vMerge w:val="restart"/>
            <w:vAlign w:val="center"/>
          </w:tcPr>
          <w:p>
            <w:pPr>
              <w:pStyle w:val="53"/>
              <w:widowControl/>
              <w:tabs>
                <w:tab w:val="left" w:pos="2160"/>
              </w:tabs>
              <w:jc w:val="center"/>
            </w:pPr>
            <w:r>
              <w:rPr>
                <w:rFonts w:hint="eastAsia"/>
              </w:rPr>
              <w:t>雨篷</w:t>
            </w:r>
          </w:p>
        </w:tc>
        <w:tc>
          <w:tcPr>
            <w:tcW w:w="1601" w:type="pct"/>
            <w:shd w:val="clear" w:color="auto" w:fill="auto"/>
            <w:vAlign w:val="center"/>
          </w:tcPr>
          <w:p>
            <w:pPr>
              <w:pStyle w:val="53"/>
              <w:tabs>
                <w:tab w:val="left" w:pos="2160"/>
              </w:tabs>
              <w:jc w:val="center"/>
            </w:pPr>
            <w:r>
              <w:t>基层/面层/板材</w:t>
            </w:r>
          </w:p>
        </w:tc>
        <w:tc>
          <w:tcPr>
            <w:tcW w:w="648" w:type="pct"/>
            <w:shd w:val="clear" w:color="auto" w:fill="auto"/>
            <w:vAlign w:val="center"/>
          </w:tcPr>
          <w:p>
            <w:pPr>
              <w:pStyle w:val="53"/>
              <w:tabs>
                <w:tab w:val="left" w:pos="2160"/>
              </w:tabs>
              <w:jc w:val="center"/>
            </w:pPr>
            <w:r>
              <w:t>G2/N1</w:t>
            </w:r>
          </w:p>
        </w:tc>
        <w:tc>
          <w:tcPr>
            <w:tcW w:w="648" w:type="pct"/>
            <w:shd w:val="clear" w:color="auto" w:fill="auto"/>
            <w:vAlign w:val="center"/>
          </w:tcPr>
          <w:p>
            <w:pPr>
              <w:pStyle w:val="53"/>
              <w:tabs>
                <w:tab w:val="left" w:pos="2160"/>
              </w:tabs>
              <w:jc w:val="center"/>
            </w:pPr>
            <w:r>
              <w:t>G</w:t>
            </w:r>
            <w:r>
              <w:rPr>
                <w:rFonts w:hint="eastAsia"/>
              </w:rPr>
              <w:t>3</w:t>
            </w:r>
            <w:r>
              <w:t>/N3</w:t>
            </w:r>
          </w:p>
        </w:tc>
      </w:tr>
      <w:tr>
        <w:trPr>
          <w:trHeight w:val="715"/>
        </w:trPr>
        <w:tc>
          <w:tcPr>
            <w:tcW w:w="716" w:type="pct"/>
            <w:vMerge/>
            <w:vAlign w:val="center"/>
          </w:tcPr>
          <w:p/>
        </w:tc>
        <w:tc>
          <w:tcPr>
            <w:tcW w:w="619" w:type="pct"/>
            <w:vMerge/>
            <w:vAlign w:val="center"/>
          </w:tcPr>
          <w:p/>
        </w:tc>
        <w:tc>
          <w:tcPr>
            <w:tcW w:w="765" w:type="pct"/>
            <w:vMerge/>
            <w:vAlign w:val="center"/>
          </w:tcPr>
          <w:p/>
        </w:tc>
        <w:tc>
          <w:tcPr>
            <w:tcW w:w="1601" w:type="pct"/>
            <w:shd w:val="clear" w:color="auto" w:fill="auto"/>
            <w:vAlign w:val="center"/>
          </w:tcPr>
          <w:p>
            <w:pPr>
              <w:pStyle w:val="53"/>
              <w:tabs>
                <w:tab w:val="left" w:pos="2160"/>
              </w:tabs>
              <w:jc w:val="center"/>
            </w:pPr>
            <w:r>
              <w:t>主要支撑构件</w:t>
            </w:r>
          </w:p>
        </w:tc>
        <w:tc>
          <w:tcPr>
            <w:tcW w:w="648" w:type="pct"/>
            <w:shd w:val="clear" w:color="auto" w:fill="auto"/>
            <w:vAlign w:val="center"/>
          </w:tcPr>
          <w:p>
            <w:pPr>
              <w:pStyle w:val="53"/>
              <w:tabs>
                <w:tab w:val="left" w:pos="2160"/>
              </w:tabs>
              <w:jc w:val="center"/>
            </w:pPr>
            <w:r>
              <w:rPr>
                <w:rFonts w:hint="eastAsia"/>
              </w:rPr>
              <w:t>-</w:t>
            </w:r>
          </w:p>
        </w:tc>
        <w:tc>
          <w:tcPr>
            <w:tcW w:w="648" w:type="pct"/>
            <w:shd w:val="clear" w:color="auto" w:fill="auto"/>
            <w:vAlign w:val="center"/>
          </w:tcPr>
          <w:p>
            <w:pPr>
              <w:pStyle w:val="53"/>
              <w:tabs>
                <w:tab w:val="left" w:pos="2160"/>
              </w:tabs>
              <w:jc w:val="center"/>
            </w:pPr>
            <w:r>
              <w:t>G3/N3</w:t>
            </w:r>
          </w:p>
        </w:tc>
      </w:tr>
      <w:tr>
        <w:trPr>
          <w:trHeight w:val="715"/>
        </w:trPr>
        <w:tc>
          <w:tcPr>
            <w:tcW w:w="716" w:type="pct"/>
            <w:vMerge/>
            <w:vAlign w:val="center"/>
          </w:tcPr>
          <w:p/>
        </w:tc>
        <w:tc>
          <w:tcPr>
            <w:tcW w:w="619" w:type="pct"/>
            <w:vMerge/>
            <w:vAlign w:val="center"/>
          </w:tcPr>
          <w:p/>
        </w:tc>
        <w:tc>
          <w:tcPr>
            <w:tcW w:w="765" w:type="pct"/>
            <w:vMerge/>
            <w:shd w:val="clear" w:color="auto" w:fill="auto"/>
            <w:vAlign w:val="center"/>
          </w:tcPr>
          <w:p/>
        </w:tc>
        <w:tc>
          <w:tcPr>
            <w:tcW w:w="1601" w:type="pct"/>
            <w:shd w:val="clear" w:color="auto" w:fill="auto"/>
            <w:vAlign w:val="center"/>
          </w:tcPr>
          <w:p>
            <w:pPr>
              <w:pStyle w:val="53"/>
              <w:tabs>
                <w:tab w:val="left" w:pos="2160"/>
              </w:tabs>
              <w:jc w:val="center"/>
            </w:pPr>
            <w:r>
              <w:t>支撑构件配件</w:t>
            </w:r>
            <w:r>
              <w:rPr>
                <w:rFonts w:hint="eastAsia"/>
              </w:rPr>
              <w:t>、</w:t>
            </w:r>
            <w:r>
              <w:t>安装构件</w:t>
            </w:r>
            <w:r>
              <w:rPr>
                <w:rFonts w:hint="eastAsia"/>
              </w:rPr>
              <w:t>、</w:t>
            </w:r>
            <w:r>
              <w:t>密封材料</w:t>
            </w:r>
          </w:p>
        </w:tc>
        <w:tc>
          <w:tcPr>
            <w:tcW w:w="648" w:type="pct"/>
            <w:shd w:val="clear" w:color="auto" w:fill="auto"/>
            <w:vAlign w:val="center"/>
          </w:tcPr>
          <w:p>
            <w:pPr>
              <w:pStyle w:val="53"/>
              <w:tabs>
                <w:tab w:val="left" w:pos="2160"/>
              </w:tabs>
              <w:jc w:val="center"/>
            </w:pPr>
            <w:r>
              <w:rPr>
                <w:rFonts w:hint="eastAsia"/>
              </w:rPr>
              <w:t>-</w:t>
            </w:r>
          </w:p>
        </w:tc>
        <w:tc>
          <w:tcPr>
            <w:tcW w:w="648" w:type="pct"/>
            <w:shd w:val="clear" w:color="auto" w:fill="auto"/>
            <w:vAlign w:val="center"/>
          </w:tcPr>
          <w:p>
            <w:pPr>
              <w:pStyle w:val="53"/>
              <w:tabs>
                <w:tab w:val="left" w:pos="2160"/>
              </w:tabs>
              <w:jc w:val="center"/>
            </w:pPr>
            <w:r>
              <w:t>G3/N3</w:t>
            </w:r>
          </w:p>
        </w:tc>
      </w:tr>
      <w:tr>
        <w:trPr>
          <w:trHeight w:val="361"/>
        </w:trPr>
        <w:tc>
          <w:tcPr>
            <w:tcW w:w="716" w:type="pct"/>
            <w:vMerge/>
            <w:vAlign w:val="center"/>
          </w:tcPr>
          <w:p/>
        </w:tc>
        <w:tc>
          <w:tcPr>
            <w:tcW w:w="619" w:type="pct"/>
            <w:vMerge/>
            <w:vAlign w:val="center"/>
          </w:tcPr>
          <w:p/>
        </w:tc>
        <w:tc>
          <w:tcPr>
            <w:tcW w:w="765" w:type="pct"/>
            <w:vMerge w:val="restart"/>
            <w:vAlign w:val="center"/>
          </w:tcPr>
          <w:p>
            <w:pPr>
              <w:pStyle w:val="53"/>
              <w:widowControl/>
              <w:tabs>
                <w:tab w:val="left" w:pos="2160"/>
              </w:tabs>
              <w:jc w:val="center"/>
            </w:pPr>
            <w:r>
              <w:t>阳台、露台</w:t>
            </w:r>
          </w:p>
        </w:tc>
        <w:tc>
          <w:tcPr>
            <w:tcW w:w="1601" w:type="pct"/>
            <w:vAlign w:val="center"/>
          </w:tcPr>
          <w:p>
            <w:pPr>
              <w:pStyle w:val="53"/>
              <w:tabs>
                <w:tab w:val="left" w:pos="2160"/>
              </w:tabs>
              <w:jc w:val="center"/>
            </w:pPr>
            <w:r>
              <w:t>基层/面层</w:t>
            </w:r>
          </w:p>
        </w:tc>
        <w:tc>
          <w:tcPr>
            <w:tcW w:w="648" w:type="pct"/>
            <w:vAlign w:val="center"/>
          </w:tcPr>
          <w:p>
            <w:pPr>
              <w:pStyle w:val="53"/>
              <w:tabs>
                <w:tab w:val="left" w:pos="2160"/>
              </w:tabs>
              <w:jc w:val="center"/>
            </w:pPr>
            <w:r>
              <w:t>G2/N1</w:t>
            </w:r>
          </w:p>
        </w:tc>
        <w:tc>
          <w:tcPr>
            <w:tcW w:w="648" w:type="pct"/>
            <w:vAlign w:val="center"/>
          </w:tcPr>
          <w:p>
            <w:pPr>
              <w:pStyle w:val="53"/>
              <w:tabs>
                <w:tab w:val="left" w:pos="2160"/>
              </w:tabs>
              <w:jc w:val="center"/>
            </w:pPr>
            <w:r>
              <w:t>G3/N3</w:t>
            </w:r>
          </w:p>
        </w:tc>
      </w:tr>
      <w:tr>
        <w:trPr>
          <w:trHeight w:val="361"/>
        </w:trPr>
        <w:tc>
          <w:tcPr>
            <w:tcW w:w="716" w:type="pct"/>
            <w:vMerge/>
            <w:vAlign w:val="center"/>
          </w:tcPr>
          <w:p/>
        </w:tc>
        <w:tc>
          <w:tcPr>
            <w:tcW w:w="619" w:type="pct"/>
            <w:vMerge/>
            <w:vAlign w:val="center"/>
          </w:tcPr>
          <w:p/>
        </w:tc>
        <w:tc>
          <w:tcPr>
            <w:tcW w:w="765" w:type="pct"/>
            <w:vMerge/>
            <w:vAlign w:val="center"/>
          </w:tcPr>
          <w:p/>
        </w:tc>
        <w:tc>
          <w:tcPr>
            <w:tcW w:w="1601" w:type="pct"/>
            <w:vAlign w:val="center"/>
          </w:tcPr>
          <w:p>
            <w:pPr>
              <w:pStyle w:val="53"/>
              <w:tabs>
                <w:tab w:val="left" w:pos="2160"/>
              </w:tabs>
              <w:jc w:val="center"/>
            </w:pPr>
            <w:r>
              <w:t>其他构造层</w:t>
            </w:r>
          </w:p>
        </w:tc>
        <w:tc>
          <w:tcPr>
            <w:tcW w:w="648" w:type="pct"/>
            <w:vAlign w:val="center"/>
          </w:tcPr>
          <w:p>
            <w:pPr>
              <w:pStyle w:val="53"/>
              <w:tabs>
                <w:tab w:val="left" w:pos="2160"/>
              </w:tabs>
              <w:jc w:val="center"/>
            </w:pPr>
            <w:r>
              <w:rPr>
                <w:rFonts w:hint="eastAsia"/>
              </w:rPr>
              <w:t>-</w:t>
            </w:r>
          </w:p>
        </w:tc>
        <w:tc>
          <w:tcPr>
            <w:tcW w:w="648" w:type="pct"/>
            <w:vAlign w:val="center"/>
          </w:tcPr>
          <w:p>
            <w:pPr>
              <w:pStyle w:val="53"/>
              <w:tabs>
                <w:tab w:val="left" w:pos="2160"/>
              </w:tabs>
              <w:jc w:val="center"/>
            </w:pPr>
            <w:r>
              <w:t>G3/N3</w:t>
            </w:r>
          </w:p>
        </w:tc>
      </w:tr>
      <w:tr>
        <w:trPr>
          <w:trHeight w:val="563"/>
        </w:trPr>
        <w:tc>
          <w:tcPr>
            <w:tcW w:w="716" w:type="pct"/>
            <w:vMerge/>
            <w:vAlign w:val="center"/>
          </w:tcPr>
          <w:p/>
        </w:tc>
        <w:tc>
          <w:tcPr>
            <w:tcW w:w="619" w:type="pct"/>
            <w:vMerge/>
            <w:vAlign w:val="center"/>
          </w:tcPr>
          <w:p/>
        </w:tc>
        <w:tc>
          <w:tcPr>
            <w:tcW w:w="765" w:type="pct"/>
            <w:vMerge/>
            <w:vAlign w:val="center"/>
          </w:tcPr>
          <w:p/>
        </w:tc>
        <w:tc>
          <w:tcPr>
            <w:tcW w:w="1601" w:type="pct"/>
            <w:vAlign w:val="center"/>
          </w:tcPr>
          <w:p>
            <w:pPr>
              <w:pStyle w:val="53"/>
              <w:tabs>
                <w:tab w:val="left" w:pos="2160"/>
              </w:tabs>
              <w:jc w:val="center"/>
            </w:pPr>
            <w:r>
              <w:t>配筋</w:t>
            </w:r>
            <w:r>
              <w:rPr>
                <w:rFonts w:hint="eastAsia"/>
              </w:rPr>
              <w:t>、</w:t>
            </w:r>
            <w:r>
              <w:t>安装构件</w:t>
            </w:r>
            <w:r>
              <w:rPr>
                <w:rFonts w:hint="eastAsia"/>
              </w:rPr>
              <w:t>、</w:t>
            </w:r>
            <w:r>
              <w:t>密封材料</w:t>
            </w:r>
          </w:p>
        </w:tc>
        <w:tc>
          <w:tcPr>
            <w:tcW w:w="648" w:type="pct"/>
            <w:vAlign w:val="center"/>
          </w:tcPr>
          <w:p>
            <w:pPr>
              <w:pStyle w:val="53"/>
              <w:tabs>
                <w:tab w:val="left" w:pos="2160"/>
              </w:tabs>
              <w:jc w:val="center"/>
            </w:pPr>
            <w:r>
              <w:rPr>
                <w:rFonts w:hint="eastAsia"/>
              </w:rPr>
              <w:t>-</w:t>
            </w:r>
          </w:p>
        </w:tc>
        <w:tc>
          <w:tcPr>
            <w:tcW w:w="648" w:type="pct"/>
            <w:vAlign w:val="center"/>
          </w:tcPr>
          <w:p>
            <w:pPr>
              <w:pStyle w:val="53"/>
              <w:tabs>
                <w:tab w:val="left" w:pos="2160"/>
              </w:tabs>
              <w:jc w:val="center"/>
            </w:pPr>
            <w:r>
              <w:t>G3/N3</w:t>
            </w:r>
          </w:p>
        </w:tc>
      </w:tr>
      <w:tr>
        <w:trPr>
          <w:trHeight w:val="361"/>
        </w:trPr>
        <w:tc>
          <w:tcPr>
            <w:tcW w:w="716" w:type="pct"/>
            <w:vMerge/>
            <w:vAlign w:val="center"/>
          </w:tcPr>
          <w:p/>
        </w:tc>
        <w:tc>
          <w:tcPr>
            <w:tcW w:w="619" w:type="pct"/>
            <w:vMerge/>
            <w:vAlign w:val="center"/>
          </w:tcPr>
          <w:p/>
        </w:tc>
        <w:tc>
          <w:tcPr>
            <w:tcW w:w="765" w:type="pct"/>
            <w:vMerge w:val="restart"/>
            <w:vAlign w:val="center"/>
          </w:tcPr>
          <w:p>
            <w:pPr>
              <w:pStyle w:val="53"/>
              <w:widowControl/>
              <w:tabs>
                <w:tab w:val="left" w:pos="2160"/>
              </w:tabs>
              <w:jc w:val="center"/>
            </w:pPr>
            <w:r>
              <w:t>压顶</w:t>
            </w:r>
          </w:p>
        </w:tc>
        <w:tc>
          <w:tcPr>
            <w:tcW w:w="1601" w:type="pct"/>
            <w:vAlign w:val="center"/>
          </w:tcPr>
          <w:p>
            <w:pPr>
              <w:pStyle w:val="53"/>
              <w:tabs>
                <w:tab w:val="left" w:pos="2160"/>
              </w:tabs>
              <w:jc w:val="center"/>
            </w:pPr>
            <w:r>
              <w:t>基层/面层</w:t>
            </w:r>
          </w:p>
        </w:tc>
        <w:tc>
          <w:tcPr>
            <w:tcW w:w="648" w:type="pct"/>
            <w:vAlign w:val="center"/>
          </w:tcPr>
          <w:p>
            <w:pPr>
              <w:pStyle w:val="53"/>
              <w:tabs>
                <w:tab w:val="left" w:pos="2160"/>
              </w:tabs>
              <w:jc w:val="center"/>
            </w:pPr>
            <w:r>
              <w:t>G2/N1</w:t>
            </w:r>
          </w:p>
        </w:tc>
        <w:tc>
          <w:tcPr>
            <w:tcW w:w="648" w:type="pct"/>
            <w:vAlign w:val="center"/>
          </w:tcPr>
          <w:p>
            <w:pPr>
              <w:pStyle w:val="53"/>
              <w:tabs>
                <w:tab w:val="left" w:pos="2160"/>
              </w:tabs>
              <w:jc w:val="center"/>
            </w:pPr>
            <w:r>
              <w:t>G3/N3</w:t>
            </w:r>
          </w:p>
        </w:tc>
      </w:tr>
      <w:tr>
        <w:trPr>
          <w:trHeight w:val="361"/>
        </w:trPr>
        <w:tc>
          <w:tcPr>
            <w:tcW w:w="716" w:type="pct"/>
            <w:vMerge/>
            <w:vAlign w:val="center"/>
          </w:tcPr>
          <w:p/>
        </w:tc>
        <w:tc>
          <w:tcPr>
            <w:tcW w:w="619" w:type="pct"/>
            <w:vMerge/>
            <w:vAlign w:val="center"/>
          </w:tcPr>
          <w:p/>
        </w:tc>
        <w:tc>
          <w:tcPr>
            <w:tcW w:w="765" w:type="pct"/>
            <w:vMerge/>
            <w:vAlign w:val="center"/>
          </w:tcPr>
          <w:p/>
        </w:tc>
        <w:tc>
          <w:tcPr>
            <w:tcW w:w="1601" w:type="pct"/>
            <w:vAlign w:val="center"/>
          </w:tcPr>
          <w:p>
            <w:pPr>
              <w:pStyle w:val="53"/>
              <w:tabs>
                <w:tab w:val="left" w:pos="2160"/>
              </w:tabs>
              <w:jc w:val="center"/>
            </w:pPr>
            <w:r>
              <w:t>其他构造层</w:t>
            </w:r>
            <w:r>
              <w:rPr>
                <w:rFonts w:hint="eastAsia"/>
              </w:rPr>
              <w:t>、</w:t>
            </w:r>
            <w:r>
              <w:t>配筋</w:t>
            </w:r>
          </w:p>
        </w:tc>
        <w:tc>
          <w:tcPr>
            <w:tcW w:w="648" w:type="pct"/>
            <w:vAlign w:val="center"/>
          </w:tcPr>
          <w:p>
            <w:pPr>
              <w:pStyle w:val="53"/>
              <w:tabs>
                <w:tab w:val="left" w:pos="2160"/>
              </w:tabs>
              <w:jc w:val="center"/>
            </w:pPr>
            <w:r>
              <w:rPr>
                <w:rFonts w:hint="eastAsia"/>
              </w:rPr>
              <w:t>-</w:t>
            </w:r>
          </w:p>
        </w:tc>
        <w:tc>
          <w:tcPr>
            <w:tcW w:w="648" w:type="pct"/>
            <w:vAlign w:val="center"/>
          </w:tcPr>
          <w:p>
            <w:pPr>
              <w:pStyle w:val="53"/>
              <w:tabs>
                <w:tab w:val="left" w:pos="2160"/>
              </w:tabs>
              <w:jc w:val="center"/>
            </w:pPr>
            <w:r>
              <w:t>G3/N3</w:t>
            </w:r>
          </w:p>
        </w:tc>
      </w:tr>
      <w:tr>
        <w:trPr>
          <w:trHeight w:val="361"/>
        </w:trPr>
        <w:tc>
          <w:tcPr>
            <w:tcW w:w="716" w:type="pct"/>
            <w:vMerge/>
            <w:vAlign w:val="center"/>
          </w:tcPr>
          <w:p/>
        </w:tc>
        <w:tc>
          <w:tcPr>
            <w:tcW w:w="619" w:type="pct"/>
            <w:vMerge/>
            <w:vAlign w:val="center"/>
          </w:tcPr>
          <w:p/>
        </w:tc>
        <w:tc>
          <w:tcPr>
            <w:tcW w:w="765" w:type="pct"/>
            <w:vMerge/>
            <w:vAlign w:val="center"/>
          </w:tcPr>
          <w:p/>
        </w:tc>
        <w:tc>
          <w:tcPr>
            <w:tcW w:w="1601" w:type="pct"/>
            <w:vAlign w:val="center"/>
          </w:tcPr>
          <w:p>
            <w:pPr>
              <w:pStyle w:val="53"/>
              <w:tabs>
                <w:tab w:val="left" w:pos="2160"/>
              </w:tabs>
              <w:jc w:val="center"/>
            </w:pPr>
            <w:r>
              <w:t>安装构件</w:t>
            </w:r>
            <w:r>
              <w:rPr>
                <w:rFonts w:hint="eastAsia"/>
              </w:rPr>
              <w:t>、</w:t>
            </w:r>
            <w:r>
              <w:t>密封材料</w:t>
            </w:r>
          </w:p>
        </w:tc>
        <w:tc>
          <w:tcPr>
            <w:tcW w:w="648" w:type="pct"/>
            <w:vAlign w:val="center"/>
          </w:tcPr>
          <w:p>
            <w:pPr>
              <w:pStyle w:val="53"/>
              <w:tabs>
                <w:tab w:val="left" w:pos="2160"/>
              </w:tabs>
              <w:jc w:val="center"/>
            </w:pPr>
            <w:r>
              <w:rPr>
                <w:rFonts w:hint="eastAsia"/>
              </w:rPr>
              <w:t>-</w:t>
            </w:r>
          </w:p>
        </w:tc>
        <w:tc>
          <w:tcPr>
            <w:tcW w:w="648" w:type="pct"/>
            <w:vAlign w:val="center"/>
          </w:tcPr>
          <w:p>
            <w:pPr>
              <w:pStyle w:val="53"/>
              <w:tabs>
                <w:tab w:val="left" w:pos="2160"/>
              </w:tabs>
              <w:jc w:val="center"/>
            </w:pPr>
            <w:r>
              <w:t>G2/N3</w:t>
            </w:r>
          </w:p>
        </w:tc>
      </w:tr>
      <w:tr>
        <w:trPr>
          <w:trHeight w:val="361"/>
        </w:trPr>
        <w:tc>
          <w:tcPr>
            <w:tcW w:w="716" w:type="pct"/>
            <w:vMerge/>
            <w:vAlign w:val="center"/>
          </w:tcPr>
          <w:p/>
        </w:tc>
        <w:tc>
          <w:tcPr>
            <w:tcW w:w="619" w:type="pct"/>
            <w:vMerge/>
            <w:vAlign w:val="center"/>
          </w:tcPr>
          <w:p/>
        </w:tc>
        <w:tc>
          <w:tcPr>
            <w:tcW w:w="765" w:type="pct"/>
            <w:vMerge w:val="restart"/>
            <w:vAlign w:val="center"/>
          </w:tcPr>
          <w:p>
            <w:pPr>
              <w:pStyle w:val="53"/>
              <w:widowControl/>
              <w:tabs>
                <w:tab w:val="left" w:pos="2160"/>
              </w:tabs>
              <w:jc w:val="center"/>
            </w:pPr>
            <w:r>
              <w:t>变形缝</w:t>
            </w:r>
          </w:p>
        </w:tc>
        <w:tc>
          <w:tcPr>
            <w:tcW w:w="1601" w:type="pct"/>
            <w:vAlign w:val="center"/>
          </w:tcPr>
          <w:p>
            <w:pPr>
              <w:pStyle w:val="53"/>
              <w:tabs>
                <w:tab w:val="left" w:pos="2160"/>
              </w:tabs>
              <w:jc w:val="center"/>
            </w:pPr>
            <w:r>
              <w:t>填充物</w:t>
            </w:r>
          </w:p>
        </w:tc>
        <w:tc>
          <w:tcPr>
            <w:tcW w:w="648" w:type="pct"/>
            <w:vAlign w:val="center"/>
          </w:tcPr>
          <w:p>
            <w:pPr>
              <w:pStyle w:val="53"/>
              <w:tabs>
                <w:tab w:val="left" w:pos="2160"/>
              </w:tabs>
              <w:jc w:val="center"/>
            </w:pPr>
            <w:r>
              <w:rPr>
                <w:rFonts w:hint="eastAsia"/>
              </w:rPr>
              <w:t>-</w:t>
            </w:r>
          </w:p>
        </w:tc>
        <w:tc>
          <w:tcPr>
            <w:tcW w:w="648" w:type="pct"/>
            <w:vAlign w:val="center"/>
          </w:tcPr>
          <w:p>
            <w:pPr>
              <w:pStyle w:val="53"/>
              <w:tabs>
                <w:tab w:val="left" w:pos="2160"/>
              </w:tabs>
              <w:jc w:val="center"/>
            </w:pPr>
            <w:r>
              <w:t>G2/N3</w:t>
            </w:r>
          </w:p>
        </w:tc>
      </w:tr>
      <w:tr>
        <w:trPr>
          <w:trHeight w:val="361"/>
        </w:trPr>
        <w:tc>
          <w:tcPr>
            <w:tcW w:w="716" w:type="pct"/>
            <w:vMerge/>
            <w:vAlign w:val="center"/>
          </w:tcPr>
          <w:p/>
        </w:tc>
        <w:tc>
          <w:tcPr>
            <w:tcW w:w="619" w:type="pct"/>
            <w:vMerge/>
            <w:vAlign w:val="center"/>
          </w:tcPr>
          <w:p/>
        </w:tc>
        <w:tc>
          <w:tcPr>
            <w:tcW w:w="765" w:type="pct"/>
            <w:vMerge/>
            <w:vAlign w:val="center"/>
          </w:tcPr>
          <w:p/>
        </w:tc>
        <w:tc>
          <w:tcPr>
            <w:tcW w:w="1601" w:type="pct"/>
            <w:vAlign w:val="center"/>
          </w:tcPr>
          <w:p>
            <w:pPr>
              <w:pStyle w:val="53"/>
              <w:tabs>
                <w:tab w:val="left" w:pos="2160"/>
              </w:tabs>
              <w:jc w:val="center"/>
            </w:pPr>
            <w:r>
              <w:t>盖缝板</w:t>
            </w:r>
          </w:p>
        </w:tc>
        <w:tc>
          <w:tcPr>
            <w:tcW w:w="648" w:type="pct"/>
            <w:vAlign w:val="center"/>
          </w:tcPr>
          <w:p>
            <w:pPr>
              <w:pStyle w:val="53"/>
              <w:tabs>
                <w:tab w:val="left" w:pos="2160"/>
              </w:tabs>
              <w:jc w:val="center"/>
            </w:pPr>
            <w:r>
              <w:rPr>
                <w:rFonts w:hint="eastAsia"/>
              </w:rPr>
              <w:t>-</w:t>
            </w:r>
          </w:p>
        </w:tc>
        <w:tc>
          <w:tcPr>
            <w:tcW w:w="648" w:type="pct"/>
            <w:vAlign w:val="center"/>
          </w:tcPr>
          <w:p>
            <w:pPr>
              <w:pStyle w:val="53"/>
              <w:tabs>
                <w:tab w:val="left" w:pos="2160"/>
              </w:tabs>
              <w:jc w:val="center"/>
            </w:pPr>
            <w:r>
              <w:t>G3/N3</w:t>
            </w:r>
          </w:p>
        </w:tc>
      </w:tr>
      <w:tr>
        <w:trPr>
          <w:trHeight w:val="361"/>
        </w:trPr>
        <w:tc>
          <w:tcPr>
            <w:tcW w:w="716" w:type="pct"/>
            <w:vMerge/>
            <w:vAlign w:val="center"/>
          </w:tcPr>
          <w:p/>
        </w:tc>
        <w:tc>
          <w:tcPr>
            <w:tcW w:w="619" w:type="pct"/>
            <w:vMerge/>
            <w:vAlign w:val="center"/>
          </w:tcPr>
          <w:p/>
        </w:tc>
        <w:tc>
          <w:tcPr>
            <w:tcW w:w="765" w:type="pct"/>
            <w:vMerge/>
            <w:vAlign w:val="center"/>
          </w:tcPr>
          <w:p/>
        </w:tc>
        <w:tc>
          <w:tcPr>
            <w:tcW w:w="1601" w:type="pct"/>
            <w:vAlign w:val="center"/>
          </w:tcPr>
          <w:p>
            <w:pPr>
              <w:pStyle w:val="53"/>
              <w:tabs>
                <w:tab w:val="left" w:pos="2160"/>
              </w:tabs>
              <w:jc w:val="center"/>
            </w:pPr>
            <w:r>
              <w:t>安装构件</w:t>
            </w:r>
            <w:r>
              <w:rPr>
                <w:rFonts w:hint="eastAsia"/>
              </w:rPr>
              <w:t>、</w:t>
            </w:r>
            <w:r>
              <w:t>密封材料</w:t>
            </w:r>
          </w:p>
        </w:tc>
        <w:tc>
          <w:tcPr>
            <w:tcW w:w="648" w:type="pct"/>
            <w:vAlign w:val="center"/>
          </w:tcPr>
          <w:p>
            <w:pPr>
              <w:pStyle w:val="53"/>
              <w:tabs>
                <w:tab w:val="left" w:pos="2160"/>
              </w:tabs>
              <w:jc w:val="center"/>
            </w:pPr>
            <w:r>
              <w:rPr>
                <w:rFonts w:hint="eastAsia"/>
              </w:rPr>
              <w:t>-</w:t>
            </w:r>
          </w:p>
        </w:tc>
        <w:tc>
          <w:tcPr>
            <w:tcW w:w="648" w:type="pct"/>
            <w:vAlign w:val="center"/>
          </w:tcPr>
          <w:p>
            <w:pPr>
              <w:pStyle w:val="53"/>
              <w:tabs>
                <w:tab w:val="left" w:pos="2160"/>
              </w:tabs>
              <w:jc w:val="center"/>
            </w:pPr>
            <w:r>
              <w:t>G2/N3</w:t>
            </w:r>
          </w:p>
        </w:tc>
      </w:tr>
      <w:tr>
        <w:trPr>
          <w:trHeight w:val="361"/>
        </w:trPr>
        <w:tc>
          <w:tcPr>
            <w:tcW w:w="716" w:type="pct"/>
            <w:vMerge/>
            <w:vAlign w:val="center"/>
          </w:tcPr>
          <w:p/>
        </w:tc>
        <w:tc>
          <w:tcPr>
            <w:tcW w:w="619" w:type="pct"/>
            <w:vMerge/>
            <w:vAlign w:val="center"/>
          </w:tcPr>
          <w:p/>
        </w:tc>
        <w:tc>
          <w:tcPr>
            <w:tcW w:w="765" w:type="pct"/>
            <w:vMerge w:val="restart"/>
            <w:vAlign w:val="center"/>
          </w:tcPr>
          <w:p>
            <w:pPr>
              <w:pStyle w:val="53"/>
              <w:widowControl/>
              <w:tabs>
                <w:tab w:val="left" w:pos="2160"/>
              </w:tabs>
              <w:jc w:val="center"/>
            </w:pPr>
            <w:r>
              <w:t>室内构造</w:t>
            </w:r>
          </w:p>
        </w:tc>
        <w:tc>
          <w:tcPr>
            <w:tcW w:w="1601" w:type="pct"/>
            <w:vAlign w:val="center"/>
          </w:tcPr>
          <w:p>
            <w:pPr>
              <w:pStyle w:val="53"/>
              <w:tabs>
                <w:tab w:val="left" w:pos="2160"/>
              </w:tabs>
              <w:jc w:val="center"/>
            </w:pPr>
            <w:r>
              <w:t>基层/面层/嵌板</w:t>
            </w:r>
          </w:p>
        </w:tc>
        <w:tc>
          <w:tcPr>
            <w:tcW w:w="648" w:type="pct"/>
            <w:vAlign w:val="center"/>
          </w:tcPr>
          <w:p>
            <w:pPr>
              <w:pStyle w:val="53"/>
              <w:tabs>
                <w:tab w:val="left" w:pos="2160"/>
              </w:tabs>
              <w:jc w:val="center"/>
            </w:pPr>
            <w:r>
              <w:t>G2/N1</w:t>
            </w:r>
          </w:p>
        </w:tc>
        <w:tc>
          <w:tcPr>
            <w:tcW w:w="648" w:type="pct"/>
            <w:vAlign w:val="center"/>
          </w:tcPr>
          <w:p>
            <w:pPr>
              <w:pStyle w:val="53"/>
              <w:tabs>
                <w:tab w:val="left" w:pos="2160"/>
              </w:tabs>
              <w:jc w:val="center"/>
            </w:pPr>
            <w:r>
              <w:t>G3/N3</w:t>
            </w:r>
          </w:p>
        </w:tc>
      </w:tr>
      <w:tr>
        <w:trPr>
          <w:trHeight w:val="973"/>
        </w:trPr>
        <w:tc>
          <w:tcPr>
            <w:tcW w:w="716" w:type="pct"/>
            <w:vMerge/>
            <w:vAlign w:val="center"/>
          </w:tcPr>
          <w:p/>
        </w:tc>
        <w:tc>
          <w:tcPr>
            <w:tcW w:w="619" w:type="pct"/>
            <w:vMerge/>
            <w:vAlign w:val="center"/>
          </w:tcPr>
          <w:p/>
        </w:tc>
        <w:tc>
          <w:tcPr>
            <w:tcW w:w="765" w:type="pct"/>
            <w:vMerge/>
            <w:vAlign w:val="center"/>
          </w:tcPr>
          <w:p/>
        </w:tc>
        <w:tc>
          <w:tcPr>
            <w:tcW w:w="1601" w:type="pct"/>
            <w:vAlign w:val="center"/>
          </w:tcPr>
          <w:p>
            <w:pPr>
              <w:pStyle w:val="53"/>
              <w:tabs>
                <w:tab w:val="left" w:pos="2160"/>
              </w:tabs>
              <w:jc w:val="center"/>
            </w:pPr>
            <w:r>
              <w:t>支撑构件/龙骨</w:t>
            </w:r>
            <w:r>
              <w:rPr>
                <w:rFonts w:hint="eastAsia"/>
              </w:rPr>
              <w:t>、</w:t>
            </w:r>
            <w:r>
              <w:t>其他构造层</w:t>
            </w:r>
            <w:r>
              <w:rPr>
                <w:rFonts w:hint="eastAsia"/>
              </w:rPr>
              <w:t>、</w:t>
            </w:r>
            <w:r>
              <w:t>装饰物</w:t>
            </w:r>
            <w:r>
              <w:rPr>
                <w:rFonts w:hint="eastAsia"/>
              </w:rPr>
              <w:t>、</w:t>
            </w:r>
            <w:r>
              <w:t>安装构件</w:t>
            </w:r>
          </w:p>
        </w:tc>
        <w:tc>
          <w:tcPr>
            <w:tcW w:w="648" w:type="pct"/>
            <w:vAlign w:val="center"/>
          </w:tcPr>
          <w:p>
            <w:pPr>
              <w:pStyle w:val="53"/>
              <w:tabs>
                <w:tab w:val="left" w:pos="2160"/>
              </w:tabs>
              <w:jc w:val="center"/>
            </w:pPr>
            <w:r>
              <w:rPr>
                <w:rFonts w:hint="eastAsia"/>
              </w:rPr>
              <w:t>-</w:t>
            </w:r>
          </w:p>
        </w:tc>
        <w:tc>
          <w:tcPr>
            <w:tcW w:w="648" w:type="pct"/>
            <w:vAlign w:val="center"/>
          </w:tcPr>
          <w:p>
            <w:pPr>
              <w:pStyle w:val="53"/>
              <w:tabs>
                <w:tab w:val="left" w:pos="2160"/>
              </w:tabs>
              <w:jc w:val="center"/>
            </w:pPr>
            <w:r>
              <w:t>G3/N3</w:t>
            </w:r>
          </w:p>
        </w:tc>
      </w:tr>
      <w:tr>
        <w:trPr>
          <w:trHeight w:val="361"/>
        </w:trPr>
        <w:tc>
          <w:tcPr>
            <w:tcW w:w="716" w:type="pct"/>
            <w:vMerge/>
            <w:vAlign w:val="center"/>
          </w:tcPr>
          <w:p/>
        </w:tc>
        <w:tc>
          <w:tcPr>
            <w:tcW w:w="619" w:type="pct"/>
            <w:vMerge/>
            <w:vAlign w:val="center"/>
          </w:tcPr>
          <w:p/>
        </w:tc>
        <w:tc>
          <w:tcPr>
            <w:tcW w:w="765" w:type="pct"/>
            <w:vMerge/>
            <w:vAlign w:val="center"/>
          </w:tcPr>
          <w:p/>
        </w:tc>
        <w:tc>
          <w:tcPr>
            <w:tcW w:w="1601" w:type="pct"/>
            <w:vAlign w:val="center"/>
          </w:tcPr>
          <w:p>
            <w:pPr>
              <w:pStyle w:val="53"/>
              <w:tabs>
                <w:tab w:val="left" w:pos="2160"/>
              </w:tabs>
              <w:jc w:val="center"/>
            </w:pPr>
            <w:r>
              <w:t>密封材料</w:t>
            </w:r>
          </w:p>
        </w:tc>
        <w:tc>
          <w:tcPr>
            <w:tcW w:w="648" w:type="pct"/>
            <w:vAlign w:val="center"/>
          </w:tcPr>
          <w:p>
            <w:pPr>
              <w:pStyle w:val="53"/>
              <w:tabs>
                <w:tab w:val="left" w:pos="2160"/>
              </w:tabs>
              <w:jc w:val="center"/>
            </w:pPr>
            <w:r>
              <w:rPr>
                <w:rFonts w:hint="eastAsia"/>
              </w:rPr>
              <w:t>-</w:t>
            </w:r>
          </w:p>
        </w:tc>
        <w:tc>
          <w:tcPr>
            <w:tcW w:w="648" w:type="pct"/>
            <w:vAlign w:val="center"/>
          </w:tcPr>
          <w:p>
            <w:pPr>
              <w:pStyle w:val="53"/>
              <w:tabs>
                <w:tab w:val="left" w:pos="2160"/>
              </w:tabs>
              <w:jc w:val="center"/>
            </w:pPr>
            <w:r>
              <w:t>G2/N3</w:t>
            </w:r>
          </w:p>
        </w:tc>
      </w:tr>
      <w:tr>
        <w:trPr>
          <w:trHeight w:val="361"/>
        </w:trPr>
        <w:tc>
          <w:tcPr>
            <w:tcW w:w="716" w:type="pct"/>
            <w:vMerge/>
            <w:vAlign w:val="center"/>
          </w:tcPr>
          <w:p/>
        </w:tc>
        <w:tc>
          <w:tcPr>
            <w:tcW w:w="619" w:type="pct"/>
            <w:vMerge/>
            <w:vAlign w:val="center"/>
          </w:tcPr>
          <w:p/>
        </w:tc>
        <w:tc>
          <w:tcPr>
            <w:tcW w:w="765" w:type="pct"/>
            <w:vMerge w:val="restart"/>
            <w:vAlign w:val="center"/>
          </w:tcPr>
          <w:p>
            <w:pPr>
              <w:pStyle w:val="53"/>
              <w:widowControl/>
              <w:tabs>
                <w:tab w:val="left" w:pos="2160"/>
              </w:tabs>
              <w:jc w:val="center"/>
            </w:pPr>
            <w:r>
              <w:t>家具、洁具</w:t>
            </w:r>
          </w:p>
        </w:tc>
        <w:tc>
          <w:tcPr>
            <w:tcW w:w="1601" w:type="pct"/>
            <w:vAlign w:val="center"/>
          </w:tcPr>
          <w:p>
            <w:pPr>
              <w:pStyle w:val="53"/>
              <w:tabs>
                <w:tab w:val="left" w:pos="2160"/>
              </w:tabs>
              <w:jc w:val="center"/>
            </w:pPr>
            <w:r>
              <w:t>家具、洁具</w:t>
            </w:r>
          </w:p>
        </w:tc>
        <w:tc>
          <w:tcPr>
            <w:tcW w:w="648" w:type="pct"/>
            <w:vAlign w:val="center"/>
          </w:tcPr>
          <w:p>
            <w:pPr>
              <w:pStyle w:val="53"/>
              <w:tabs>
                <w:tab w:val="left" w:pos="2160"/>
              </w:tabs>
              <w:jc w:val="center"/>
            </w:pPr>
            <w:r>
              <w:t>G1/N1</w:t>
            </w:r>
          </w:p>
        </w:tc>
        <w:tc>
          <w:tcPr>
            <w:tcW w:w="648" w:type="pct"/>
            <w:vAlign w:val="center"/>
          </w:tcPr>
          <w:p>
            <w:pPr>
              <w:pStyle w:val="53"/>
              <w:tabs>
                <w:tab w:val="left" w:pos="2160"/>
              </w:tabs>
              <w:jc w:val="center"/>
            </w:pPr>
            <w:r>
              <w:t>G2/N3</w:t>
            </w:r>
          </w:p>
        </w:tc>
      </w:tr>
      <w:tr>
        <w:trPr>
          <w:trHeight w:val="478"/>
        </w:trPr>
        <w:tc>
          <w:tcPr>
            <w:tcW w:w="716" w:type="pct"/>
            <w:vMerge/>
            <w:vAlign w:val="center"/>
          </w:tcPr>
          <w:p/>
        </w:tc>
        <w:tc>
          <w:tcPr>
            <w:tcW w:w="619" w:type="pct"/>
            <w:vMerge/>
            <w:vAlign w:val="center"/>
          </w:tcPr>
          <w:p/>
        </w:tc>
        <w:tc>
          <w:tcPr>
            <w:tcW w:w="765" w:type="pct"/>
            <w:vMerge/>
            <w:vAlign w:val="center"/>
          </w:tcPr>
          <w:p/>
        </w:tc>
        <w:tc>
          <w:tcPr>
            <w:tcW w:w="1601" w:type="pct"/>
            <w:vAlign w:val="center"/>
          </w:tcPr>
          <w:p>
            <w:pPr>
              <w:pStyle w:val="53"/>
              <w:tabs>
                <w:tab w:val="left" w:pos="2160"/>
              </w:tabs>
              <w:jc w:val="center"/>
            </w:pPr>
            <w:r>
              <w:t>安装构件</w:t>
            </w:r>
          </w:p>
        </w:tc>
        <w:tc>
          <w:tcPr>
            <w:tcW w:w="648" w:type="pct"/>
            <w:vAlign w:val="center"/>
          </w:tcPr>
          <w:p>
            <w:pPr>
              <w:pStyle w:val="53"/>
              <w:tabs>
                <w:tab w:val="left" w:pos="2160"/>
              </w:tabs>
              <w:jc w:val="center"/>
            </w:pPr>
            <w:r>
              <w:rPr>
                <w:rFonts w:hint="eastAsia"/>
              </w:rPr>
              <w:t>-</w:t>
            </w:r>
          </w:p>
        </w:tc>
        <w:tc>
          <w:tcPr>
            <w:tcW w:w="648" w:type="pct"/>
            <w:vAlign w:val="center"/>
          </w:tcPr>
          <w:p>
            <w:pPr>
              <w:pStyle w:val="53"/>
              <w:tabs>
                <w:tab w:val="left" w:pos="2160"/>
              </w:tabs>
              <w:jc w:val="center"/>
            </w:pPr>
            <w:r>
              <w:t>G3/N3</w:t>
            </w:r>
          </w:p>
        </w:tc>
      </w:tr>
      <w:tr>
        <w:trPr>
          <w:trHeight w:val="361"/>
        </w:trPr>
        <w:tc>
          <w:tcPr>
            <w:tcW w:w="716" w:type="pct"/>
            <w:vMerge/>
            <w:vAlign w:val="center"/>
          </w:tcPr>
          <w:p/>
        </w:tc>
        <w:tc>
          <w:tcPr>
            <w:tcW w:w="619" w:type="pct"/>
            <w:vMerge/>
            <w:vAlign w:val="center"/>
          </w:tcPr>
          <w:p/>
        </w:tc>
        <w:tc>
          <w:tcPr>
            <w:tcW w:w="765" w:type="pct"/>
            <w:vMerge w:val="restart"/>
            <w:vAlign w:val="center"/>
          </w:tcPr>
          <w:p>
            <w:pPr>
              <w:pStyle w:val="53"/>
              <w:widowControl/>
              <w:tabs>
                <w:tab w:val="left" w:pos="2160"/>
              </w:tabs>
              <w:jc w:val="center"/>
            </w:pPr>
            <w:r>
              <w:t>设备孔洞</w:t>
            </w:r>
          </w:p>
        </w:tc>
        <w:tc>
          <w:tcPr>
            <w:tcW w:w="1601" w:type="pct"/>
            <w:vAlign w:val="center"/>
          </w:tcPr>
          <w:p>
            <w:pPr>
              <w:pStyle w:val="53"/>
              <w:tabs>
                <w:tab w:val="left" w:pos="2160"/>
              </w:tabs>
              <w:jc w:val="center"/>
            </w:pPr>
            <w:r>
              <w:t>孔洞</w:t>
            </w:r>
          </w:p>
        </w:tc>
        <w:tc>
          <w:tcPr>
            <w:tcW w:w="648" w:type="pct"/>
            <w:vAlign w:val="center"/>
          </w:tcPr>
          <w:p>
            <w:pPr>
              <w:pStyle w:val="53"/>
              <w:tabs>
                <w:tab w:val="left" w:pos="2160"/>
              </w:tabs>
              <w:jc w:val="center"/>
            </w:pPr>
            <w:r>
              <w:rPr>
                <w:rFonts w:hint="eastAsia"/>
              </w:rPr>
              <w:t>-</w:t>
            </w:r>
          </w:p>
        </w:tc>
        <w:tc>
          <w:tcPr>
            <w:tcW w:w="648" w:type="pct"/>
            <w:vAlign w:val="center"/>
          </w:tcPr>
          <w:p>
            <w:pPr>
              <w:pStyle w:val="53"/>
              <w:tabs>
                <w:tab w:val="left" w:pos="2160"/>
              </w:tabs>
              <w:jc w:val="center"/>
            </w:pPr>
            <w:r>
              <w:t>G3/N3</w:t>
            </w:r>
          </w:p>
        </w:tc>
      </w:tr>
      <w:tr>
        <w:trPr>
          <w:trHeight w:val="563"/>
        </w:trPr>
        <w:tc>
          <w:tcPr>
            <w:tcW w:w="716" w:type="pct"/>
            <w:vMerge/>
            <w:vAlign w:val="center"/>
          </w:tcPr>
          <w:p/>
        </w:tc>
        <w:tc>
          <w:tcPr>
            <w:tcW w:w="619" w:type="pct"/>
            <w:vMerge/>
            <w:vAlign w:val="center"/>
          </w:tcPr>
          <w:p/>
        </w:tc>
        <w:tc>
          <w:tcPr>
            <w:tcW w:w="765" w:type="pct"/>
            <w:vMerge/>
            <w:vAlign w:val="center"/>
          </w:tcPr>
          <w:p/>
        </w:tc>
        <w:tc>
          <w:tcPr>
            <w:tcW w:w="1601" w:type="pct"/>
            <w:vAlign w:val="center"/>
          </w:tcPr>
          <w:p>
            <w:pPr>
              <w:pStyle w:val="53"/>
              <w:tabs>
                <w:tab w:val="left" w:pos="2160"/>
              </w:tabs>
              <w:jc w:val="center"/>
            </w:pPr>
            <w:r>
              <w:t>保护层</w:t>
            </w:r>
            <w:r>
              <w:rPr>
                <w:rFonts w:hint="eastAsia"/>
              </w:rPr>
              <w:t>、</w:t>
            </w:r>
            <w:r>
              <w:t>预埋件</w:t>
            </w:r>
            <w:r>
              <w:rPr>
                <w:rFonts w:hint="eastAsia"/>
              </w:rPr>
              <w:t>、</w:t>
            </w:r>
            <w:r>
              <w:t>密封材料</w:t>
            </w:r>
          </w:p>
        </w:tc>
        <w:tc>
          <w:tcPr>
            <w:tcW w:w="648" w:type="pct"/>
            <w:vAlign w:val="center"/>
          </w:tcPr>
          <w:p>
            <w:pPr>
              <w:pStyle w:val="53"/>
              <w:tabs>
                <w:tab w:val="left" w:pos="2160"/>
              </w:tabs>
              <w:jc w:val="center"/>
            </w:pPr>
            <w:r>
              <w:rPr>
                <w:rFonts w:hint="eastAsia"/>
              </w:rPr>
              <w:t>-</w:t>
            </w:r>
          </w:p>
        </w:tc>
        <w:tc>
          <w:tcPr>
            <w:tcW w:w="648" w:type="pct"/>
            <w:vAlign w:val="center"/>
          </w:tcPr>
          <w:p>
            <w:pPr>
              <w:pStyle w:val="53"/>
              <w:tabs>
                <w:tab w:val="left" w:pos="2160"/>
              </w:tabs>
              <w:jc w:val="center"/>
            </w:pPr>
            <w:r>
              <w:t>G3/N3</w:t>
            </w:r>
          </w:p>
        </w:tc>
      </w:tr>
      <w:tr>
        <w:trPr>
          <w:trHeight w:val="563"/>
        </w:trPr>
        <w:tc>
          <w:tcPr>
            <w:tcW w:w="716" w:type="pct"/>
            <w:vMerge/>
            <w:vAlign w:val="center"/>
          </w:tcPr>
          <w:p/>
        </w:tc>
        <w:tc>
          <w:tcPr>
            <w:tcW w:w="619" w:type="pct"/>
            <w:vMerge/>
            <w:vAlign w:val="center"/>
          </w:tcPr>
          <w:p/>
        </w:tc>
        <w:tc>
          <w:tcPr>
            <w:tcW w:w="765" w:type="pct"/>
            <w:vMerge w:val="restart"/>
            <w:shd w:val="clear" w:color="auto" w:fill="auto"/>
            <w:vAlign w:val="center"/>
          </w:tcPr>
          <w:p>
            <w:pPr>
              <w:pStyle w:val="53"/>
              <w:widowControl/>
              <w:tabs>
                <w:tab w:val="left" w:pos="2160"/>
              </w:tabs>
              <w:jc w:val="center"/>
            </w:pPr>
            <w:r>
              <w:t>预埋件</w:t>
            </w:r>
          </w:p>
        </w:tc>
        <w:tc>
          <w:tcPr>
            <w:tcW w:w="1601" w:type="pct"/>
            <w:shd w:val="clear" w:color="auto" w:fill="auto"/>
            <w:vAlign w:val="center"/>
          </w:tcPr>
          <w:p>
            <w:pPr>
              <w:pStyle w:val="53"/>
              <w:tabs>
                <w:tab w:val="left" w:pos="2160"/>
              </w:tabs>
              <w:jc w:val="center"/>
            </w:pPr>
            <w:r>
              <w:t>基层/面层</w:t>
            </w:r>
          </w:p>
        </w:tc>
        <w:tc>
          <w:tcPr>
            <w:tcW w:w="648" w:type="pct"/>
            <w:shd w:val="clear" w:color="auto" w:fill="auto"/>
            <w:vAlign w:val="center"/>
          </w:tcPr>
          <w:p>
            <w:pPr>
              <w:pStyle w:val="53"/>
              <w:tabs>
                <w:tab w:val="left" w:pos="2160"/>
              </w:tabs>
              <w:jc w:val="center"/>
            </w:pPr>
            <w:r>
              <w:rPr>
                <w:rFonts w:hint="eastAsia"/>
              </w:rPr>
              <w:t>-</w:t>
            </w:r>
          </w:p>
        </w:tc>
        <w:tc>
          <w:tcPr>
            <w:tcW w:w="648" w:type="pct"/>
            <w:shd w:val="clear" w:color="auto" w:fill="auto"/>
            <w:vAlign w:val="center"/>
          </w:tcPr>
          <w:p>
            <w:pPr>
              <w:pStyle w:val="53"/>
              <w:tabs>
                <w:tab w:val="left" w:pos="2160"/>
              </w:tabs>
              <w:jc w:val="center"/>
            </w:pPr>
            <w:r>
              <w:t>G3/N3</w:t>
            </w:r>
          </w:p>
        </w:tc>
      </w:tr>
      <w:tr>
        <w:trPr>
          <w:trHeight w:val="563"/>
        </w:trPr>
        <w:tc>
          <w:tcPr>
            <w:tcW w:w="716" w:type="pct"/>
            <w:vMerge/>
            <w:vAlign w:val="center"/>
          </w:tcPr>
          <w:p/>
        </w:tc>
        <w:tc>
          <w:tcPr>
            <w:tcW w:w="619" w:type="pct"/>
            <w:vMerge/>
            <w:vAlign w:val="center"/>
          </w:tcPr>
          <w:p/>
        </w:tc>
        <w:tc>
          <w:tcPr>
            <w:tcW w:w="765" w:type="pct"/>
            <w:vMerge/>
            <w:vAlign w:val="center"/>
          </w:tcPr>
          <w:p/>
        </w:tc>
        <w:tc>
          <w:tcPr>
            <w:tcW w:w="1601" w:type="pct"/>
            <w:shd w:val="clear" w:color="auto" w:fill="auto"/>
            <w:vAlign w:val="center"/>
          </w:tcPr>
          <w:p>
            <w:pPr>
              <w:pStyle w:val="53"/>
              <w:tabs>
                <w:tab w:val="left" w:pos="2160"/>
              </w:tabs>
              <w:jc w:val="center"/>
            </w:pPr>
            <w:r>
              <w:t>其他构造层</w:t>
            </w:r>
            <w:r>
              <w:rPr>
                <w:rFonts w:hint="eastAsia"/>
              </w:rPr>
              <w:t>、</w:t>
            </w:r>
            <w:r>
              <w:t>安装构件</w:t>
            </w:r>
            <w:r>
              <w:rPr>
                <w:rFonts w:hint="eastAsia"/>
              </w:rPr>
              <w:t>、</w:t>
            </w:r>
            <w:r>
              <w:t>配筋</w:t>
            </w:r>
          </w:p>
        </w:tc>
        <w:tc>
          <w:tcPr>
            <w:tcW w:w="648" w:type="pct"/>
            <w:shd w:val="clear" w:color="auto" w:fill="auto"/>
            <w:vAlign w:val="center"/>
          </w:tcPr>
          <w:p>
            <w:pPr>
              <w:pStyle w:val="53"/>
              <w:tabs>
                <w:tab w:val="left" w:pos="2160"/>
              </w:tabs>
              <w:jc w:val="center"/>
            </w:pPr>
            <w:r>
              <w:rPr>
                <w:rFonts w:hint="eastAsia"/>
              </w:rPr>
              <w:t>-</w:t>
            </w:r>
          </w:p>
        </w:tc>
        <w:tc>
          <w:tcPr>
            <w:tcW w:w="648" w:type="pct"/>
            <w:shd w:val="clear" w:color="auto" w:fill="auto"/>
            <w:vAlign w:val="center"/>
          </w:tcPr>
          <w:p>
            <w:pPr>
              <w:pStyle w:val="53"/>
              <w:tabs>
                <w:tab w:val="left" w:pos="2160"/>
              </w:tabs>
              <w:jc w:val="center"/>
            </w:pPr>
            <w:r>
              <w:t>G3/N3</w:t>
            </w:r>
          </w:p>
        </w:tc>
      </w:tr>
    </w:tbl>
    <w:p>
      <w:r>
        <w:rPr>
          <w:rFonts w:hint="eastAsia"/>
        </w:rPr>
        <w:br w:type="page"/>
      </w:r>
    </w:p>
    <w:p>
      <w:pPr>
        <w:pStyle w:val="48"/>
      </w:pPr>
      <w:r>
        <w:rPr>
          <w:rFonts w:hint="eastAsia"/>
        </w:rPr>
        <w:t>表D.0.2  道路工程信息模型的归档深度</w:t>
      </w:r>
    </w:p>
    <w:tbl>
      <w:tblPr>
        <w:jc w:val="left"/>
        <w:tblW w:w="4994"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Look w:val="04A0" w:firstRow="1" w:lastRow="0" w:firstColumn="1" w:lastColumn="0" w:noHBand="0" w:noVBand="1"/>
      </w:tblPr>
      <w:tblGrid>
        <w:gridCol w:w="1373"/>
        <w:gridCol w:w="1183"/>
        <w:gridCol w:w="1704"/>
        <w:gridCol w:w="2669"/>
        <w:gridCol w:w="1348"/>
        <w:gridCol w:w="1279"/>
      </w:tblGrid>
      <w:tr>
        <w:trPr>
          <w:trHeight w:val="637"/>
          <w:tblHeader/>
        </w:trPr>
        <w:tc>
          <w:tcPr>
            <w:tcW w:w="718" w:type="pct"/>
            <w:vAlign w:val="center"/>
          </w:tcPr>
          <w:p>
            <w:pPr>
              <w:pStyle w:val="53"/>
              <w:widowControl/>
              <w:tabs>
                <w:tab w:val="left" w:pos="2160"/>
              </w:tabs>
              <w:jc w:val="center"/>
            </w:pPr>
            <w:r>
              <w:rPr>
                <w:rFonts w:hint="eastAsia"/>
              </w:rPr>
              <w:t>一级系统</w:t>
            </w:r>
          </w:p>
        </w:tc>
        <w:tc>
          <w:tcPr>
            <w:tcW w:w="619" w:type="pct"/>
            <w:vAlign w:val="center"/>
          </w:tcPr>
          <w:p>
            <w:pPr>
              <w:pStyle w:val="53"/>
              <w:widowControl/>
              <w:tabs>
                <w:tab w:val="left" w:pos="2160"/>
              </w:tabs>
              <w:jc w:val="center"/>
            </w:pPr>
            <w:r>
              <w:rPr>
                <w:rFonts w:hint="eastAsia"/>
              </w:rPr>
              <w:t>二</w:t>
            </w:r>
            <w:r>
              <w:t>级系统</w:t>
            </w:r>
          </w:p>
        </w:tc>
        <w:tc>
          <w:tcPr>
            <w:tcW w:w="891" w:type="pct"/>
            <w:vAlign w:val="center"/>
          </w:tcPr>
          <w:p>
            <w:pPr>
              <w:pStyle w:val="53"/>
              <w:widowControl/>
              <w:tabs>
                <w:tab w:val="left" w:pos="2160"/>
              </w:tabs>
              <w:jc w:val="center"/>
            </w:pPr>
            <w:r>
              <w:rPr>
                <w:rFonts w:hint="eastAsia"/>
              </w:rPr>
              <w:t>三</w:t>
            </w:r>
            <w:r>
              <w:t>级系统</w:t>
            </w:r>
          </w:p>
        </w:tc>
        <w:tc>
          <w:tcPr>
            <w:tcW w:w="1396" w:type="pct"/>
            <w:vAlign w:val="center"/>
          </w:tcPr>
          <w:p>
            <w:pPr>
              <w:pStyle w:val="53"/>
              <w:widowControl/>
              <w:tabs>
                <w:tab w:val="left" w:pos="2160"/>
              </w:tabs>
              <w:jc w:val="center"/>
            </w:pPr>
            <w:r>
              <w:t>模型单元</w:t>
            </w:r>
          </w:p>
        </w:tc>
        <w:tc>
          <w:tcPr>
            <w:tcW w:w="705" w:type="pct"/>
            <w:vAlign w:val="center"/>
          </w:tcPr>
          <w:p>
            <w:pPr>
              <w:pStyle w:val="53"/>
              <w:widowControl/>
              <w:tabs>
                <w:tab w:val="left" w:pos="2160"/>
              </w:tabs>
              <w:jc w:val="center"/>
            </w:pPr>
            <w:r>
              <w:rPr>
                <w:rFonts w:hint="eastAsia"/>
              </w:rPr>
              <w:t>规划设计阶段</w:t>
            </w:r>
          </w:p>
        </w:tc>
        <w:tc>
          <w:tcPr>
            <w:tcW w:w="669" w:type="pct"/>
            <w:vAlign w:val="center"/>
          </w:tcPr>
          <w:p>
            <w:pPr>
              <w:pStyle w:val="53"/>
              <w:widowControl/>
              <w:tabs>
                <w:tab w:val="left" w:pos="2160"/>
              </w:tabs>
              <w:jc w:val="center"/>
            </w:pPr>
            <w:r>
              <w:rPr>
                <w:rFonts w:hint="eastAsia"/>
              </w:rPr>
              <w:t>竣工验收</w:t>
            </w:r>
            <w:r>
              <w:t>阶段</w:t>
            </w:r>
          </w:p>
        </w:tc>
      </w:tr>
      <w:tr>
        <w:trPr>
          <w:trHeight w:val="408"/>
        </w:trPr>
        <w:tc>
          <w:tcPr>
            <w:tcW w:w="718" w:type="pct"/>
            <w:vMerge w:val="restart"/>
            <w:vAlign w:val="center"/>
          </w:tcPr>
          <w:p>
            <w:pPr>
              <w:pStyle w:val="53"/>
              <w:widowControl/>
              <w:tabs>
                <w:tab w:val="left" w:pos="2160"/>
              </w:tabs>
              <w:jc w:val="center"/>
            </w:pPr>
            <w:r>
              <w:rPr>
                <w:rFonts w:hint="eastAsia"/>
              </w:rPr>
              <w:t>道路工程</w:t>
            </w:r>
          </w:p>
        </w:tc>
        <w:tc>
          <w:tcPr>
            <w:tcW w:w="619" w:type="pct"/>
            <w:vMerge w:val="restart"/>
            <w:vAlign w:val="center"/>
          </w:tcPr>
          <w:p>
            <w:pPr>
              <w:pStyle w:val="53"/>
              <w:widowControl/>
              <w:tabs>
                <w:tab w:val="left" w:pos="2160"/>
              </w:tabs>
              <w:jc w:val="center"/>
            </w:pPr>
            <w:r>
              <w:t>路线</w:t>
            </w:r>
          </w:p>
        </w:tc>
        <w:tc>
          <w:tcPr>
            <w:tcW w:w="891" w:type="pct"/>
            <w:vAlign w:val="center"/>
          </w:tcPr>
          <w:p>
            <w:pPr>
              <w:pStyle w:val="53"/>
              <w:widowControl/>
              <w:tabs>
                <w:tab w:val="left" w:pos="2160"/>
              </w:tabs>
              <w:jc w:val="center"/>
            </w:pPr>
            <w:r>
              <w:t>线路平面</w:t>
            </w:r>
          </w:p>
        </w:tc>
        <w:tc>
          <w:tcPr>
            <w:tcW w:w="1396" w:type="pct"/>
            <w:vAlign w:val="center"/>
          </w:tcPr>
          <w:p>
            <w:pPr>
              <w:pStyle w:val="53"/>
              <w:widowControl/>
              <w:tabs>
                <w:tab w:val="left" w:pos="2160"/>
              </w:tabs>
              <w:jc w:val="center"/>
            </w:pPr>
            <w:r>
              <w:t>平面直线段、平面圆曲线段、平面缓和曲线段</w:t>
            </w:r>
          </w:p>
        </w:tc>
        <w:tc>
          <w:tcPr>
            <w:tcW w:w="705" w:type="pct"/>
            <w:vAlign w:val="center"/>
          </w:tcPr>
          <w:p>
            <w:pPr>
              <w:pStyle w:val="53"/>
              <w:widowControl/>
              <w:tabs>
                <w:tab w:val="left" w:pos="2160"/>
              </w:tabs>
              <w:jc w:val="center"/>
            </w:pPr>
            <w:r>
              <w:t>G2/N1</w:t>
            </w:r>
          </w:p>
        </w:tc>
        <w:tc>
          <w:tcPr>
            <w:tcW w:w="669" w:type="pct"/>
            <w:vAlign w:val="center"/>
          </w:tcPr>
          <w:p>
            <w:pPr>
              <w:pStyle w:val="53"/>
              <w:widowControl/>
              <w:tabs>
                <w:tab w:val="left" w:pos="2160"/>
              </w:tabs>
              <w:jc w:val="center"/>
            </w:pPr>
            <w:r>
              <w:t>G3/N3</w:t>
            </w:r>
          </w:p>
        </w:tc>
      </w:tr>
      <w:tr>
        <w:trPr>
          <w:trHeight w:val="950"/>
        </w:trPr>
        <w:tc>
          <w:tcPr>
            <w:tcW w:w="718" w:type="pct"/>
            <w:vMerge/>
            <w:vAlign w:val="center"/>
          </w:tcPr>
          <w:p/>
        </w:tc>
        <w:tc>
          <w:tcPr>
            <w:tcW w:w="619" w:type="pct"/>
            <w:vMerge/>
            <w:vAlign w:val="center"/>
          </w:tcPr>
          <w:p/>
        </w:tc>
        <w:tc>
          <w:tcPr>
            <w:tcW w:w="891" w:type="pct"/>
            <w:vAlign w:val="center"/>
          </w:tcPr>
          <w:p>
            <w:pPr>
              <w:pStyle w:val="53"/>
              <w:widowControl/>
              <w:tabs>
                <w:tab w:val="left" w:pos="2160"/>
              </w:tabs>
              <w:jc w:val="center"/>
            </w:pPr>
            <w:r>
              <w:t>线路纵面</w:t>
            </w:r>
          </w:p>
        </w:tc>
        <w:tc>
          <w:tcPr>
            <w:tcW w:w="1396" w:type="pct"/>
            <w:vAlign w:val="center"/>
          </w:tcPr>
          <w:p>
            <w:pPr>
              <w:pStyle w:val="53"/>
              <w:widowControl/>
              <w:tabs>
                <w:tab w:val="left" w:pos="2160"/>
              </w:tabs>
              <w:jc w:val="center"/>
            </w:pPr>
            <w:r>
              <w:t>纵面直线段、纵面圆曲线段、纵面抛物线段</w:t>
            </w:r>
          </w:p>
        </w:tc>
        <w:tc>
          <w:tcPr>
            <w:tcW w:w="705" w:type="pct"/>
            <w:vAlign w:val="center"/>
          </w:tcPr>
          <w:p>
            <w:pPr>
              <w:pStyle w:val="53"/>
              <w:widowControl/>
              <w:tabs>
                <w:tab w:val="left" w:pos="2160"/>
              </w:tabs>
              <w:jc w:val="center"/>
            </w:pPr>
            <w:r>
              <w:t>G2/N1</w:t>
            </w:r>
          </w:p>
        </w:tc>
        <w:tc>
          <w:tcPr>
            <w:tcW w:w="669" w:type="pct"/>
            <w:vAlign w:val="center"/>
          </w:tcPr>
          <w:p>
            <w:pPr>
              <w:pStyle w:val="53"/>
              <w:widowControl/>
              <w:tabs>
                <w:tab w:val="left" w:pos="2160"/>
              </w:tabs>
              <w:jc w:val="center"/>
            </w:pPr>
            <w:r>
              <w:t>G3/N3</w:t>
            </w:r>
          </w:p>
        </w:tc>
      </w:tr>
      <w:tr>
        <w:trPr>
          <w:trHeight w:val="408"/>
        </w:trPr>
        <w:tc>
          <w:tcPr>
            <w:tcW w:w="718" w:type="pct"/>
            <w:vMerge/>
            <w:vAlign w:val="center"/>
          </w:tcPr>
          <w:p/>
        </w:tc>
        <w:tc>
          <w:tcPr>
            <w:tcW w:w="619" w:type="pct"/>
            <w:vMerge/>
            <w:vAlign w:val="center"/>
          </w:tcPr>
          <w:p/>
        </w:tc>
        <w:tc>
          <w:tcPr>
            <w:tcW w:w="891" w:type="pct"/>
            <w:vAlign w:val="center"/>
          </w:tcPr>
          <w:p>
            <w:pPr>
              <w:pStyle w:val="53"/>
              <w:widowControl/>
              <w:tabs>
                <w:tab w:val="left" w:pos="2160"/>
              </w:tabs>
              <w:jc w:val="center"/>
            </w:pPr>
            <w:r>
              <w:t>里程</w:t>
            </w:r>
          </w:p>
        </w:tc>
        <w:tc>
          <w:tcPr>
            <w:tcW w:w="1396" w:type="pct"/>
            <w:vAlign w:val="center"/>
          </w:tcPr>
          <w:p>
            <w:pPr>
              <w:pStyle w:val="53"/>
              <w:widowControl/>
              <w:tabs>
                <w:tab w:val="left" w:pos="2160"/>
              </w:tabs>
              <w:jc w:val="center"/>
            </w:pPr>
            <w:r>
              <w:t>里程段</w:t>
            </w:r>
          </w:p>
        </w:tc>
        <w:tc>
          <w:tcPr>
            <w:tcW w:w="705" w:type="pct"/>
            <w:vAlign w:val="center"/>
          </w:tcPr>
          <w:p>
            <w:pPr>
              <w:pStyle w:val="53"/>
              <w:widowControl/>
              <w:tabs>
                <w:tab w:val="left" w:pos="2160"/>
              </w:tabs>
              <w:jc w:val="center"/>
            </w:pPr>
            <w:r>
              <w:t>-</w:t>
            </w:r>
          </w:p>
        </w:tc>
        <w:tc>
          <w:tcPr>
            <w:tcW w:w="669" w:type="pct"/>
            <w:vAlign w:val="center"/>
          </w:tcPr>
          <w:p>
            <w:pPr>
              <w:pStyle w:val="53"/>
              <w:widowControl/>
              <w:tabs>
                <w:tab w:val="left" w:pos="2160"/>
              </w:tabs>
              <w:jc w:val="center"/>
            </w:pPr>
            <w:r>
              <w:t>G3/N3</w:t>
            </w:r>
          </w:p>
        </w:tc>
      </w:tr>
      <w:tr>
        <w:trPr>
          <w:trHeight w:val="1264"/>
        </w:trPr>
        <w:tc>
          <w:tcPr>
            <w:tcW w:w="718" w:type="pct"/>
            <w:vMerge/>
            <w:vAlign w:val="center"/>
          </w:tcPr>
          <w:p/>
        </w:tc>
        <w:tc>
          <w:tcPr>
            <w:tcW w:w="619" w:type="pct"/>
            <w:vMerge/>
            <w:vAlign w:val="center"/>
          </w:tcPr>
          <w:p/>
        </w:tc>
        <w:tc>
          <w:tcPr>
            <w:tcW w:w="891" w:type="pct"/>
            <w:vAlign w:val="center"/>
          </w:tcPr>
          <w:p>
            <w:pPr>
              <w:pStyle w:val="53"/>
              <w:widowControl/>
              <w:tabs>
                <w:tab w:val="left" w:pos="2160"/>
              </w:tabs>
              <w:jc w:val="center"/>
            </w:pPr>
            <w:r>
              <w:t>横断面</w:t>
            </w:r>
          </w:p>
        </w:tc>
        <w:tc>
          <w:tcPr>
            <w:tcW w:w="1396" w:type="pct"/>
            <w:vAlign w:val="center"/>
          </w:tcPr>
          <w:p>
            <w:pPr>
              <w:pStyle w:val="53"/>
              <w:widowControl/>
              <w:tabs>
                <w:tab w:val="left" w:pos="2160"/>
              </w:tabs>
              <w:jc w:val="center"/>
            </w:pPr>
            <w:r>
              <w:t>机动车道、非机动车道、人行道、绿化带、中间分隔带、两侧分割带、路肩</w:t>
            </w:r>
          </w:p>
        </w:tc>
        <w:tc>
          <w:tcPr>
            <w:tcW w:w="705" w:type="pct"/>
            <w:vAlign w:val="center"/>
          </w:tcPr>
          <w:p>
            <w:pPr>
              <w:pStyle w:val="53"/>
              <w:widowControl/>
              <w:tabs>
                <w:tab w:val="left" w:pos="2160"/>
              </w:tabs>
              <w:jc w:val="center"/>
            </w:pPr>
            <w:r>
              <w:t>-</w:t>
            </w:r>
          </w:p>
        </w:tc>
        <w:tc>
          <w:tcPr>
            <w:tcW w:w="669" w:type="pct"/>
            <w:vAlign w:val="center"/>
          </w:tcPr>
          <w:p>
            <w:pPr>
              <w:pStyle w:val="53"/>
              <w:widowControl/>
              <w:tabs>
                <w:tab w:val="left" w:pos="2160"/>
              </w:tabs>
              <w:jc w:val="center"/>
            </w:pPr>
            <w:r>
              <w:t>G3/N3</w:t>
            </w:r>
          </w:p>
        </w:tc>
      </w:tr>
      <w:tr>
        <w:trPr>
          <w:trHeight w:val="1577"/>
        </w:trPr>
        <w:tc>
          <w:tcPr>
            <w:tcW w:w="718" w:type="pct"/>
            <w:vMerge/>
            <w:vAlign w:val="center"/>
          </w:tcPr>
          <w:p/>
        </w:tc>
        <w:tc>
          <w:tcPr>
            <w:tcW w:w="619" w:type="pct"/>
            <w:vMerge w:val="restart"/>
            <w:vAlign w:val="center"/>
          </w:tcPr>
          <w:p>
            <w:pPr>
              <w:pStyle w:val="53"/>
              <w:widowControl/>
              <w:tabs>
                <w:tab w:val="left" w:pos="2160"/>
              </w:tabs>
              <w:jc w:val="center"/>
            </w:pPr>
            <w:r>
              <w:t>路面</w:t>
            </w:r>
          </w:p>
        </w:tc>
        <w:tc>
          <w:tcPr>
            <w:tcW w:w="891" w:type="pct"/>
            <w:vAlign w:val="center"/>
          </w:tcPr>
          <w:p>
            <w:pPr>
              <w:pStyle w:val="53"/>
              <w:widowControl/>
              <w:tabs>
                <w:tab w:val="left" w:pos="2160"/>
              </w:tabs>
              <w:jc w:val="center"/>
            </w:pPr>
            <w:r>
              <w:t>路面结构</w:t>
            </w:r>
          </w:p>
        </w:tc>
        <w:tc>
          <w:tcPr>
            <w:tcW w:w="1396" w:type="pct"/>
            <w:vAlign w:val="center"/>
          </w:tcPr>
          <w:p>
            <w:pPr>
              <w:pStyle w:val="53"/>
              <w:widowControl/>
              <w:tabs>
                <w:tab w:val="left" w:pos="2160"/>
              </w:tabs>
              <w:jc w:val="center"/>
            </w:pPr>
            <w:r>
              <w:t>沥青混凝土层、水泥混凝土层、砌块层、砂浆层、无机结合料稳定层、粒料层、封层、透层、黏层</w:t>
            </w:r>
          </w:p>
        </w:tc>
        <w:tc>
          <w:tcPr>
            <w:tcW w:w="705" w:type="pct"/>
            <w:vAlign w:val="center"/>
          </w:tcPr>
          <w:p>
            <w:pPr>
              <w:pStyle w:val="53"/>
              <w:widowControl/>
              <w:tabs>
                <w:tab w:val="left" w:pos="2160"/>
              </w:tabs>
              <w:jc w:val="center"/>
            </w:pPr>
            <w:r>
              <w:t>G2/N1</w:t>
            </w:r>
          </w:p>
        </w:tc>
        <w:tc>
          <w:tcPr>
            <w:tcW w:w="669" w:type="pct"/>
            <w:vAlign w:val="center"/>
          </w:tcPr>
          <w:p>
            <w:pPr>
              <w:pStyle w:val="53"/>
              <w:widowControl/>
              <w:tabs>
                <w:tab w:val="left" w:pos="2160"/>
              </w:tabs>
              <w:jc w:val="center"/>
            </w:pPr>
            <w:r>
              <w:t>G3/N3</w:t>
            </w:r>
          </w:p>
        </w:tc>
      </w:tr>
      <w:tr>
        <w:trPr>
          <w:trHeight w:val="408"/>
        </w:trPr>
        <w:tc>
          <w:tcPr>
            <w:tcW w:w="718" w:type="pct"/>
            <w:vMerge/>
            <w:vAlign w:val="center"/>
          </w:tcPr>
          <w:p/>
        </w:tc>
        <w:tc>
          <w:tcPr>
            <w:tcW w:w="619" w:type="pct"/>
            <w:vMerge/>
            <w:vAlign w:val="center"/>
          </w:tcPr>
          <w:p/>
        </w:tc>
        <w:tc>
          <w:tcPr>
            <w:tcW w:w="891" w:type="pct"/>
            <w:vAlign w:val="center"/>
          </w:tcPr>
          <w:p>
            <w:pPr>
              <w:pStyle w:val="53"/>
              <w:widowControl/>
              <w:tabs>
                <w:tab w:val="left" w:pos="2160"/>
              </w:tabs>
              <w:jc w:val="center"/>
            </w:pPr>
            <w:r>
              <w:t>缘石</w:t>
            </w:r>
          </w:p>
        </w:tc>
        <w:tc>
          <w:tcPr>
            <w:tcW w:w="1396" w:type="pct"/>
            <w:vAlign w:val="center"/>
          </w:tcPr>
          <w:p>
            <w:pPr>
              <w:pStyle w:val="53"/>
              <w:widowControl/>
              <w:tabs>
                <w:tab w:val="left" w:pos="2160"/>
              </w:tabs>
              <w:jc w:val="center"/>
            </w:pPr>
            <w:r>
              <w:t>缘石组合体</w:t>
            </w:r>
          </w:p>
        </w:tc>
        <w:tc>
          <w:tcPr>
            <w:tcW w:w="705" w:type="pct"/>
            <w:vAlign w:val="center"/>
          </w:tcPr>
          <w:p>
            <w:pPr>
              <w:pStyle w:val="53"/>
              <w:widowControl/>
              <w:tabs>
                <w:tab w:val="left" w:pos="2160"/>
              </w:tabs>
              <w:jc w:val="center"/>
            </w:pPr>
            <w:r>
              <w:t>-</w:t>
            </w:r>
          </w:p>
        </w:tc>
        <w:tc>
          <w:tcPr>
            <w:tcW w:w="669" w:type="pct"/>
            <w:vAlign w:val="center"/>
          </w:tcPr>
          <w:p>
            <w:pPr>
              <w:pStyle w:val="53"/>
              <w:widowControl/>
              <w:tabs>
                <w:tab w:val="left" w:pos="2160"/>
              </w:tabs>
              <w:jc w:val="center"/>
            </w:pPr>
            <w:r>
              <w:t>G3/N3</w:t>
            </w:r>
          </w:p>
        </w:tc>
      </w:tr>
      <w:tr>
        <w:trPr>
          <w:trHeight w:val="749"/>
        </w:trPr>
        <w:tc>
          <w:tcPr>
            <w:tcW w:w="718" w:type="pct"/>
            <w:vMerge/>
            <w:vAlign w:val="center"/>
          </w:tcPr>
          <w:p/>
        </w:tc>
        <w:tc>
          <w:tcPr>
            <w:tcW w:w="619" w:type="pct"/>
            <w:vMerge w:val="restart"/>
            <w:vAlign w:val="center"/>
          </w:tcPr>
          <w:p>
            <w:pPr>
              <w:pStyle w:val="53"/>
              <w:widowControl/>
              <w:tabs>
                <w:tab w:val="left" w:pos="2160"/>
              </w:tabs>
              <w:jc w:val="center"/>
            </w:pPr>
            <w:r>
              <w:t>路基</w:t>
            </w:r>
          </w:p>
        </w:tc>
        <w:tc>
          <w:tcPr>
            <w:tcW w:w="891" w:type="pct"/>
            <w:vAlign w:val="center"/>
          </w:tcPr>
          <w:p>
            <w:pPr>
              <w:pStyle w:val="53"/>
              <w:widowControl/>
              <w:tabs>
                <w:tab w:val="left" w:pos="2160"/>
              </w:tabs>
              <w:jc w:val="center"/>
            </w:pPr>
            <w:r>
              <w:t>路基结构</w:t>
            </w:r>
          </w:p>
        </w:tc>
        <w:tc>
          <w:tcPr>
            <w:tcW w:w="1396" w:type="pct"/>
            <w:vAlign w:val="center"/>
          </w:tcPr>
          <w:p>
            <w:pPr>
              <w:pStyle w:val="53"/>
              <w:widowControl/>
              <w:tabs>
                <w:tab w:val="left" w:pos="2160"/>
              </w:tabs>
              <w:jc w:val="center"/>
            </w:pPr>
            <w:r>
              <w:t>路床、路堤填筑体、边坡</w:t>
            </w:r>
          </w:p>
        </w:tc>
        <w:tc>
          <w:tcPr>
            <w:tcW w:w="705" w:type="pct"/>
            <w:vAlign w:val="center"/>
          </w:tcPr>
          <w:p>
            <w:pPr>
              <w:pStyle w:val="53"/>
              <w:widowControl/>
              <w:tabs>
                <w:tab w:val="left" w:pos="2160"/>
              </w:tabs>
              <w:jc w:val="center"/>
            </w:pPr>
            <w:r>
              <w:t>G2/N1</w:t>
            </w:r>
          </w:p>
        </w:tc>
        <w:tc>
          <w:tcPr>
            <w:tcW w:w="669" w:type="pct"/>
            <w:vAlign w:val="center"/>
          </w:tcPr>
          <w:p>
            <w:pPr>
              <w:pStyle w:val="53"/>
              <w:widowControl/>
              <w:tabs>
                <w:tab w:val="left" w:pos="2160"/>
              </w:tabs>
              <w:jc w:val="center"/>
            </w:pPr>
            <w:r>
              <w:t>G3/N3</w:t>
            </w:r>
          </w:p>
        </w:tc>
      </w:tr>
      <w:tr>
        <w:trPr>
          <w:trHeight w:val="749"/>
        </w:trPr>
        <w:tc>
          <w:tcPr>
            <w:tcW w:w="718" w:type="pct"/>
            <w:vMerge/>
            <w:vAlign w:val="center"/>
          </w:tcPr>
          <w:p/>
        </w:tc>
        <w:tc>
          <w:tcPr>
            <w:tcW w:w="619" w:type="pct"/>
            <w:vMerge/>
            <w:vAlign w:val="center"/>
          </w:tcPr>
          <w:p/>
        </w:tc>
        <w:tc>
          <w:tcPr>
            <w:tcW w:w="891" w:type="pct"/>
            <w:shd w:val="clear" w:color="auto" w:fill="auto"/>
            <w:vAlign w:val="center"/>
          </w:tcPr>
          <w:p>
            <w:pPr>
              <w:pStyle w:val="53"/>
              <w:widowControl/>
              <w:tabs>
                <w:tab w:val="left" w:pos="2160"/>
              </w:tabs>
              <w:jc w:val="center"/>
            </w:pPr>
            <w:r>
              <w:t>支挡防护</w:t>
            </w:r>
          </w:p>
        </w:tc>
        <w:tc>
          <w:tcPr>
            <w:tcW w:w="1396" w:type="pct"/>
            <w:shd w:val="clear" w:color="auto" w:fill="auto"/>
            <w:vAlign w:val="center"/>
          </w:tcPr>
          <w:p>
            <w:pPr>
              <w:pStyle w:val="53"/>
              <w:widowControl/>
              <w:tabs>
                <w:tab w:val="left" w:pos="2160"/>
              </w:tabs>
              <w:jc w:val="center"/>
            </w:pPr>
            <w:r>
              <w:t>植物防护、骨架防护、喷护防护、护面墙、重力式挡土墙、薄壁式挡土墙、锚定板挡土墙、锚杆挡土墙、加筋挡土墙、桩板挡土墙</w:t>
            </w:r>
          </w:p>
        </w:tc>
        <w:tc>
          <w:tcPr>
            <w:tcW w:w="705" w:type="pct"/>
            <w:shd w:val="clear" w:color="auto" w:fill="auto"/>
            <w:vAlign w:val="center"/>
          </w:tcPr>
          <w:p>
            <w:pPr>
              <w:pStyle w:val="53"/>
              <w:widowControl/>
              <w:tabs>
                <w:tab w:val="left" w:pos="2160"/>
              </w:tabs>
              <w:jc w:val="center"/>
            </w:pPr>
            <w:r>
              <w:t>-</w:t>
            </w:r>
          </w:p>
        </w:tc>
        <w:tc>
          <w:tcPr>
            <w:tcW w:w="669" w:type="pct"/>
            <w:shd w:val="clear" w:color="auto" w:fill="auto"/>
            <w:vAlign w:val="center"/>
          </w:tcPr>
          <w:p>
            <w:pPr>
              <w:pStyle w:val="53"/>
              <w:widowControl/>
              <w:tabs>
                <w:tab w:val="left" w:pos="2160"/>
              </w:tabs>
              <w:jc w:val="center"/>
            </w:pPr>
            <w:r>
              <w:t>G3/N3</w:t>
            </w:r>
          </w:p>
        </w:tc>
      </w:tr>
      <w:tr>
        <w:trPr>
          <w:trHeight w:val="1814"/>
        </w:trPr>
        <w:tc>
          <w:tcPr>
            <w:tcW w:w="718" w:type="pct"/>
            <w:vMerge/>
            <w:vAlign w:val="center"/>
          </w:tcPr>
          <w:p/>
        </w:tc>
        <w:tc>
          <w:tcPr>
            <w:tcW w:w="619" w:type="pct"/>
            <w:vMerge/>
            <w:vAlign w:val="center"/>
          </w:tcPr>
          <w:p/>
        </w:tc>
        <w:tc>
          <w:tcPr>
            <w:tcW w:w="891" w:type="pct"/>
            <w:shd w:val="clear" w:color="auto" w:fill="auto"/>
            <w:vAlign w:val="center"/>
          </w:tcPr>
          <w:p>
            <w:pPr>
              <w:pStyle w:val="53"/>
              <w:widowControl/>
              <w:tabs>
                <w:tab w:val="left" w:pos="2160"/>
              </w:tabs>
              <w:jc w:val="center"/>
            </w:pPr>
            <w:r>
              <w:t>地基加固</w:t>
            </w:r>
          </w:p>
        </w:tc>
        <w:tc>
          <w:tcPr>
            <w:tcW w:w="1396" w:type="pct"/>
            <w:shd w:val="clear" w:color="auto" w:fill="auto"/>
            <w:vAlign w:val="center"/>
          </w:tcPr>
          <w:p>
            <w:pPr>
              <w:pStyle w:val="53"/>
              <w:widowControl/>
              <w:tabs>
                <w:tab w:val="left" w:pos="2160"/>
              </w:tabs>
              <w:jc w:val="center"/>
            </w:pPr>
            <w:r>
              <w:t>垫层、袋装砂井、塑料排水板、粒料桩、加固土桩、灰土挤密桩、水泥粉煤灰碎石桩、压实地基、强夯地基</w:t>
            </w:r>
          </w:p>
        </w:tc>
        <w:tc>
          <w:tcPr>
            <w:tcW w:w="705" w:type="pct"/>
            <w:shd w:val="clear" w:color="auto" w:fill="auto"/>
            <w:vAlign w:val="center"/>
          </w:tcPr>
          <w:p>
            <w:pPr>
              <w:pStyle w:val="53"/>
              <w:tabs>
                <w:tab w:val="left" w:pos="2160"/>
              </w:tabs>
              <w:jc w:val="center"/>
            </w:pPr>
            <w:r>
              <w:t>G2/N1</w:t>
            </w:r>
          </w:p>
        </w:tc>
        <w:tc>
          <w:tcPr>
            <w:tcW w:w="669" w:type="pct"/>
            <w:shd w:val="clear" w:color="auto" w:fill="auto"/>
            <w:vAlign w:val="center"/>
          </w:tcPr>
          <w:p>
            <w:pPr>
              <w:pStyle w:val="53"/>
              <w:tabs>
                <w:tab w:val="left" w:pos="2160"/>
              </w:tabs>
              <w:jc w:val="center"/>
            </w:pPr>
            <w:r>
              <w:t>G2/N1</w:t>
            </w:r>
          </w:p>
        </w:tc>
      </w:tr>
      <w:tr>
        <w:trPr>
          <w:trHeight w:val="1247"/>
        </w:trPr>
        <w:tc>
          <w:tcPr>
            <w:tcW w:w="718" w:type="pct"/>
            <w:vMerge/>
            <w:vAlign w:val="center"/>
          </w:tcPr>
          <w:p/>
        </w:tc>
        <w:tc>
          <w:tcPr>
            <w:tcW w:w="619" w:type="pct"/>
            <w:vMerge/>
            <w:vAlign w:val="center"/>
          </w:tcPr>
          <w:p/>
        </w:tc>
        <w:tc>
          <w:tcPr>
            <w:tcW w:w="891" w:type="pct"/>
            <w:shd w:val="clear" w:color="auto" w:fill="auto"/>
            <w:vAlign w:val="center"/>
          </w:tcPr>
          <w:p>
            <w:pPr>
              <w:pStyle w:val="53"/>
              <w:widowControl/>
              <w:tabs>
                <w:tab w:val="left" w:pos="2160"/>
              </w:tabs>
              <w:jc w:val="center"/>
            </w:pPr>
            <w:r>
              <w:t>公用构件</w:t>
            </w:r>
          </w:p>
        </w:tc>
        <w:tc>
          <w:tcPr>
            <w:tcW w:w="1396" w:type="pct"/>
            <w:shd w:val="clear" w:color="auto" w:fill="auto"/>
            <w:vAlign w:val="center"/>
          </w:tcPr>
          <w:p>
            <w:pPr>
              <w:pStyle w:val="53"/>
              <w:widowControl/>
              <w:tabs>
                <w:tab w:val="left" w:pos="2160"/>
              </w:tabs>
              <w:jc w:val="center"/>
            </w:pPr>
            <w:r>
              <w:t>锚杆、土工布、土工膜、支护结构变形缝、粒料反滤层、泄水管、基础</w:t>
            </w:r>
          </w:p>
        </w:tc>
        <w:tc>
          <w:tcPr>
            <w:tcW w:w="705" w:type="pct"/>
            <w:shd w:val="clear" w:color="auto" w:fill="auto"/>
            <w:vAlign w:val="center"/>
          </w:tcPr>
          <w:p>
            <w:pPr>
              <w:pStyle w:val="53"/>
              <w:widowControl/>
              <w:tabs>
                <w:tab w:val="left" w:pos="2160"/>
              </w:tabs>
              <w:jc w:val="center"/>
            </w:pPr>
            <w:r>
              <w:t>-</w:t>
            </w:r>
          </w:p>
        </w:tc>
        <w:tc>
          <w:tcPr>
            <w:tcW w:w="669" w:type="pct"/>
            <w:shd w:val="clear" w:color="auto" w:fill="auto"/>
            <w:vAlign w:val="center"/>
          </w:tcPr>
          <w:p>
            <w:pPr>
              <w:pStyle w:val="53"/>
              <w:widowControl/>
              <w:tabs>
                <w:tab w:val="left" w:pos="2160"/>
              </w:tabs>
              <w:jc w:val="center"/>
            </w:pPr>
            <w:r>
              <w:t>G3/N3</w:t>
            </w:r>
          </w:p>
        </w:tc>
      </w:tr>
    </w:tbl>
    <w:p>
      <w:pPr>
        <w:pStyle w:val="48"/>
        <w:sectPr>
          <w:pgSz w:w="11906" w:h="16838"/>
          <w:pgMar w:top="567" w:right="1134" w:bottom="1134" w:left="1417" w:header="851" w:footer="992" w:gutter="0"/>
          <w:cols w:num="1" w:space="0"/>
          <w:docGrid w:type="lines" w:linePitch="312" w:charSpace="0"/>
        </w:sectPr>
      </w:pPr>
    </w:p>
    <w:p>
      <w:pPr>
        <w:pStyle w:val="48"/>
      </w:pPr>
      <w:r>
        <w:rPr>
          <w:rFonts w:hint="eastAsia"/>
        </w:rPr>
        <w:t>续表D.0.2</w:t>
      </w:r>
    </w:p>
    <w:tbl>
      <w:tblPr>
        <w:jc w:val="left"/>
        <w:tblW w:w="499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Look w:val="04A0" w:firstRow="1" w:lastRow="0" w:firstColumn="1" w:lastColumn="0" w:noHBand="0" w:noVBand="1"/>
      </w:tblPr>
      <w:tblGrid>
        <w:gridCol w:w="1373"/>
        <w:gridCol w:w="1184"/>
        <w:gridCol w:w="1704"/>
        <w:gridCol w:w="2670"/>
        <w:gridCol w:w="1348"/>
        <w:gridCol w:w="1279"/>
      </w:tblGrid>
      <w:tr>
        <w:trPr>
          <w:trHeight w:val="637"/>
          <w:tblHeader/>
        </w:trPr>
        <w:tc>
          <w:tcPr>
            <w:tcW w:w="718" w:type="pct"/>
            <w:vAlign w:val="center"/>
          </w:tcPr>
          <w:p>
            <w:pPr>
              <w:pStyle w:val="53"/>
              <w:widowControl/>
              <w:tabs>
                <w:tab w:val="left" w:pos="2160"/>
              </w:tabs>
              <w:jc w:val="center"/>
            </w:pPr>
            <w:r>
              <w:rPr>
                <w:rFonts w:hint="eastAsia"/>
              </w:rPr>
              <w:t>一级系统</w:t>
            </w:r>
          </w:p>
        </w:tc>
        <w:tc>
          <w:tcPr>
            <w:tcW w:w="619" w:type="pct"/>
            <w:vAlign w:val="center"/>
          </w:tcPr>
          <w:p>
            <w:pPr>
              <w:pStyle w:val="53"/>
              <w:widowControl/>
              <w:tabs>
                <w:tab w:val="left" w:pos="2160"/>
              </w:tabs>
              <w:jc w:val="center"/>
            </w:pPr>
            <w:r>
              <w:rPr>
                <w:rFonts w:hint="eastAsia"/>
              </w:rPr>
              <w:t>二</w:t>
            </w:r>
            <w:r>
              <w:t>级系统</w:t>
            </w:r>
          </w:p>
        </w:tc>
        <w:tc>
          <w:tcPr>
            <w:tcW w:w="891" w:type="pct"/>
            <w:vAlign w:val="center"/>
          </w:tcPr>
          <w:p>
            <w:pPr>
              <w:pStyle w:val="53"/>
              <w:widowControl/>
              <w:tabs>
                <w:tab w:val="left" w:pos="2160"/>
              </w:tabs>
              <w:jc w:val="center"/>
            </w:pPr>
            <w:r>
              <w:rPr>
                <w:rFonts w:hint="eastAsia"/>
              </w:rPr>
              <w:t>三</w:t>
            </w:r>
            <w:r>
              <w:t>级系统</w:t>
            </w:r>
          </w:p>
        </w:tc>
        <w:tc>
          <w:tcPr>
            <w:tcW w:w="1396" w:type="pct"/>
            <w:vAlign w:val="center"/>
          </w:tcPr>
          <w:p>
            <w:pPr>
              <w:pStyle w:val="53"/>
              <w:widowControl/>
              <w:tabs>
                <w:tab w:val="left" w:pos="2160"/>
              </w:tabs>
              <w:jc w:val="center"/>
            </w:pPr>
            <w:r>
              <w:t>模型单元</w:t>
            </w:r>
          </w:p>
        </w:tc>
        <w:tc>
          <w:tcPr>
            <w:tcW w:w="705" w:type="pct"/>
            <w:vAlign w:val="center"/>
          </w:tcPr>
          <w:p>
            <w:pPr>
              <w:pStyle w:val="53"/>
              <w:widowControl/>
              <w:tabs>
                <w:tab w:val="left" w:pos="2160"/>
              </w:tabs>
              <w:jc w:val="center"/>
            </w:pPr>
            <w:r>
              <w:rPr>
                <w:rFonts w:hint="eastAsia"/>
              </w:rPr>
              <w:t>规划设计阶段</w:t>
            </w:r>
          </w:p>
        </w:tc>
        <w:tc>
          <w:tcPr>
            <w:tcW w:w="669" w:type="pct"/>
            <w:vAlign w:val="center"/>
          </w:tcPr>
          <w:p>
            <w:pPr>
              <w:pStyle w:val="53"/>
              <w:widowControl/>
              <w:tabs>
                <w:tab w:val="left" w:pos="2160"/>
              </w:tabs>
              <w:jc w:val="center"/>
            </w:pPr>
            <w:r>
              <w:rPr>
                <w:rFonts w:hint="eastAsia"/>
              </w:rPr>
              <w:t>竣工验收</w:t>
            </w:r>
            <w:r>
              <w:t>阶段</w:t>
            </w:r>
          </w:p>
        </w:tc>
      </w:tr>
      <w:tr>
        <w:trPr>
          <w:trHeight w:val="1264"/>
        </w:trPr>
        <w:tc>
          <w:tcPr>
            <w:tcW w:w="718" w:type="pct"/>
            <w:vMerge w:val="restart"/>
            <w:vAlign w:val="center"/>
          </w:tcPr>
          <w:p>
            <w:pPr>
              <w:pStyle w:val="53"/>
              <w:widowControl/>
              <w:tabs>
                <w:tab w:val="left" w:pos="2160"/>
              </w:tabs>
              <w:jc w:val="center"/>
            </w:pPr>
            <w:r>
              <w:rPr>
                <w:rFonts w:hint="eastAsia"/>
              </w:rPr>
              <w:t>道路工程</w:t>
            </w:r>
          </w:p>
        </w:tc>
        <w:tc>
          <w:tcPr>
            <w:tcW w:w="619" w:type="pct"/>
            <w:vAlign w:val="center"/>
          </w:tcPr>
          <w:p>
            <w:pPr>
              <w:pStyle w:val="53"/>
              <w:widowControl/>
              <w:tabs>
                <w:tab w:val="left" w:pos="2160"/>
              </w:tabs>
              <w:jc w:val="center"/>
            </w:pPr>
            <w:r>
              <w:t>排水设施</w:t>
            </w:r>
          </w:p>
        </w:tc>
        <w:tc>
          <w:tcPr>
            <w:tcW w:w="891" w:type="pct"/>
            <w:vAlign w:val="center"/>
          </w:tcPr>
          <w:p>
            <w:pPr>
              <w:pStyle w:val="53"/>
              <w:widowControl/>
              <w:tabs>
                <w:tab w:val="left" w:pos="2160"/>
              </w:tabs>
              <w:jc w:val="center"/>
            </w:pPr>
            <w:r>
              <w:t>/</w:t>
            </w:r>
          </w:p>
        </w:tc>
        <w:tc>
          <w:tcPr>
            <w:tcW w:w="1396" w:type="pct"/>
            <w:vAlign w:val="center"/>
          </w:tcPr>
          <w:p>
            <w:pPr>
              <w:pStyle w:val="53"/>
              <w:widowControl/>
              <w:tabs>
                <w:tab w:val="left" w:pos="2160"/>
              </w:tabs>
              <w:jc w:val="center"/>
            </w:pPr>
            <w:r>
              <w:t>排水管、管井、集水槽（雨水口）、排水沟、渗（盲）沟、粒料反滤层、泄水管</w:t>
            </w:r>
          </w:p>
        </w:tc>
        <w:tc>
          <w:tcPr>
            <w:tcW w:w="705" w:type="pct"/>
            <w:vAlign w:val="center"/>
          </w:tcPr>
          <w:p>
            <w:pPr>
              <w:pStyle w:val="53"/>
              <w:widowControl/>
              <w:tabs>
                <w:tab w:val="left" w:pos="2160"/>
              </w:tabs>
              <w:jc w:val="center"/>
            </w:pPr>
            <w:r>
              <w:t>G2/N1</w:t>
            </w:r>
          </w:p>
        </w:tc>
        <w:tc>
          <w:tcPr>
            <w:tcW w:w="669" w:type="pct"/>
            <w:vAlign w:val="center"/>
          </w:tcPr>
          <w:p>
            <w:pPr>
              <w:pStyle w:val="53"/>
              <w:widowControl/>
              <w:tabs>
                <w:tab w:val="left" w:pos="2160"/>
              </w:tabs>
              <w:jc w:val="center"/>
            </w:pPr>
            <w:r>
              <w:t>G3/N3</w:t>
            </w:r>
          </w:p>
        </w:tc>
      </w:tr>
      <w:tr>
        <w:trPr>
          <w:trHeight w:val="408"/>
        </w:trPr>
        <w:tc>
          <w:tcPr>
            <w:tcW w:w="718" w:type="pct"/>
            <w:vMerge/>
            <w:vAlign w:val="center"/>
          </w:tcPr>
          <w:p/>
        </w:tc>
        <w:tc>
          <w:tcPr>
            <w:tcW w:w="619" w:type="pct"/>
            <w:vMerge w:val="restart"/>
            <w:vAlign w:val="center"/>
          </w:tcPr>
          <w:p>
            <w:pPr>
              <w:pStyle w:val="53"/>
              <w:widowControl/>
              <w:tabs>
                <w:tab w:val="left" w:pos="2160"/>
              </w:tabs>
              <w:jc w:val="center"/>
            </w:pPr>
            <w:r>
              <w:t>交通设施</w:t>
            </w:r>
          </w:p>
        </w:tc>
        <w:tc>
          <w:tcPr>
            <w:tcW w:w="891" w:type="pct"/>
            <w:vAlign w:val="center"/>
          </w:tcPr>
          <w:p>
            <w:pPr>
              <w:pStyle w:val="53"/>
              <w:widowControl/>
              <w:tabs>
                <w:tab w:val="left" w:pos="2160"/>
              </w:tabs>
              <w:jc w:val="center"/>
            </w:pPr>
            <w:r>
              <w:t>交通标志</w:t>
            </w:r>
          </w:p>
        </w:tc>
        <w:tc>
          <w:tcPr>
            <w:tcW w:w="1396" w:type="pct"/>
            <w:vAlign w:val="center"/>
          </w:tcPr>
          <w:p>
            <w:pPr>
              <w:pStyle w:val="53"/>
              <w:widowControl/>
              <w:tabs>
                <w:tab w:val="left" w:pos="2160"/>
              </w:tabs>
              <w:jc w:val="center"/>
            </w:pPr>
            <w:r>
              <w:t>标志牌、支撑杆件、基础</w:t>
            </w:r>
          </w:p>
        </w:tc>
        <w:tc>
          <w:tcPr>
            <w:tcW w:w="705" w:type="pct"/>
            <w:vAlign w:val="center"/>
          </w:tcPr>
          <w:p>
            <w:pPr>
              <w:pStyle w:val="53"/>
              <w:widowControl/>
              <w:tabs>
                <w:tab w:val="left" w:pos="2160"/>
              </w:tabs>
              <w:jc w:val="center"/>
            </w:pPr>
            <w:r>
              <w:t>-</w:t>
            </w:r>
          </w:p>
        </w:tc>
        <w:tc>
          <w:tcPr>
            <w:tcW w:w="669" w:type="pct"/>
            <w:vAlign w:val="center"/>
          </w:tcPr>
          <w:p>
            <w:pPr>
              <w:pStyle w:val="53"/>
              <w:widowControl/>
              <w:tabs>
                <w:tab w:val="left" w:pos="2160"/>
              </w:tabs>
              <w:jc w:val="center"/>
            </w:pPr>
            <w:r>
              <w:t>G3/N3</w:t>
            </w:r>
          </w:p>
        </w:tc>
      </w:tr>
      <w:tr>
        <w:trPr>
          <w:trHeight w:val="637"/>
        </w:trPr>
        <w:tc>
          <w:tcPr>
            <w:tcW w:w="718" w:type="pct"/>
            <w:vMerge/>
            <w:vAlign w:val="center"/>
          </w:tcPr>
          <w:p/>
        </w:tc>
        <w:tc>
          <w:tcPr>
            <w:tcW w:w="619" w:type="pct"/>
            <w:vMerge/>
            <w:vAlign w:val="center"/>
          </w:tcPr>
          <w:p/>
        </w:tc>
        <w:tc>
          <w:tcPr>
            <w:tcW w:w="891" w:type="pct"/>
            <w:vAlign w:val="center"/>
          </w:tcPr>
          <w:p>
            <w:pPr>
              <w:pStyle w:val="53"/>
              <w:widowControl/>
              <w:tabs>
                <w:tab w:val="left" w:pos="2160"/>
              </w:tabs>
              <w:jc w:val="center"/>
            </w:pPr>
            <w:r>
              <w:t>交通标线</w:t>
            </w:r>
          </w:p>
        </w:tc>
        <w:tc>
          <w:tcPr>
            <w:tcW w:w="1396" w:type="pct"/>
            <w:vAlign w:val="center"/>
          </w:tcPr>
          <w:p>
            <w:pPr>
              <w:pStyle w:val="53"/>
              <w:widowControl/>
              <w:tabs>
                <w:tab w:val="left" w:pos="2160"/>
              </w:tabs>
              <w:jc w:val="center"/>
            </w:pPr>
            <w:r>
              <w:t>标线、突起路标、轮廓标</w:t>
            </w:r>
          </w:p>
        </w:tc>
        <w:tc>
          <w:tcPr>
            <w:tcW w:w="705" w:type="pct"/>
            <w:vAlign w:val="center"/>
          </w:tcPr>
          <w:p>
            <w:pPr>
              <w:pStyle w:val="53"/>
              <w:widowControl/>
              <w:tabs>
                <w:tab w:val="left" w:pos="2160"/>
              </w:tabs>
              <w:jc w:val="center"/>
            </w:pPr>
            <w:r>
              <w:t>-</w:t>
            </w:r>
          </w:p>
        </w:tc>
        <w:tc>
          <w:tcPr>
            <w:tcW w:w="669" w:type="pct"/>
            <w:vAlign w:val="center"/>
          </w:tcPr>
          <w:p>
            <w:pPr>
              <w:pStyle w:val="53"/>
              <w:widowControl/>
              <w:tabs>
                <w:tab w:val="left" w:pos="2160"/>
              </w:tabs>
              <w:jc w:val="center"/>
            </w:pPr>
            <w:r>
              <w:t>G3/N3</w:t>
            </w:r>
          </w:p>
        </w:tc>
      </w:tr>
      <w:tr>
        <w:trPr>
          <w:trHeight w:val="1264"/>
        </w:trPr>
        <w:tc>
          <w:tcPr>
            <w:tcW w:w="718" w:type="pct"/>
            <w:vMerge/>
            <w:vAlign w:val="center"/>
          </w:tcPr>
          <w:p/>
        </w:tc>
        <w:tc>
          <w:tcPr>
            <w:tcW w:w="619" w:type="pct"/>
            <w:vMerge/>
            <w:vAlign w:val="center"/>
          </w:tcPr>
          <w:p/>
        </w:tc>
        <w:tc>
          <w:tcPr>
            <w:tcW w:w="891" w:type="pct"/>
            <w:vAlign w:val="center"/>
          </w:tcPr>
          <w:p>
            <w:pPr>
              <w:pStyle w:val="53"/>
              <w:widowControl/>
              <w:tabs>
                <w:tab w:val="left" w:pos="2160"/>
              </w:tabs>
              <w:jc w:val="center"/>
            </w:pPr>
            <w:r>
              <w:t>防护设施</w:t>
            </w:r>
          </w:p>
        </w:tc>
        <w:tc>
          <w:tcPr>
            <w:tcW w:w="1396" w:type="pct"/>
            <w:vAlign w:val="center"/>
          </w:tcPr>
          <w:p>
            <w:pPr>
              <w:pStyle w:val="53"/>
              <w:widowControl/>
              <w:tabs>
                <w:tab w:val="left" w:pos="2160"/>
              </w:tabs>
              <w:jc w:val="center"/>
            </w:pPr>
            <w:r>
              <w:t>波形梁护拦杆、混凝土护栏杆、拦杆、隔离栅、声屏障、防眩板、基础</w:t>
            </w:r>
          </w:p>
        </w:tc>
        <w:tc>
          <w:tcPr>
            <w:tcW w:w="705" w:type="pct"/>
            <w:vAlign w:val="center"/>
          </w:tcPr>
          <w:p>
            <w:pPr>
              <w:pStyle w:val="53"/>
              <w:widowControl/>
              <w:tabs>
                <w:tab w:val="left" w:pos="2160"/>
              </w:tabs>
              <w:jc w:val="center"/>
            </w:pPr>
            <w:r>
              <w:t>-</w:t>
            </w:r>
          </w:p>
        </w:tc>
        <w:tc>
          <w:tcPr>
            <w:tcW w:w="669" w:type="pct"/>
            <w:vAlign w:val="center"/>
          </w:tcPr>
          <w:p>
            <w:pPr>
              <w:pStyle w:val="53"/>
              <w:widowControl/>
              <w:tabs>
                <w:tab w:val="left" w:pos="2160"/>
              </w:tabs>
              <w:jc w:val="center"/>
            </w:pPr>
            <w:r>
              <w:t>G3/N3</w:t>
            </w:r>
          </w:p>
        </w:tc>
      </w:tr>
      <w:tr>
        <w:trPr>
          <w:trHeight w:val="637"/>
        </w:trPr>
        <w:tc>
          <w:tcPr>
            <w:tcW w:w="718" w:type="pct"/>
            <w:vMerge/>
            <w:vAlign w:val="center"/>
          </w:tcPr>
          <w:p/>
        </w:tc>
        <w:tc>
          <w:tcPr>
            <w:tcW w:w="619" w:type="pct"/>
            <w:vMerge w:val="restart"/>
            <w:vAlign w:val="center"/>
          </w:tcPr>
          <w:p>
            <w:pPr>
              <w:pStyle w:val="53"/>
              <w:widowControl/>
              <w:tabs>
                <w:tab w:val="left" w:pos="2160"/>
              </w:tabs>
              <w:jc w:val="center"/>
            </w:pPr>
            <w:r>
              <w:t>照明设施</w:t>
            </w:r>
          </w:p>
        </w:tc>
        <w:tc>
          <w:tcPr>
            <w:tcW w:w="891" w:type="pct"/>
            <w:vAlign w:val="center"/>
          </w:tcPr>
          <w:p>
            <w:pPr>
              <w:pStyle w:val="53"/>
              <w:widowControl/>
              <w:tabs>
                <w:tab w:val="left" w:pos="2160"/>
              </w:tabs>
              <w:jc w:val="center"/>
            </w:pPr>
            <w:r>
              <w:t>照明设施</w:t>
            </w:r>
          </w:p>
        </w:tc>
        <w:tc>
          <w:tcPr>
            <w:tcW w:w="1396" w:type="pct"/>
            <w:vAlign w:val="center"/>
          </w:tcPr>
          <w:p>
            <w:pPr>
              <w:pStyle w:val="53"/>
              <w:widowControl/>
              <w:tabs>
                <w:tab w:val="left" w:pos="2160"/>
              </w:tabs>
              <w:jc w:val="center"/>
            </w:pPr>
            <w:r>
              <w:t>灯具、灯杆、基础</w:t>
            </w:r>
          </w:p>
        </w:tc>
        <w:tc>
          <w:tcPr>
            <w:tcW w:w="705" w:type="pct"/>
            <w:vAlign w:val="center"/>
          </w:tcPr>
          <w:p>
            <w:pPr>
              <w:pStyle w:val="53"/>
              <w:widowControl/>
              <w:tabs>
                <w:tab w:val="left" w:pos="2160"/>
              </w:tabs>
              <w:jc w:val="center"/>
            </w:pPr>
            <w:r>
              <w:t>-</w:t>
            </w:r>
          </w:p>
        </w:tc>
        <w:tc>
          <w:tcPr>
            <w:tcW w:w="669" w:type="pct"/>
            <w:vAlign w:val="center"/>
          </w:tcPr>
          <w:p>
            <w:pPr>
              <w:pStyle w:val="53"/>
              <w:widowControl/>
              <w:tabs>
                <w:tab w:val="left" w:pos="2160"/>
              </w:tabs>
              <w:jc w:val="center"/>
            </w:pPr>
            <w:r>
              <w:t>G3/N3</w:t>
            </w:r>
          </w:p>
        </w:tc>
      </w:tr>
      <w:tr>
        <w:trPr>
          <w:trHeight w:val="637"/>
        </w:trPr>
        <w:tc>
          <w:tcPr>
            <w:tcW w:w="718" w:type="pct"/>
            <w:vMerge/>
            <w:vAlign w:val="center"/>
          </w:tcPr>
          <w:p/>
        </w:tc>
        <w:tc>
          <w:tcPr>
            <w:tcW w:w="619" w:type="pct"/>
            <w:vMerge/>
            <w:vAlign w:val="center"/>
          </w:tcPr>
          <w:p/>
        </w:tc>
        <w:tc>
          <w:tcPr>
            <w:tcW w:w="891" w:type="pct"/>
            <w:vAlign w:val="center"/>
          </w:tcPr>
          <w:p>
            <w:pPr>
              <w:pStyle w:val="53"/>
              <w:widowControl/>
              <w:tabs>
                <w:tab w:val="left" w:pos="2160"/>
              </w:tabs>
              <w:jc w:val="center"/>
            </w:pPr>
            <w:r>
              <w:t>配电设施</w:t>
            </w:r>
          </w:p>
        </w:tc>
        <w:tc>
          <w:tcPr>
            <w:tcW w:w="1396" w:type="pct"/>
            <w:vAlign w:val="center"/>
          </w:tcPr>
          <w:p>
            <w:pPr>
              <w:pStyle w:val="53"/>
              <w:widowControl/>
              <w:tabs>
                <w:tab w:val="left" w:pos="2160"/>
              </w:tabs>
              <w:jc w:val="center"/>
            </w:pPr>
            <w:r>
              <w:t>箱式变电站、供电线缆、接线井、基础</w:t>
            </w:r>
          </w:p>
        </w:tc>
        <w:tc>
          <w:tcPr>
            <w:tcW w:w="705" w:type="pct"/>
            <w:vAlign w:val="center"/>
          </w:tcPr>
          <w:p>
            <w:pPr>
              <w:pStyle w:val="53"/>
              <w:widowControl/>
              <w:tabs>
                <w:tab w:val="left" w:pos="2160"/>
              </w:tabs>
              <w:jc w:val="center"/>
            </w:pPr>
            <w:r>
              <w:t>-</w:t>
            </w:r>
          </w:p>
        </w:tc>
        <w:tc>
          <w:tcPr>
            <w:tcW w:w="669" w:type="pct"/>
            <w:vAlign w:val="center"/>
          </w:tcPr>
          <w:p>
            <w:pPr>
              <w:pStyle w:val="53"/>
              <w:widowControl/>
              <w:tabs>
                <w:tab w:val="left" w:pos="2160"/>
              </w:tabs>
              <w:jc w:val="center"/>
            </w:pPr>
            <w:r>
              <w:t>G3/N3</w:t>
            </w:r>
          </w:p>
        </w:tc>
      </w:tr>
      <w:tr>
        <w:trPr>
          <w:trHeight w:val="950"/>
        </w:trPr>
        <w:tc>
          <w:tcPr>
            <w:tcW w:w="718" w:type="pct"/>
            <w:vMerge/>
            <w:vAlign w:val="center"/>
          </w:tcPr>
          <w:p/>
        </w:tc>
        <w:tc>
          <w:tcPr>
            <w:tcW w:w="619" w:type="pct"/>
            <w:vMerge w:val="restart"/>
            <w:vAlign w:val="center"/>
          </w:tcPr>
          <w:p>
            <w:pPr>
              <w:pStyle w:val="53"/>
              <w:widowControl/>
              <w:tabs>
                <w:tab w:val="left" w:pos="2160"/>
              </w:tabs>
              <w:jc w:val="center"/>
            </w:pPr>
            <w:r>
              <w:t>景观设施</w:t>
            </w:r>
          </w:p>
        </w:tc>
        <w:tc>
          <w:tcPr>
            <w:tcW w:w="891" w:type="pct"/>
            <w:vAlign w:val="center"/>
          </w:tcPr>
          <w:p>
            <w:pPr>
              <w:pStyle w:val="53"/>
              <w:widowControl/>
              <w:tabs>
                <w:tab w:val="left" w:pos="2160"/>
              </w:tabs>
              <w:jc w:val="center"/>
            </w:pPr>
            <w:r>
              <w:t>街具</w:t>
            </w:r>
          </w:p>
        </w:tc>
        <w:tc>
          <w:tcPr>
            <w:tcW w:w="1396" w:type="pct"/>
            <w:vAlign w:val="center"/>
          </w:tcPr>
          <w:p>
            <w:pPr>
              <w:pStyle w:val="53"/>
              <w:widowControl/>
              <w:tabs>
                <w:tab w:val="left" w:pos="2160"/>
              </w:tabs>
              <w:jc w:val="center"/>
            </w:pPr>
            <w:r>
              <w:t>路铭牌、公共休息设施、广告灯箱、垃圾箱</w:t>
            </w:r>
          </w:p>
        </w:tc>
        <w:tc>
          <w:tcPr>
            <w:tcW w:w="705" w:type="pct"/>
            <w:vAlign w:val="center"/>
          </w:tcPr>
          <w:p>
            <w:pPr>
              <w:pStyle w:val="53"/>
              <w:widowControl/>
              <w:tabs>
                <w:tab w:val="left" w:pos="2160"/>
              </w:tabs>
              <w:jc w:val="center"/>
            </w:pPr>
            <w:r>
              <w:t>-</w:t>
            </w:r>
          </w:p>
        </w:tc>
        <w:tc>
          <w:tcPr>
            <w:tcW w:w="669" w:type="pct"/>
            <w:vAlign w:val="center"/>
          </w:tcPr>
          <w:p>
            <w:pPr>
              <w:pStyle w:val="53"/>
              <w:widowControl/>
              <w:tabs>
                <w:tab w:val="left" w:pos="2160"/>
              </w:tabs>
              <w:jc w:val="center"/>
            </w:pPr>
            <w:r>
              <w:t>G3/N3</w:t>
            </w:r>
          </w:p>
        </w:tc>
      </w:tr>
      <w:tr>
        <w:trPr>
          <w:trHeight w:val="419"/>
        </w:trPr>
        <w:tc>
          <w:tcPr>
            <w:tcW w:w="718" w:type="pct"/>
            <w:vMerge/>
            <w:vAlign w:val="center"/>
          </w:tcPr>
          <w:p/>
        </w:tc>
        <w:tc>
          <w:tcPr>
            <w:tcW w:w="619" w:type="pct"/>
            <w:vMerge/>
            <w:vAlign w:val="center"/>
          </w:tcPr>
          <w:p/>
        </w:tc>
        <w:tc>
          <w:tcPr>
            <w:tcW w:w="891" w:type="pct"/>
            <w:vAlign w:val="center"/>
          </w:tcPr>
          <w:p>
            <w:pPr>
              <w:pStyle w:val="53"/>
              <w:widowControl/>
              <w:tabs>
                <w:tab w:val="left" w:pos="2160"/>
              </w:tabs>
              <w:jc w:val="center"/>
            </w:pPr>
            <w:r>
              <w:t>绿化</w:t>
            </w:r>
          </w:p>
        </w:tc>
        <w:tc>
          <w:tcPr>
            <w:tcW w:w="1396" w:type="pct"/>
            <w:vAlign w:val="center"/>
          </w:tcPr>
          <w:p>
            <w:pPr>
              <w:pStyle w:val="53"/>
              <w:widowControl/>
              <w:tabs>
                <w:tab w:val="left" w:pos="2160"/>
              </w:tabs>
              <w:jc w:val="center"/>
            </w:pPr>
            <w:r>
              <w:t>绿化带、树池</w:t>
            </w:r>
          </w:p>
        </w:tc>
        <w:tc>
          <w:tcPr>
            <w:tcW w:w="705" w:type="pct"/>
            <w:vAlign w:val="center"/>
          </w:tcPr>
          <w:p>
            <w:pPr>
              <w:pStyle w:val="53"/>
              <w:widowControl/>
              <w:tabs>
                <w:tab w:val="left" w:pos="2160"/>
              </w:tabs>
              <w:jc w:val="center"/>
            </w:pPr>
            <w:r>
              <w:t>-</w:t>
            </w:r>
          </w:p>
        </w:tc>
        <w:tc>
          <w:tcPr>
            <w:tcW w:w="669" w:type="pct"/>
            <w:vAlign w:val="center"/>
          </w:tcPr>
          <w:p>
            <w:pPr>
              <w:pStyle w:val="53"/>
              <w:widowControl/>
              <w:tabs>
                <w:tab w:val="left" w:pos="2160"/>
              </w:tabs>
              <w:jc w:val="center"/>
            </w:pPr>
            <w:r>
              <w:t>G3/N3</w:t>
            </w:r>
          </w:p>
        </w:tc>
      </w:tr>
    </w:tbl>
    <w:p>
      <w:pPr>
        <w:pStyle w:val="48"/>
      </w:pPr>
      <w:r>
        <w:rPr>
          <w:rFonts w:hint="eastAsia"/>
        </w:rPr>
        <w:t>表D.0.3  管线工程信息模型的归档深度</w:t>
      </w:r>
    </w:p>
    <w:tbl>
      <w:tblPr>
        <w:jc w:val="center"/>
        <w:tblW w:w="4996"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Look w:val="04A0" w:firstRow="1" w:lastRow="0" w:firstColumn="1" w:lastColumn="0" w:noHBand="0" w:noVBand="1"/>
      </w:tblPr>
      <w:tblGrid>
        <w:gridCol w:w="1371"/>
        <w:gridCol w:w="1169"/>
        <w:gridCol w:w="1702"/>
        <w:gridCol w:w="2756"/>
        <w:gridCol w:w="1262"/>
        <w:gridCol w:w="1299"/>
      </w:tblGrid>
      <w:tr>
        <w:trPr>
          <w:trHeight w:val="629"/>
          <w:tblHeader/>
        </w:trPr>
        <w:tc>
          <w:tcPr>
            <w:tcW w:w="717" w:type="pct"/>
            <w:vAlign w:val="center"/>
          </w:tcPr>
          <w:p>
            <w:pPr>
              <w:pStyle w:val="53"/>
              <w:widowControl/>
              <w:tabs>
                <w:tab w:val="left" w:pos="2160"/>
              </w:tabs>
              <w:jc w:val="center"/>
            </w:pPr>
            <w:r>
              <w:rPr>
                <w:rFonts w:hint="eastAsia"/>
              </w:rPr>
              <w:t>一级系统</w:t>
            </w:r>
          </w:p>
        </w:tc>
        <w:tc>
          <w:tcPr>
            <w:tcW w:w="611" w:type="pct"/>
            <w:vAlign w:val="center"/>
          </w:tcPr>
          <w:p>
            <w:pPr>
              <w:pStyle w:val="53"/>
              <w:widowControl/>
              <w:tabs>
                <w:tab w:val="left" w:pos="2160"/>
              </w:tabs>
              <w:jc w:val="center"/>
            </w:pPr>
            <w:r>
              <w:rPr>
                <w:rFonts w:hint="eastAsia"/>
              </w:rPr>
              <w:t>二级</w:t>
            </w:r>
            <w:r>
              <w:t>系统</w:t>
            </w:r>
          </w:p>
        </w:tc>
        <w:tc>
          <w:tcPr>
            <w:tcW w:w="890" w:type="pct"/>
            <w:vAlign w:val="center"/>
          </w:tcPr>
          <w:p>
            <w:pPr>
              <w:pStyle w:val="53"/>
              <w:widowControl/>
              <w:tabs>
                <w:tab w:val="left" w:pos="2160"/>
              </w:tabs>
              <w:jc w:val="center"/>
            </w:pPr>
            <w:r>
              <w:rPr>
                <w:rFonts w:hint="eastAsia"/>
              </w:rPr>
              <w:t>三级</w:t>
            </w:r>
            <w:r>
              <w:t>系统</w:t>
            </w:r>
          </w:p>
        </w:tc>
        <w:tc>
          <w:tcPr>
            <w:tcW w:w="1441" w:type="pct"/>
            <w:vAlign w:val="center"/>
          </w:tcPr>
          <w:p>
            <w:pPr>
              <w:pStyle w:val="53"/>
              <w:widowControl/>
              <w:tabs>
                <w:tab w:val="left" w:pos="2160"/>
              </w:tabs>
              <w:jc w:val="center"/>
            </w:pPr>
            <w:r>
              <w:rPr>
                <w:rFonts w:hint="eastAsia"/>
              </w:rPr>
              <w:t>模型单元</w:t>
            </w:r>
          </w:p>
        </w:tc>
        <w:tc>
          <w:tcPr>
            <w:tcW w:w="660" w:type="pct"/>
            <w:vAlign w:val="center"/>
          </w:tcPr>
          <w:p>
            <w:pPr>
              <w:pStyle w:val="53"/>
              <w:widowControl/>
              <w:tabs>
                <w:tab w:val="left" w:pos="2160"/>
              </w:tabs>
              <w:jc w:val="center"/>
            </w:pPr>
            <w:r>
              <w:rPr>
                <w:rFonts w:hint="eastAsia"/>
              </w:rPr>
              <w:t>规划设计阶段</w:t>
            </w:r>
          </w:p>
        </w:tc>
        <w:tc>
          <w:tcPr>
            <w:tcW w:w="679" w:type="pct"/>
            <w:vAlign w:val="center"/>
          </w:tcPr>
          <w:p>
            <w:pPr>
              <w:pStyle w:val="53"/>
              <w:widowControl/>
              <w:tabs>
                <w:tab w:val="left" w:pos="2160"/>
              </w:tabs>
              <w:jc w:val="center"/>
            </w:pPr>
            <w:r>
              <w:rPr>
                <w:rFonts w:hint="eastAsia"/>
              </w:rPr>
              <w:t>竣工验收</w:t>
            </w:r>
            <w:r>
              <w:t>阶段</w:t>
            </w:r>
          </w:p>
        </w:tc>
      </w:tr>
      <w:tr>
        <w:trPr>
          <w:trHeight w:val="629"/>
        </w:trPr>
        <w:tc>
          <w:tcPr>
            <w:tcW w:w="717" w:type="pct"/>
            <w:vMerge w:val="restart"/>
            <w:vAlign w:val="center"/>
          </w:tcPr>
          <w:p>
            <w:pPr>
              <w:pStyle w:val="53"/>
              <w:widowControl/>
              <w:tabs>
                <w:tab w:val="left" w:pos="2160"/>
              </w:tabs>
              <w:jc w:val="center"/>
            </w:pPr>
            <w:r>
              <w:t>管线工程</w:t>
            </w:r>
          </w:p>
        </w:tc>
        <w:tc>
          <w:tcPr>
            <w:tcW w:w="611" w:type="pct"/>
            <w:vMerge w:val="restart"/>
            <w:vAlign w:val="center"/>
          </w:tcPr>
          <w:p>
            <w:pPr>
              <w:pStyle w:val="53"/>
              <w:widowControl/>
              <w:tabs>
                <w:tab w:val="left" w:pos="2160"/>
              </w:tabs>
              <w:jc w:val="center"/>
            </w:pPr>
            <w:r>
              <w:t>管线</w:t>
            </w:r>
          </w:p>
        </w:tc>
        <w:tc>
          <w:tcPr>
            <w:tcW w:w="890" w:type="pct"/>
            <w:vAlign w:val="center"/>
          </w:tcPr>
          <w:p>
            <w:pPr>
              <w:pStyle w:val="53"/>
              <w:widowControl/>
              <w:tabs>
                <w:tab w:val="left" w:pos="2160"/>
              </w:tabs>
              <w:jc w:val="center"/>
            </w:pPr>
            <w:r>
              <w:t>管（沟）</w:t>
            </w:r>
          </w:p>
        </w:tc>
        <w:tc>
          <w:tcPr>
            <w:tcW w:w="1441" w:type="pct"/>
            <w:vAlign w:val="center"/>
          </w:tcPr>
          <w:p>
            <w:pPr>
              <w:pStyle w:val="53"/>
              <w:widowControl/>
              <w:tabs>
                <w:tab w:val="left" w:pos="2160"/>
              </w:tabs>
              <w:jc w:val="center"/>
            </w:pPr>
            <w:r>
              <w:t>管道、渠道、基础</w:t>
            </w:r>
          </w:p>
        </w:tc>
        <w:tc>
          <w:tcPr>
            <w:tcW w:w="660" w:type="pct"/>
            <w:vAlign w:val="center"/>
          </w:tcPr>
          <w:p>
            <w:pPr>
              <w:pStyle w:val="53"/>
              <w:widowControl/>
              <w:tabs>
                <w:tab w:val="left" w:pos="2160"/>
              </w:tabs>
              <w:jc w:val="center"/>
            </w:pPr>
            <w:r>
              <w:t>-</w:t>
            </w:r>
          </w:p>
        </w:tc>
        <w:tc>
          <w:tcPr>
            <w:tcW w:w="679" w:type="pct"/>
            <w:vAlign w:val="center"/>
          </w:tcPr>
          <w:p>
            <w:pPr>
              <w:pStyle w:val="53"/>
              <w:widowControl/>
              <w:tabs>
                <w:tab w:val="left" w:pos="2160"/>
              </w:tabs>
              <w:jc w:val="center"/>
            </w:pPr>
            <w:r>
              <w:t>G3/N3</w:t>
            </w:r>
          </w:p>
        </w:tc>
      </w:tr>
      <w:tr>
        <w:trPr>
          <w:trHeight w:val="629"/>
        </w:trPr>
        <w:tc>
          <w:tcPr>
            <w:tcW w:w="717" w:type="pct"/>
            <w:vMerge/>
            <w:vAlign w:val="center"/>
          </w:tcPr>
          <w:p/>
        </w:tc>
        <w:tc>
          <w:tcPr>
            <w:tcW w:w="611" w:type="pct"/>
            <w:vMerge/>
            <w:vAlign w:val="center"/>
          </w:tcPr>
          <w:p/>
        </w:tc>
        <w:tc>
          <w:tcPr>
            <w:tcW w:w="890" w:type="pct"/>
            <w:vAlign w:val="center"/>
          </w:tcPr>
          <w:p>
            <w:pPr>
              <w:pStyle w:val="53"/>
              <w:widowControl/>
              <w:tabs>
                <w:tab w:val="left" w:pos="2160"/>
              </w:tabs>
              <w:jc w:val="center"/>
            </w:pPr>
            <w:r>
              <w:t>检查井</w:t>
            </w:r>
          </w:p>
        </w:tc>
        <w:tc>
          <w:tcPr>
            <w:tcW w:w="1441" w:type="pct"/>
            <w:vAlign w:val="center"/>
          </w:tcPr>
          <w:p>
            <w:pPr>
              <w:pStyle w:val="53"/>
              <w:widowControl/>
              <w:tabs>
                <w:tab w:val="left" w:pos="2160"/>
              </w:tabs>
              <w:jc w:val="center"/>
            </w:pPr>
            <w:r>
              <w:t>井壁、井盖、井底、导流槽</w:t>
            </w:r>
          </w:p>
        </w:tc>
        <w:tc>
          <w:tcPr>
            <w:tcW w:w="660" w:type="pct"/>
            <w:vAlign w:val="center"/>
          </w:tcPr>
          <w:p>
            <w:pPr>
              <w:pStyle w:val="53"/>
              <w:widowControl/>
              <w:tabs>
                <w:tab w:val="left" w:pos="2160"/>
              </w:tabs>
              <w:jc w:val="center"/>
            </w:pPr>
            <w:r>
              <w:t>-</w:t>
            </w:r>
          </w:p>
        </w:tc>
        <w:tc>
          <w:tcPr>
            <w:tcW w:w="679" w:type="pct"/>
            <w:vAlign w:val="center"/>
          </w:tcPr>
          <w:p>
            <w:pPr>
              <w:pStyle w:val="53"/>
              <w:widowControl/>
              <w:tabs>
                <w:tab w:val="left" w:pos="2160"/>
              </w:tabs>
              <w:jc w:val="center"/>
            </w:pPr>
            <w:r>
              <w:t>G3/N3</w:t>
            </w:r>
          </w:p>
        </w:tc>
      </w:tr>
      <w:tr>
        <w:trPr>
          <w:trHeight w:val="1258"/>
        </w:trPr>
        <w:tc>
          <w:tcPr>
            <w:tcW w:w="717" w:type="pct"/>
            <w:vMerge/>
            <w:vAlign w:val="center"/>
          </w:tcPr>
          <w:p/>
        </w:tc>
        <w:tc>
          <w:tcPr>
            <w:tcW w:w="611" w:type="pct"/>
            <w:vMerge/>
            <w:vAlign w:val="center"/>
          </w:tcPr>
          <w:p/>
        </w:tc>
        <w:tc>
          <w:tcPr>
            <w:tcW w:w="890" w:type="pct"/>
            <w:vAlign w:val="center"/>
          </w:tcPr>
          <w:p>
            <w:pPr>
              <w:pStyle w:val="53"/>
              <w:widowControl/>
              <w:tabs>
                <w:tab w:val="left" w:pos="2160"/>
              </w:tabs>
              <w:jc w:val="center"/>
            </w:pPr>
            <w:r>
              <w:t>附属及主要设备</w:t>
            </w:r>
          </w:p>
        </w:tc>
        <w:tc>
          <w:tcPr>
            <w:tcW w:w="1441" w:type="pct"/>
            <w:vAlign w:val="center"/>
          </w:tcPr>
          <w:p>
            <w:pPr>
              <w:pStyle w:val="53"/>
              <w:widowControl/>
              <w:tabs>
                <w:tab w:val="left" w:pos="2160"/>
              </w:tabs>
              <w:jc w:val="center"/>
            </w:pPr>
            <w:r>
              <w:t>阀门、闸门、踏步、防坠网</w:t>
            </w:r>
          </w:p>
        </w:tc>
        <w:tc>
          <w:tcPr>
            <w:tcW w:w="660" w:type="pct"/>
            <w:vAlign w:val="center"/>
          </w:tcPr>
          <w:p>
            <w:pPr>
              <w:pStyle w:val="53"/>
              <w:widowControl/>
              <w:tabs>
                <w:tab w:val="left" w:pos="2160"/>
              </w:tabs>
              <w:jc w:val="center"/>
            </w:pPr>
            <w:r>
              <w:t>-</w:t>
            </w:r>
          </w:p>
        </w:tc>
        <w:tc>
          <w:tcPr>
            <w:tcW w:w="679" w:type="pct"/>
            <w:vAlign w:val="center"/>
          </w:tcPr>
          <w:p>
            <w:pPr>
              <w:pStyle w:val="53"/>
              <w:widowControl/>
              <w:tabs>
                <w:tab w:val="left" w:pos="2160"/>
              </w:tabs>
              <w:jc w:val="center"/>
            </w:pPr>
            <w:r>
              <w:t>G3/N3</w:t>
            </w:r>
          </w:p>
        </w:tc>
      </w:tr>
    </w:tbl>
    <w:p>
      <w:pPr>
        <w:pStyle w:val="15"/>
        <w:spacing w:line="360" w:lineRule="auto"/>
        <w:rPr>
          <w:rFonts w:ascii="Times New Roman" w:hAnsi="Times New Roman"/>
        </w:rPr>
      </w:pPr>
    </w:p>
    <w:p>
      <w:pPr>
        <w:pStyle w:val="15"/>
        <w:spacing w:line="360" w:lineRule="auto"/>
        <w:rPr>
          <w:rFonts w:ascii="Times New Roman" w:hAnsi="Times New Roman"/>
        </w:rPr>
        <w:sectPr>
          <w:pgSz w:w="11906" w:h="16838"/>
          <w:pgMar w:top="567" w:right="1134" w:bottom="1134" w:left="1417" w:header="851" w:footer="992" w:gutter="0"/>
          <w:cols w:num="1" w:space="0"/>
          <w:docGrid w:type="lines" w:linePitch="312" w:charSpace="0"/>
        </w:sectPr>
      </w:pPr>
    </w:p>
    <w:p>
      <w:pPr>
        <w:pStyle w:val="1"/>
      </w:pPr>
      <w:bookmarkStart w:id="198" w:name="_Toc1514178618"/>
      <w:bookmarkStart w:id="199" w:name="_Toc219900427"/>
      <w:bookmarkStart w:id="200" w:name="_Toc216085140"/>
      <w:bookmarkStart w:id="201" w:name="_Toc216085323"/>
      <w:bookmarkStart w:id="202" w:name="_Toc219904594"/>
      <w:bookmarkStart w:id="203" w:name="_Toc219990178"/>
      <w:bookmarkStart w:id="204" w:name="_Toc216085108"/>
      <w:r>
        <w:rPr>
          <w:rFonts w:hint="eastAsia"/>
        </w:rPr>
        <w:t>附录</w:t>
      </w:r>
      <w:bookmarkEnd w:id="198"/>
      <w:r>
        <w:rPr>
          <w:rFonts w:hint="eastAsia"/>
        </w:rPr>
        <w:t>E</w:t>
      </w:r>
      <w:r>
        <w:t xml:space="preserve"> </w:t>
      </w:r>
      <w:r>
        <w:rPr>
          <w:rFonts w:hint="eastAsia"/>
        </w:rPr>
        <w:t xml:space="preserve"> （规范性附录）</w:t>
      </w:r>
      <w:bookmarkEnd w:id="199"/>
      <w:bookmarkEnd w:id="200"/>
      <w:bookmarkEnd w:id="201"/>
      <w:bookmarkEnd w:id="202"/>
      <w:bookmarkEnd w:id="203"/>
      <w:bookmarkEnd w:id="204"/>
    </w:p>
    <w:p>
      <w:pPr>
        <w:pStyle w:val="1"/>
      </w:pPr>
      <w:bookmarkStart w:id="205" w:name="_Toc256631421"/>
      <w:bookmarkStart w:id="206" w:name="_Toc216085324"/>
      <w:bookmarkStart w:id="207" w:name="_Toc216085109"/>
      <w:bookmarkStart w:id="208" w:name="_Toc219990179"/>
      <w:bookmarkStart w:id="209" w:name="_Toc216085141"/>
      <w:bookmarkStart w:id="210" w:name="_Toc219900428"/>
      <w:bookmarkStart w:id="211" w:name="_Toc219904595"/>
      <w:r>
        <w:rPr>
          <w:rFonts w:hint="eastAsia"/>
        </w:rPr>
        <w:t>建筑信息模型（</w:t>
      </w:r>
      <w:r>
        <w:t>BIM</w:t>
      </w:r>
      <w:r>
        <w:rPr>
          <w:rFonts w:hint="eastAsia"/>
        </w:rPr>
        <w:t>）电子档案元数据元素表</w:t>
      </w:r>
      <w:bookmarkEnd w:id="205"/>
      <w:bookmarkEnd w:id="206"/>
      <w:bookmarkEnd w:id="207"/>
      <w:bookmarkEnd w:id="208"/>
      <w:bookmarkEnd w:id="209"/>
      <w:bookmarkEnd w:id="210"/>
      <w:bookmarkEnd w:id="211"/>
    </w:p>
    <w:p>
      <w:pPr>
        <w:pStyle w:val="48"/>
        <w:spacing w:line="221" w:lineRule="auto"/>
      </w:pPr>
      <w:r>
        <w:rPr>
          <w:rFonts w:hint="eastAsia"/>
        </w:rPr>
        <w:t>表 E.0.1  文件实体元数据</w:t>
      </w:r>
    </w:p>
    <w:tbl>
      <w:tblPr>
        <w:jc w:val="left"/>
        <w:tblInd w:w="0" w:type="dxa"/>
        <w:tblW w:w="4998"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Look w:val="04A0" w:firstRow="1" w:lastRow="0" w:firstColumn="1" w:lastColumn="0" w:noHBand="0" w:noVBand="1"/>
      </w:tblPr>
      <w:tblGrid>
        <w:gridCol w:w="785"/>
        <w:gridCol w:w="1602"/>
        <w:gridCol w:w="924"/>
        <w:gridCol w:w="6253"/>
      </w:tblGrid>
      <w:tr>
        <w:trPr>
          <w:trHeight w:val="567"/>
        </w:trPr>
        <w:tc>
          <w:tcPr>
            <w:tcW w:w="410" w:type="pct"/>
            <w:vAlign w:val="center"/>
          </w:tcPr>
          <w:p>
            <w:pPr>
              <w:pStyle w:val="53"/>
              <w:tabs>
                <w:tab w:val="left" w:pos="2160"/>
              </w:tabs>
              <w:spacing w:before="69" w:line="221" w:lineRule="auto"/>
              <w:jc w:val="center"/>
            </w:pPr>
            <w:r>
              <w:rPr>
                <w:rFonts w:hint="eastAsia"/>
              </w:rPr>
              <w:t>序号</w:t>
            </w:r>
          </w:p>
        </w:tc>
        <w:tc>
          <w:tcPr>
            <w:tcW w:w="837" w:type="pct"/>
            <w:vAlign w:val="center"/>
          </w:tcPr>
          <w:p>
            <w:pPr>
              <w:pStyle w:val="53"/>
              <w:tabs>
                <w:tab w:val="left" w:pos="2160"/>
              </w:tabs>
              <w:spacing w:before="69" w:line="221" w:lineRule="auto"/>
              <w:jc w:val="center"/>
            </w:pPr>
            <w:r>
              <w:rPr>
                <w:rFonts w:hint="eastAsia"/>
              </w:rPr>
              <w:t>元素名称</w:t>
            </w:r>
          </w:p>
        </w:tc>
        <w:tc>
          <w:tcPr>
            <w:tcW w:w="483" w:type="pct"/>
            <w:vAlign w:val="center"/>
          </w:tcPr>
          <w:p>
            <w:pPr>
              <w:pStyle w:val="53"/>
              <w:tabs>
                <w:tab w:val="left" w:pos="2160"/>
              </w:tabs>
              <w:spacing w:before="69" w:line="221" w:lineRule="auto"/>
              <w:jc w:val="center"/>
            </w:pPr>
            <w:r>
              <w:rPr>
                <w:rFonts w:hint="eastAsia"/>
              </w:rPr>
              <w:t>类型</w:t>
            </w:r>
          </w:p>
        </w:tc>
        <w:tc>
          <w:tcPr>
            <w:tcW w:w="3268" w:type="pct"/>
            <w:vAlign w:val="center"/>
          </w:tcPr>
          <w:p>
            <w:pPr>
              <w:pStyle w:val="53"/>
              <w:tabs>
                <w:tab w:val="left" w:pos="2160"/>
              </w:tabs>
              <w:spacing w:before="69" w:line="221" w:lineRule="auto"/>
              <w:jc w:val="center"/>
            </w:pPr>
            <w:r>
              <w:rPr>
                <w:rFonts w:hint="eastAsia"/>
              </w:rPr>
              <w:t>备注</w:t>
            </w:r>
          </w:p>
        </w:tc>
      </w:tr>
      <w:tr>
        <w:trPr>
          <w:trHeight w:val="567"/>
        </w:trPr>
        <w:tc>
          <w:tcPr>
            <w:tcW w:w="410" w:type="pct"/>
            <w:vAlign w:val="center"/>
          </w:tcPr>
          <w:p>
            <w:pPr>
              <w:pStyle w:val="53"/>
              <w:tabs>
                <w:tab w:val="left" w:pos="2160"/>
              </w:tabs>
              <w:spacing w:before="69"/>
              <w:jc w:val="center"/>
            </w:pPr>
            <w:r>
              <w:rPr>
                <w:rFonts w:hint="eastAsia"/>
              </w:rPr>
              <w:t>1</w:t>
            </w:r>
          </w:p>
        </w:tc>
        <w:tc>
          <w:tcPr>
            <w:tcW w:w="837" w:type="pct"/>
            <w:vAlign w:val="center"/>
          </w:tcPr>
          <w:p>
            <w:pPr>
              <w:pStyle w:val="53"/>
              <w:tabs>
                <w:tab w:val="left" w:pos="2160"/>
              </w:tabs>
              <w:spacing w:before="69" w:line="221" w:lineRule="auto"/>
              <w:jc w:val="center"/>
            </w:pPr>
            <w:r>
              <w:t>项目标识</w:t>
            </w:r>
          </w:p>
        </w:tc>
        <w:tc>
          <w:tcPr>
            <w:tcW w:w="483" w:type="pct"/>
            <w:vAlign w:val="center"/>
          </w:tcPr>
          <w:p>
            <w:pPr>
              <w:pStyle w:val="53"/>
              <w:tabs>
                <w:tab w:val="left" w:pos="2160"/>
              </w:tabs>
              <w:spacing w:before="69" w:line="221" w:lineRule="auto"/>
              <w:jc w:val="center"/>
            </w:pPr>
            <w:r>
              <w:t>字符</w:t>
            </w:r>
          </w:p>
        </w:tc>
        <w:tc>
          <w:tcPr>
            <w:tcW w:w="3268" w:type="pct"/>
            <w:vAlign w:val="center"/>
          </w:tcPr>
          <w:p>
            <w:pPr>
              <w:pStyle w:val="53"/>
              <w:tabs>
                <w:tab w:val="left" w:pos="2160"/>
              </w:tabs>
              <w:spacing w:before="69" w:line="221" w:lineRule="auto"/>
              <w:jc w:val="center"/>
            </w:pPr>
            <w:r>
              <w:t>工程（项目）的唯一标识</w:t>
            </w:r>
          </w:p>
        </w:tc>
      </w:tr>
      <w:tr>
        <w:trPr>
          <w:trHeight w:val="567"/>
        </w:trPr>
        <w:tc>
          <w:tcPr>
            <w:tcW w:w="410" w:type="pct"/>
            <w:vAlign w:val="center"/>
          </w:tcPr>
          <w:p>
            <w:pPr>
              <w:pStyle w:val="53"/>
              <w:tabs>
                <w:tab w:val="left" w:pos="2160"/>
              </w:tabs>
              <w:jc w:val="center"/>
            </w:pPr>
            <w:r>
              <w:t>2</w:t>
            </w:r>
          </w:p>
        </w:tc>
        <w:tc>
          <w:tcPr>
            <w:tcW w:w="837" w:type="pct"/>
            <w:vAlign w:val="center"/>
          </w:tcPr>
          <w:p>
            <w:pPr>
              <w:pStyle w:val="53"/>
              <w:tabs>
                <w:tab w:val="left" w:pos="2160"/>
              </w:tabs>
              <w:spacing w:before="69" w:line="221" w:lineRule="auto"/>
              <w:jc w:val="center"/>
            </w:pPr>
            <w:r>
              <w:t>文件题名</w:t>
            </w:r>
          </w:p>
        </w:tc>
        <w:tc>
          <w:tcPr>
            <w:tcW w:w="483" w:type="pct"/>
            <w:vAlign w:val="center"/>
          </w:tcPr>
          <w:p>
            <w:pPr>
              <w:pStyle w:val="53"/>
              <w:tabs>
                <w:tab w:val="left" w:pos="2160"/>
              </w:tabs>
              <w:spacing w:before="69" w:line="221" w:lineRule="auto"/>
              <w:jc w:val="center"/>
            </w:pPr>
            <w:r>
              <w:t>字符</w:t>
            </w:r>
          </w:p>
        </w:tc>
        <w:tc>
          <w:tcPr>
            <w:tcW w:w="3268" w:type="pct"/>
            <w:vAlign w:val="center"/>
          </w:tcPr>
          <w:p>
            <w:pPr>
              <w:pStyle w:val="53"/>
              <w:tabs>
                <w:tab w:val="left" w:pos="2160"/>
              </w:tabs>
              <w:spacing w:before="69" w:line="221" w:lineRule="auto"/>
              <w:jc w:val="center"/>
            </w:pPr>
            <w:r>
              <w:t>文件的名称或题名</w:t>
            </w:r>
          </w:p>
        </w:tc>
      </w:tr>
      <w:tr>
        <w:trPr>
          <w:trHeight w:val="567"/>
        </w:trPr>
        <w:tc>
          <w:tcPr>
            <w:tcW w:w="410" w:type="pct"/>
            <w:vAlign w:val="center"/>
          </w:tcPr>
          <w:p>
            <w:pPr>
              <w:pStyle w:val="53"/>
              <w:tabs>
                <w:tab w:val="left" w:pos="2160"/>
              </w:tabs>
              <w:jc w:val="center"/>
            </w:pPr>
            <w:r>
              <w:t>3</w:t>
            </w:r>
          </w:p>
        </w:tc>
        <w:tc>
          <w:tcPr>
            <w:tcW w:w="837" w:type="pct"/>
            <w:vAlign w:val="center"/>
          </w:tcPr>
          <w:p>
            <w:pPr>
              <w:pStyle w:val="53"/>
              <w:tabs>
                <w:tab w:val="left" w:pos="2160"/>
              </w:tabs>
              <w:spacing w:before="69" w:line="221" w:lineRule="auto"/>
              <w:jc w:val="center"/>
            </w:pPr>
            <w:r>
              <w:t>责任者</w:t>
            </w:r>
          </w:p>
        </w:tc>
        <w:tc>
          <w:tcPr>
            <w:tcW w:w="483" w:type="pct"/>
            <w:vAlign w:val="center"/>
          </w:tcPr>
          <w:p>
            <w:pPr>
              <w:pStyle w:val="53"/>
              <w:tabs>
                <w:tab w:val="left" w:pos="2160"/>
              </w:tabs>
              <w:spacing w:before="69" w:line="221" w:lineRule="auto"/>
              <w:jc w:val="center"/>
            </w:pPr>
            <w:r>
              <w:t>字符</w:t>
            </w:r>
          </w:p>
        </w:tc>
        <w:tc>
          <w:tcPr>
            <w:tcW w:w="3268" w:type="pct"/>
            <w:vAlign w:val="center"/>
          </w:tcPr>
          <w:p>
            <w:pPr>
              <w:pStyle w:val="53"/>
              <w:tabs>
                <w:tab w:val="left" w:pos="2160"/>
              </w:tabs>
              <w:spacing w:before="69" w:line="221" w:lineRule="auto"/>
              <w:jc w:val="center"/>
            </w:pPr>
            <w:r>
              <w:t>文件的形成单位，必选，可重复</w:t>
            </w:r>
          </w:p>
        </w:tc>
      </w:tr>
      <w:tr>
        <w:trPr>
          <w:trHeight w:val="567"/>
        </w:trPr>
        <w:tc>
          <w:tcPr>
            <w:tcW w:w="410" w:type="pct"/>
            <w:vAlign w:val="center"/>
          </w:tcPr>
          <w:p>
            <w:pPr>
              <w:pStyle w:val="53"/>
              <w:tabs>
                <w:tab w:val="left" w:pos="2160"/>
              </w:tabs>
              <w:jc w:val="center"/>
            </w:pPr>
            <w:r>
              <w:t>4</w:t>
            </w:r>
          </w:p>
        </w:tc>
        <w:tc>
          <w:tcPr>
            <w:tcW w:w="837" w:type="pct"/>
            <w:vAlign w:val="center"/>
          </w:tcPr>
          <w:p>
            <w:pPr>
              <w:pStyle w:val="53"/>
              <w:tabs>
                <w:tab w:val="left" w:pos="2160"/>
              </w:tabs>
              <w:spacing w:before="69" w:line="221" w:lineRule="auto"/>
              <w:jc w:val="center"/>
            </w:pPr>
            <w:r>
              <w:t>文件编号</w:t>
            </w:r>
          </w:p>
        </w:tc>
        <w:tc>
          <w:tcPr>
            <w:tcW w:w="483" w:type="pct"/>
            <w:vAlign w:val="center"/>
          </w:tcPr>
          <w:p>
            <w:pPr>
              <w:pStyle w:val="53"/>
              <w:tabs>
                <w:tab w:val="left" w:pos="2160"/>
              </w:tabs>
              <w:spacing w:before="69" w:line="221" w:lineRule="auto"/>
              <w:jc w:val="center"/>
            </w:pPr>
            <w:r>
              <w:t>数值</w:t>
            </w:r>
          </w:p>
        </w:tc>
        <w:tc>
          <w:tcPr>
            <w:tcW w:w="3268" w:type="pct"/>
            <w:vAlign w:val="center"/>
          </w:tcPr>
          <w:p>
            <w:pPr>
              <w:pStyle w:val="53"/>
              <w:tabs>
                <w:tab w:val="left" w:pos="2160"/>
              </w:tabs>
              <w:spacing w:before="69" w:line="221" w:lineRule="auto"/>
              <w:jc w:val="center"/>
            </w:pPr>
            <w:r>
              <w:t>建筑信息模型制发单位或个人编写的顺序号，类发文号、图号</w:t>
            </w:r>
          </w:p>
        </w:tc>
      </w:tr>
      <w:tr>
        <w:trPr>
          <w:trHeight w:val="567"/>
        </w:trPr>
        <w:tc>
          <w:tcPr>
            <w:tcW w:w="410" w:type="pct"/>
            <w:vAlign w:val="center"/>
          </w:tcPr>
          <w:p>
            <w:pPr>
              <w:pStyle w:val="53"/>
              <w:tabs>
                <w:tab w:val="left" w:pos="2160"/>
              </w:tabs>
              <w:jc w:val="center"/>
            </w:pPr>
            <w:r>
              <w:t>5</w:t>
            </w:r>
          </w:p>
        </w:tc>
        <w:tc>
          <w:tcPr>
            <w:tcW w:w="837" w:type="pct"/>
            <w:vAlign w:val="center"/>
          </w:tcPr>
          <w:p>
            <w:pPr>
              <w:pStyle w:val="53"/>
              <w:tabs>
                <w:tab w:val="left" w:pos="2160"/>
              </w:tabs>
              <w:spacing w:before="69" w:line="221" w:lineRule="auto"/>
              <w:jc w:val="center"/>
            </w:pPr>
            <w:r>
              <w:t>日期</w:t>
            </w:r>
          </w:p>
        </w:tc>
        <w:tc>
          <w:tcPr>
            <w:tcW w:w="483" w:type="pct"/>
            <w:vAlign w:val="center"/>
          </w:tcPr>
          <w:p>
            <w:pPr>
              <w:pStyle w:val="53"/>
              <w:tabs>
                <w:tab w:val="left" w:pos="2160"/>
              </w:tabs>
              <w:spacing w:before="69" w:line="221" w:lineRule="auto"/>
              <w:jc w:val="center"/>
            </w:pPr>
            <w:r>
              <w:t>日期</w:t>
            </w:r>
          </w:p>
        </w:tc>
        <w:tc>
          <w:tcPr>
            <w:tcW w:w="3268" w:type="pct"/>
            <w:vAlign w:val="center"/>
          </w:tcPr>
          <w:p>
            <w:pPr>
              <w:pStyle w:val="53"/>
              <w:tabs>
                <w:tab w:val="left" w:pos="2160"/>
              </w:tabs>
              <w:spacing w:before="69" w:line="221" w:lineRule="auto"/>
              <w:jc w:val="center"/>
            </w:pPr>
            <w:r>
              <w:t>建筑信息模型文件形成的日期，必选，可重复</w:t>
            </w:r>
          </w:p>
        </w:tc>
      </w:tr>
      <w:tr>
        <w:trPr>
          <w:trHeight w:val="567"/>
        </w:trPr>
        <w:tc>
          <w:tcPr>
            <w:tcW w:w="410" w:type="pct"/>
            <w:vAlign w:val="center"/>
          </w:tcPr>
          <w:p>
            <w:pPr>
              <w:pStyle w:val="53"/>
              <w:tabs>
                <w:tab w:val="left" w:pos="2160"/>
              </w:tabs>
              <w:jc w:val="center"/>
            </w:pPr>
            <w:r>
              <w:t>6</w:t>
            </w:r>
          </w:p>
        </w:tc>
        <w:tc>
          <w:tcPr>
            <w:tcW w:w="837" w:type="pct"/>
            <w:vAlign w:val="center"/>
          </w:tcPr>
          <w:p>
            <w:pPr>
              <w:pStyle w:val="53"/>
              <w:tabs>
                <w:tab w:val="left" w:pos="2160"/>
              </w:tabs>
              <w:spacing w:before="69" w:line="221" w:lineRule="auto"/>
              <w:jc w:val="center"/>
            </w:pPr>
            <w:r>
              <w:t>文件类别</w:t>
            </w:r>
          </w:p>
        </w:tc>
        <w:tc>
          <w:tcPr>
            <w:tcW w:w="483" w:type="pct"/>
            <w:vAlign w:val="center"/>
          </w:tcPr>
          <w:p>
            <w:pPr>
              <w:pStyle w:val="53"/>
              <w:tabs>
                <w:tab w:val="left" w:pos="2160"/>
              </w:tabs>
              <w:spacing w:before="69" w:line="221" w:lineRule="auto"/>
              <w:jc w:val="center"/>
            </w:pPr>
            <w:r>
              <w:t>字符</w:t>
            </w:r>
          </w:p>
        </w:tc>
        <w:tc>
          <w:tcPr>
            <w:tcW w:w="3268" w:type="pct"/>
            <w:vAlign w:val="center"/>
          </w:tcPr>
          <w:p>
            <w:pPr>
              <w:pStyle w:val="53"/>
              <w:tabs>
                <w:tab w:val="left" w:pos="2160"/>
              </w:tabs>
              <w:spacing w:before="69" w:line="221" w:lineRule="auto"/>
              <w:jc w:val="center"/>
            </w:pPr>
            <w:r>
              <w:t>按照建设工程-模型类型-单位工程-分部分项逻辑方法填写</w:t>
            </w:r>
          </w:p>
        </w:tc>
      </w:tr>
      <w:tr>
        <w:trPr>
          <w:trHeight w:val="567"/>
        </w:trPr>
        <w:tc>
          <w:tcPr>
            <w:tcW w:w="410" w:type="pct"/>
            <w:vAlign w:val="center"/>
          </w:tcPr>
          <w:p>
            <w:pPr>
              <w:pStyle w:val="53"/>
              <w:tabs>
                <w:tab w:val="left" w:pos="2160"/>
              </w:tabs>
              <w:jc w:val="center"/>
            </w:pPr>
            <w:r>
              <w:t>7</w:t>
            </w:r>
          </w:p>
        </w:tc>
        <w:tc>
          <w:tcPr>
            <w:tcW w:w="837" w:type="pct"/>
            <w:vAlign w:val="center"/>
          </w:tcPr>
          <w:p>
            <w:pPr>
              <w:pStyle w:val="53"/>
              <w:tabs>
                <w:tab w:val="left" w:pos="2160"/>
              </w:tabs>
              <w:spacing w:before="69" w:line="221" w:lineRule="auto"/>
              <w:jc w:val="center"/>
            </w:pPr>
            <w:r>
              <w:t>数据量</w:t>
            </w:r>
          </w:p>
        </w:tc>
        <w:tc>
          <w:tcPr>
            <w:tcW w:w="483" w:type="pct"/>
            <w:vAlign w:val="center"/>
          </w:tcPr>
          <w:p>
            <w:pPr>
              <w:pStyle w:val="53"/>
              <w:tabs>
                <w:tab w:val="left" w:pos="2160"/>
              </w:tabs>
              <w:spacing w:before="69" w:line="221" w:lineRule="auto"/>
              <w:jc w:val="center"/>
            </w:pPr>
            <w:r>
              <w:t>数值</w:t>
            </w:r>
          </w:p>
        </w:tc>
        <w:tc>
          <w:tcPr>
            <w:tcW w:w="3268" w:type="pct"/>
            <w:vAlign w:val="center"/>
          </w:tcPr>
          <w:p>
            <w:pPr>
              <w:pStyle w:val="53"/>
              <w:tabs>
                <w:tab w:val="left" w:pos="2160"/>
              </w:tabs>
              <w:spacing w:before="69" w:line="221" w:lineRule="auto"/>
              <w:jc w:val="center"/>
            </w:pPr>
            <w:r>
              <w:t>电子文件的逻辑大小，以K为单位</w:t>
            </w:r>
          </w:p>
        </w:tc>
      </w:tr>
      <w:tr>
        <w:trPr>
          <w:trHeight w:val="567"/>
        </w:trPr>
        <w:tc>
          <w:tcPr>
            <w:tcW w:w="410" w:type="pct"/>
            <w:vAlign w:val="center"/>
          </w:tcPr>
          <w:p>
            <w:pPr>
              <w:pStyle w:val="53"/>
              <w:tabs>
                <w:tab w:val="left" w:pos="2160"/>
              </w:tabs>
              <w:jc w:val="center"/>
            </w:pPr>
            <w:r>
              <w:t>8</w:t>
            </w:r>
          </w:p>
        </w:tc>
        <w:tc>
          <w:tcPr>
            <w:tcW w:w="837" w:type="pct"/>
            <w:vAlign w:val="center"/>
          </w:tcPr>
          <w:p>
            <w:pPr>
              <w:pStyle w:val="53"/>
              <w:tabs>
                <w:tab w:val="left" w:pos="2160"/>
              </w:tabs>
              <w:spacing w:before="69" w:line="221" w:lineRule="auto"/>
              <w:jc w:val="center"/>
            </w:pPr>
            <w:r>
              <w:t>载体</w:t>
            </w:r>
          </w:p>
        </w:tc>
        <w:tc>
          <w:tcPr>
            <w:tcW w:w="483" w:type="pct"/>
            <w:vAlign w:val="center"/>
          </w:tcPr>
          <w:p>
            <w:pPr>
              <w:pStyle w:val="53"/>
              <w:tabs>
                <w:tab w:val="left" w:pos="2160"/>
              </w:tabs>
              <w:spacing w:before="69" w:line="221" w:lineRule="auto"/>
              <w:jc w:val="center"/>
            </w:pPr>
            <w:r>
              <w:t>字符</w:t>
            </w:r>
          </w:p>
        </w:tc>
        <w:tc>
          <w:tcPr>
            <w:tcW w:w="3268" w:type="pct"/>
            <w:vAlign w:val="center"/>
          </w:tcPr>
          <w:p>
            <w:pPr>
              <w:pStyle w:val="53"/>
              <w:tabs>
                <w:tab w:val="left" w:pos="2160"/>
              </w:tabs>
              <w:spacing w:before="69" w:line="221" w:lineRule="auto"/>
              <w:jc w:val="center"/>
            </w:pPr>
            <w:r>
              <w:t>建筑信息模型文件存储载体类型，必填，可重复</w:t>
            </w:r>
          </w:p>
        </w:tc>
      </w:tr>
      <w:tr>
        <w:trPr>
          <w:trHeight w:val="567"/>
        </w:trPr>
        <w:tc>
          <w:tcPr>
            <w:tcW w:w="410" w:type="pct"/>
            <w:vAlign w:val="center"/>
          </w:tcPr>
          <w:p>
            <w:pPr>
              <w:pStyle w:val="53"/>
              <w:tabs>
                <w:tab w:val="left" w:pos="2160"/>
              </w:tabs>
              <w:jc w:val="center"/>
            </w:pPr>
            <w:r>
              <w:t>9</w:t>
            </w:r>
          </w:p>
        </w:tc>
        <w:tc>
          <w:tcPr>
            <w:tcW w:w="837" w:type="pct"/>
            <w:vAlign w:val="center"/>
          </w:tcPr>
          <w:p>
            <w:pPr>
              <w:pStyle w:val="53"/>
              <w:tabs>
                <w:tab w:val="left" w:pos="2160"/>
              </w:tabs>
              <w:spacing w:before="69" w:line="221" w:lineRule="auto"/>
              <w:jc w:val="center"/>
            </w:pPr>
            <w:r>
              <w:t>规格</w:t>
            </w:r>
          </w:p>
        </w:tc>
        <w:tc>
          <w:tcPr>
            <w:tcW w:w="483" w:type="pct"/>
            <w:vAlign w:val="center"/>
          </w:tcPr>
          <w:p>
            <w:pPr>
              <w:pStyle w:val="53"/>
              <w:tabs>
                <w:tab w:val="left" w:pos="2160"/>
              </w:tabs>
              <w:spacing w:before="69" w:line="221" w:lineRule="auto"/>
              <w:jc w:val="center"/>
            </w:pPr>
            <w:r>
              <w:t>字符</w:t>
            </w:r>
          </w:p>
        </w:tc>
        <w:tc>
          <w:tcPr>
            <w:tcW w:w="3268" w:type="pct"/>
            <w:vAlign w:val="center"/>
          </w:tcPr>
          <w:p>
            <w:pPr>
              <w:pStyle w:val="53"/>
              <w:tabs>
                <w:tab w:val="left" w:pos="2160"/>
              </w:tabs>
              <w:spacing w:before="69" w:line="221" w:lineRule="auto"/>
              <w:jc w:val="center"/>
            </w:pPr>
            <w:r>
              <w:t>建筑信息模型文件存储载体的尺寸及型号，可选，可重复</w:t>
            </w:r>
          </w:p>
        </w:tc>
      </w:tr>
      <w:tr>
        <w:trPr>
          <w:trHeight w:val="567"/>
        </w:trPr>
        <w:tc>
          <w:tcPr>
            <w:tcW w:w="410" w:type="pct"/>
            <w:vAlign w:val="center"/>
          </w:tcPr>
          <w:p>
            <w:pPr>
              <w:pStyle w:val="53"/>
              <w:tabs>
                <w:tab w:val="left" w:pos="2160"/>
              </w:tabs>
              <w:jc w:val="center"/>
            </w:pPr>
            <w:r>
              <w:t>10</w:t>
            </w:r>
          </w:p>
        </w:tc>
        <w:tc>
          <w:tcPr>
            <w:tcW w:w="837" w:type="pct"/>
            <w:vAlign w:val="center"/>
          </w:tcPr>
          <w:p>
            <w:pPr>
              <w:pStyle w:val="53"/>
              <w:tabs>
                <w:tab w:val="left" w:pos="2160"/>
              </w:tabs>
              <w:spacing w:before="69" w:line="221" w:lineRule="auto"/>
              <w:jc w:val="center"/>
            </w:pPr>
            <w:r>
              <w:t>数量</w:t>
            </w:r>
          </w:p>
        </w:tc>
        <w:tc>
          <w:tcPr>
            <w:tcW w:w="483" w:type="pct"/>
            <w:vAlign w:val="center"/>
          </w:tcPr>
          <w:p>
            <w:pPr>
              <w:pStyle w:val="53"/>
              <w:tabs>
                <w:tab w:val="left" w:pos="2160"/>
              </w:tabs>
              <w:spacing w:before="69" w:line="221" w:lineRule="auto"/>
              <w:jc w:val="center"/>
            </w:pPr>
            <w:r>
              <w:t>数值</w:t>
            </w:r>
          </w:p>
        </w:tc>
        <w:tc>
          <w:tcPr>
            <w:tcW w:w="3268" w:type="pct"/>
            <w:vAlign w:val="center"/>
          </w:tcPr>
          <w:p>
            <w:pPr>
              <w:pStyle w:val="53"/>
              <w:tabs>
                <w:tab w:val="left" w:pos="2160"/>
              </w:tabs>
              <w:spacing w:before="69" w:line="221" w:lineRule="auto"/>
              <w:jc w:val="center"/>
            </w:pPr>
            <w:r>
              <w:t>建筑信息模型文件存储载体的数量，必选</w:t>
            </w:r>
          </w:p>
        </w:tc>
      </w:tr>
      <w:tr>
        <w:trPr>
          <w:trHeight w:val="567"/>
        </w:trPr>
        <w:tc>
          <w:tcPr>
            <w:tcW w:w="410" w:type="pct"/>
            <w:vAlign w:val="center"/>
          </w:tcPr>
          <w:p>
            <w:pPr>
              <w:pStyle w:val="53"/>
              <w:tabs>
                <w:tab w:val="left" w:pos="2160"/>
              </w:tabs>
              <w:jc w:val="center"/>
            </w:pPr>
            <w:r>
              <w:t>1</w:t>
            </w:r>
            <w:r>
              <w:rPr>
                <w:rFonts w:hint="eastAsia"/>
              </w:rPr>
              <w:t>1</w:t>
            </w:r>
          </w:p>
        </w:tc>
        <w:tc>
          <w:tcPr>
            <w:tcW w:w="837" w:type="pct"/>
            <w:vAlign w:val="center"/>
          </w:tcPr>
          <w:p>
            <w:pPr>
              <w:pStyle w:val="53"/>
              <w:tabs>
                <w:tab w:val="left" w:pos="2160"/>
              </w:tabs>
              <w:spacing w:before="69" w:line="221" w:lineRule="auto"/>
              <w:jc w:val="center"/>
            </w:pPr>
            <w:r>
              <w:t>模型版本</w:t>
            </w:r>
          </w:p>
        </w:tc>
        <w:tc>
          <w:tcPr>
            <w:tcW w:w="483" w:type="pct"/>
            <w:vAlign w:val="center"/>
          </w:tcPr>
          <w:p>
            <w:pPr>
              <w:pStyle w:val="53"/>
              <w:tabs>
                <w:tab w:val="left" w:pos="2160"/>
              </w:tabs>
              <w:spacing w:before="69" w:line="221" w:lineRule="auto"/>
              <w:jc w:val="center"/>
            </w:pPr>
            <w:r>
              <w:t>字符</w:t>
            </w:r>
          </w:p>
        </w:tc>
        <w:tc>
          <w:tcPr>
            <w:tcW w:w="3268" w:type="pct"/>
            <w:vAlign w:val="center"/>
          </w:tcPr>
          <w:p>
            <w:pPr>
              <w:pStyle w:val="53"/>
              <w:tabs>
                <w:tab w:val="left" w:pos="2160"/>
              </w:tabs>
              <w:spacing w:before="69" w:line="221" w:lineRule="auto"/>
              <w:jc w:val="center"/>
            </w:pPr>
            <w:r>
              <w:t>同一文件编号不同版本的规范代码，条件选，不可重复</w:t>
            </w:r>
          </w:p>
        </w:tc>
      </w:tr>
      <w:tr>
        <w:trPr>
          <w:trHeight w:val="567"/>
        </w:trPr>
        <w:tc>
          <w:tcPr>
            <w:tcW w:w="410" w:type="pct"/>
            <w:vAlign w:val="center"/>
          </w:tcPr>
          <w:p>
            <w:pPr>
              <w:pStyle w:val="53"/>
              <w:tabs>
                <w:tab w:val="left" w:pos="2160"/>
              </w:tabs>
              <w:jc w:val="center"/>
            </w:pPr>
            <w:r>
              <w:rPr>
                <w:rFonts w:hint="eastAsia"/>
              </w:rPr>
              <w:t>1</w:t>
            </w:r>
            <w:r>
              <w:t>2</w:t>
            </w:r>
          </w:p>
        </w:tc>
        <w:tc>
          <w:tcPr>
            <w:tcW w:w="837" w:type="pct"/>
            <w:vAlign w:val="center"/>
          </w:tcPr>
          <w:p>
            <w:pPr>
              <w:pStyle w:val="53"/>
              <w:tabs>
                <w:tab w:val="left" w:pos="2160"/>
              </w:tabs>
              <w:spacing w:before="69" w:line="221" w:lineRule="auto"/>
              <w:jc w:val="center"/>
            </w:pPr>
            <w:r>
              <w:t>哈希值</w:t>
            </w:r>
          </w:p>
        </w:tc>
        <w:tc>
          <w:tcPr>
            <w:tcW w:w="483" w:type="pct"/>
            <w:vAlign w:val="center"/>
          </w:tcPr>
          <w:p>
            <w:pPr>
              <w:pStyle w:val="53"/>
              <w:tabs>
                <w:tab w:val="left" w:pos="2160"/>
              </w:tabs>
              <w:spacing w:before="69" w:line="221" w:lineRule="auto"/>
              <w:jc w:val="center"/>
            </w:pPr>
            <w:r>
              <w:t>字符</w:t>
            </w:r>
          </w:p>
        </w:tc>
        <w:tc>
          <w:tcPr>
            <w:tcW w:w="3268" w:type="pct"/>
            <w:vAlign w:val="center"/>
          </w:tcPr>
          <w:p>
            <w:pPr>
              <w:pStyle w:val="53"/>
              <w:tabs>
                <w:tab w:val="left" w:pos="2160"/>
              </w:tabs>
              <w:spacing w:before="69" w:line="221" w:lineRule="auto"/>
              <w:jc w:val="center"/>
            </w:pPr>
            <w:r>
              <w:t>通过一定的哈希算法得出的一段电子文件唯一性代码，必选，不可重复</w:t>
            </w:r>
          </w:p>
        </w:tc>
      </w:tr>
      <w:tr>
        <w:trPr>
          <w:trHeight w:val="567"/>
        </w:trPr>
        <w:tc>
          <w:tcPr>
            <w:tcW w:w="410" w:type="pct"/>
            <w:vAlign w:val="center"/>
          </w:tcPr>
          <w:p>
            <w:pPr>
              <w:pStyle w:val="53"/>
              <w:tabs>
                <w:tab w:val="left" w:pos="2160"/>
              </w:tabs>
              <w:jc w:val="center"/>
            </w:pPr>
            <w:r>
              <w:rPr>
                <w:rFonts w:hint="eastAsia"/>
              </w:rPr>
              <w:t>1</w:t>
            </w:r>
            <w:r>
              <w:t>3</w:t>
            </w:r>
          </w:p>
        </w:tc>
        <w:tc>
          <w:tcPr>
            <w:tcW w:w="837" w:type="pct"/>
            <w:vAlign w:val="center"/>
          </w:tcPr>
          <w:p>
            <w:pPr>
              <w:pStyle w:val="53"/>
              <w:tabs>
                <w:tab w:val="left" w:pos="2160"/>
              </w:tabs>
              <w:spacing w:before="69" w:line="221" w:lineRule="auto"/>
              <w:jc w:val="center"/>
            </w:pPr>
            <w:r>
              <w:t>哈希算法名称</w:t>
            </w:r>
          </w:p>
        </w:tc>
        <w:tc>
          <w:tcPr>
            <w:tcW w:w="483" w:type="pct"/>
            <w:vAlign w:val="center"/>
          </w:tcPr>
          <w:p>
            <w:pPr>
              <w:pStyle w:val="53"/>
              <w:tabs>
                <w:tab w:val="left" w:pos="2160"/>
              </w:tabs>
              <w:spacing w:before="69" w:line="221" w:lineRule="auto"/>
              <w:jc w:val="center"/>
            </w:pPr>
            <w:r>
              <w:t>字符</w:t>
            </w:r>
          </w:p>
        </w:tc>
        <w:tc>
          <w:tcPr>
            <w:tcW w:w="3268" w:type="pct"/>
            <w:vAlign w:val="center"/>
          </w:tcPr>
          <w:p>
            <w:pPr>
              <w:pStyle w:val="53"/>
              <w:tabs>
                <w:tab w:val="left" w:pos="2160"/>
              </w:tabs>
              <w:spacing w:before="69" w:line="221" w:lineRule="auto"/>
              <w:jc w:val="center"/>
            </w:pPr>
            <w:r>
              <w:t>哈希值算法的名称</w:t>
            </w:r>
          </w:p>
        </w:tc>
      </w:tr>
      <w:tr>
        <w:trPr>
          <w:trHeight w:val="567"/>
        </w:trPr>
        <w:tc>
          <w:tcPr>
            <w:tcW w:w="410" w:type="pct"/>
            <w:vAlign w:val="center"/>
          </w:tcPr>
          <w:p>
            <w:pPr>
              <w:pStyle w:val="53"/>
              <w:tabs>
                <w:tab w:val="left" w:pos="2160"/>
              </w:tabs>
              <w:jc w:val="center"/>
            </w:pPr>
            <w:r>
              <w:rPr>
                <w:rFonts w:hint="eastAsia"/>
              </w:rPr>
              <w:t>1</w:t>
            </w:r>
            <w:r>
              <w:t>4</w:t>
            </w:r>
          </w:p>
        </w:tc>
        <w:tc>
          <w:tcPr>
            <w:tcW w:w="837" w:type="pct"/>
            <w:vAlign w:val="center"/>
          </w:tcPr>
          <w:p>
            <w:pPr>
              <w:pStyle w:val="53"/>
              <w:tabs>
                <w:tab w:val="left" w:pos="2160"/>
              </w:tabs>
              <w:spacing w:before="69" w:line="221" w:lineRule="auto"/>
              <w:jc w:val="center"/>
            </w:pPr>
            <w:r>
              <w:t>格式</w:t>
            </w:r>
          </w:p>
        </w:tc>
        <w:tc>
          <w:tcPr>
            <w:tcW w:w="483" w:type="pct"/>
            <w:vAlign w:val="center"/>
          </w:tcPr>
          <w:p>
            <w:pPr>
              <w:pStyle w:val="53"/>
              <w:tabs>
                <w:tab w:val="left" w:pos="2160"/>
              </w:tabs>
              <w:spacing w:before="69" w:line="221" w:lineRule="auto"/>
              <w:jc w:val="center"/>
            </w:pPr>
            <w:r>
              <w:t>字符</w:t>
            </w:r>
          </w:p>
        </w:tc>
        <w:tc>
          <w:tcPr>
            <w:tcW w:w="3268" w:type="pct"/>
            <w:vAlign w:val="center"/>
          </w:tcPr>
          <w:p>
            <w:pPr>
              <w:pStyle w:val="53"/>
              <w:tabs>
                <w:tab w:val="left" w:pos="2160"/>
              </w:tabs>
              <w:spacing w:before="69" w:line="221" w:lineRule="auto"/>
              <w:jc w:val="center"/>
            </w:pPr>
            <w:r>
              <w:t>电子文件的格式，必选，可重复</w:t>
            </w:r>
          </w:p>
        </w:tc>
      </w:tr>
      <w:tr>
        <w:trPr>
          <w:trHeight w:val="567"/>
        </w:trPr>
        <w:tc>
          <w:tcPr>
            <w:tcW w:w="410" w:type="pct"/>
            <w:vAlign w:val="center"/>
          </w:tcPr>
          <w:p>
            <w:pPr>
              <w:pStyle w:val="53"/>
              <w:tabs>
                <w:tab w:val="left" w:pos="2160"/>
              </w:tabs>
              <w:jc w:val="center"/>
            </w:pPr>
            <w:r>
              <w:rPr>
                <w:rFonts w:hint="eastAsia"/>
              </w:rPr>
              <w:t>1</w:t>
            </w:r>
            <w:r>
              <w:t>5</w:t>
            </w:r>
          </w:p>
        </w:tc>
        <w:tc>
          <w:tcPr>
            <w:tcW w:w="837" w:type="pct"/>
            <w:vAlign w:val="center"/>
          </w:tcPr>
          <w:p>
            <w:pPr>
              <w:pStyle w:val="53"/>
              <w:tabs>
                <w:tab w:val="left" w:pos="2160"/>
              </w:tabs>
              <w:spacing w:before="69" w:line="221" w:lineRule="auto"/>
              <w:jc w:val="center"/>
            </w:pPr>
            <w:r>
              <w:t>格式版本</w:t>
            </w:r>
          </w:p>
        </w:tc>
        <w:tc>
          <w:tcPr>
            <w:tcW w:w="483" w:type="pct"/>
            <w:vAlign w:val="center"/>
          </w:tcPr>
          <w:p>
            <w:pPr>
              <w:pStyle w:val="53"/>
              <w:tabs>
                <w:tab w:val="left" w:pos="2160"/>
              </w:tabs>
              <w:spacing w:before="69" w:line="221" w:lineRule="auto"/>
              <w:jc w:val="center"/>
            </w:pPr>
            <w:r>
              <w:t>字符</w:t>
            </w:r>
          </w:p>
        </w:tc>
        <w:tc>
          <w:tcPr>
            <w:tcW w:w="3268" w:type="pct"/>
            <w:vAlign w:val="center"/>
          </w:tcPr>
          <w:p>
            <w:pPr>
              <w:pStyle w:val="53"/>
              <w:tabs>
                <w:tab w:val="left" w:pos="2160"/>
              </w:tabs>
              <w:spacing w:before="69" w:line="221" w:lineRule="auto"/>
              <w:jc w:val="center"/>
            </w:pPr>
            <w:r>
              <w:t>用来记录已知格式版本信息，可选，可重复</w:t>
            </w:r>
          </w:p>
        </w:tc>
      </w:tr>
      <w:tr>
        <w:trPr>
          <w:trHeight w:val="567"/>
        </w:trPr>
        <w:tc>
          <w:tcPr>
            <w:tcW w:w="410" w:type="pct"/>
            <w:vAlign w:val="center"/>
          </w:tcPr>
          <w:p>
            <w:pPr>
              <w:pStyle w:val="53"/>
              <w:tabs>
                <w:tab w:val="left" w:pos="2160"/>
              </w:tabs>
              <w:jc w:val="center"/>
            </w:pPr>
            <w:r>
              <w:rPr>
                <w:rFonts w:hint="eastAsia"/>
              </w:rPr>
              <w:t>1</w:t>
            </w:r>
            <w:r>
              <w:t>6</w:t>
            </w:r>
          </w:p>
        </w:tc>
        <w:tc>
          <w:tcPr>
            <w:tcW w:w="837" w:type="pct"/>
            <w:vAlign w:val="center"/>
          </w:tcPr>
          <w:p>
            <w:pPr>
              <w:pStyle w:val="53"/>
              <w:tabs>
                <w:tab w:val="left" w:pos="2160"/>
              </w:tabs>
              <w:spacing w:before="69" w:line="221" w:lineRule="auto"/>
              <w:jc w:val="center"/>
            </w:pPr>
            <w:r>
              <w:t>应用程序</w:t>
            </w:r>
          </w:p>
        </w:tc>
        <w:tc>
          <w:tcPr>
            <w:tcW w:w="483" w:type="pct"/>
            <w:vAlign w:val="center"/>
          </w:tcPr>
          <w:p>
            <w:pPr>
              <w:pStyle w:val="53"/>
              <w:tabs>
                <w:tab w:val="left" w:pos="2160"/>
              </w:tabs>
              <w:spacing w:before="69" w:line="221" w:lineRule="auto"/>
              <w:jc w:val="center"/>
            </w:pPr>
            <w:r>
              <w:t>字符</w:t>
            </w:r>
          </w:p>
        </w:tc>
        <w:tc>
          <w:tcPr>
            <w:tcW w:w="3268" w:type="pct"/>
            <w:vAlign w:val="center"/>
          </w:tcPr>
          <w:p>
            <w:pPr>
              <w:pStyle w:val="53"/>
              <w:tabs>
                <w:tab w:val="left" w:pos="2160"/>
              </w:tabs>
              <w:spacing w:before="69" w:line="221" w:lineRule="auto"/>
              <w:jc w:val="center"/>
            </w:pPr>
            <w:r>
              <w:t>创建或阅读该文件格式的应用程序名称，可选，可重复</w:t>
            </w:r>
          </w:p>
        </w:tc>
      </w:tr>
      <w:tr>
        <w:trPr>
          <w:trHeight w:val="567"/>
        </w:trPr>
        <w:tc>
          <w:tcPr>
            <w:tcW w:w="410" w:type="pct"/>
            <w:vAlign w:val="center"/>
          </w:tcPr>
          <w:p>
            <w:pPr>
              <w:pStyle w:val="53"/>
              <w:tabs>
                <w:tab w:val="left" w:pos="2160"/>
              </w:tabs>
              <w:jc w:val="center"/>
            </w:pPr>
            <w:r>
              <w:rPr>
                <w:rFonts w:hint="eastAsia"/>
              </w:rPr>
              <w:t>1</w:t>
            </w:r>
            <w:r>
              <w:t>7</w:t>
            </w:r>
          </w:p>
        </w:tc>
        <w:tc>
          <w:tcPr>
            <w:tcW w:w="837" w:type="pct"/>
            <w:vAlign w:val="center"/>
          </w:tcPr>
          <w:p>
            <w:pPr>
              <w:pStyle w:val="53"/>
              <w:tabs>
                <w:tab w:val="left" w:pos="2160"/>
              </w:tabs>
              <w:spacing w:before="69" w:line="221" w:lineRule="auto"/>
              <w:jc w:val="center"/>
            </w:pPr>
            <w:r>
              <w:t>应用程序版本</w:t>
            </w:r>
          </w:p>
        </w:tc>
        <w:tc>
          <w:tcPr>
            <w:tcW w:w="483" w:type="pct"/>
            <w:vAlign w:val="center"/>
          </w:tcPr>
          <w:p>
            <w:pPr>
              <w:pStyle w:val="53"/>
              <w:tabs>
                <w:tab w:val="left" w:pos="2160"/>
              </w:tabs>
              <w:spacing w:before="69" w:line="221" w:lineRule="auto"/>
              <w:jc w:val="center"/>
            </w:pPr>
            <w:r>
              <w:t>字符</w:t>
            </w:r>
          </w:p>
        </w:tc>
        <w:tc>
          <w:tcPr>
            <w:tcW w:w="3268" w:type="pct"/>
            <w:vAlign w:val="center"/>
          </w:tcPr>
          <w:p>
            <w:pPr>
              <w:pStyle w:val="53"/>
              <w:tabs>
                <w:tab w:val="left" w:pos="2160"/>
              </w:tabs>
              <w:spacing w:before="69" w:line="221" w:lineRule="auto"/>
              <w:jc w:val="center"/>
            </w:pPr>
            <w:r>
              <w:t>创建或阅读该文件格式的应用程序的版本号，可选，可重复</w:t>
            </w:r>
          </w:p>
        </w:tc>
      </w:tr>
    </w:tbl>
    <w:p>
      <w:pPr>
        <w:pStyle w:val="48"/>
        <w:spacing w:line="360" w:lineRule="auto"/>
        <w:sectPr>
          <w:pgSz w:w="11906" w:h="16838"/>
          <w:pgMar w:top="567" w:right="1134" w:bottom="1134" w:left="1417" w:header="851" w:footer="992" w:gutter="0"/>
          <w:cols w:num="1" w:space="0"/>
          <w:docGrid w:type="lines" w:linePitch="312" w:charSpace="0"/>
        </w:sectPr>
      </w:pPr>
    </w:p>
    <w:p>
      <w:pPr>
        <w:pStyle w:val="48"/>
        <w:spacing w:line="360" w:lineRule="auto"/>
      </w:pPr>
      <w:r>
        <w:rPr>
          <w:rFonts w:hint="eastAsia"/>
        </w:rPr>
        <w:t>表E.0.2  建设项目级业务实体元数据</w:t>
      </w:r>
    </w:p>
    <w:tbl>
      <w:tblPr>
        <w:jc w:val="center"/>
        <w:tblW w:w="4998"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Look w:val="04A0" w:firstRow="1" w:lastRow="0" w:firstColumn="1" w:lastColumn="0" w:noHBand="0" w:noVBand="1"/>
      </w:tblPr>
      <w:tblGrid>
        <w:gridCol w:w="790"/>
        <w:gridCol w:w="1586"/>
        <w:gridCol w:w="932"/>
        <w:gridCol w:w="6253"/>
      </w:tblGrid>
      <w:tr>
        <w:trPr>
          <w:trHeight w:val="397"/>
          <w:tblHeader/>
        </w:trPr>
        <w:tc>
          <w:tcPr>
            <w:tcW w:w="413" w:type="pct"/>
            <w:shd w:val="clear" w:color="auto" w:fill="auto"/>
            <w:vAlign w:val="center"/>
          </w:tcPr>
          <w:p>
            <w:pPr>
              <w:pStyle w:val="53"/>
              <w:tabs>
                <w:tab w:val="left" w:pos="2160"/>
              </w:tabs>
              <w:jc w:val="center"/>
            </w:pPr>
            <w:r>
              <w:t>序号</w:t>
            </w:r>
          </w:p>
        </w:tc>
        <w:tc>
          <w:tcPr>
            <w:tcW w:w="829" w:type="pct"/>
            <w:shd w:val="clear" w:color="auto" w:fill="auto"/>
            <w:vAlign w:val="center"/>
          </w:tcPr>
          <w:p>
            <w:pPr>
              <w:pStyle w:val="53"/>
              <w:tabs>
                <w:tab w:val="left" w:pos="2160"/>
              </w:tabs>
              <w:jc w:val="center"/>
            </w:pPr>
            <w:r>
              <w:t>元素名称</w:t>
            </w:r>
          </w:p>
        </w:tc>
        <w:tc>
          <w:tcPr>
            <w:tcW w:w="487" w:type="pct"/>
            <w:shd w:val="clear" w:color="auto" w:fill="auto"/>
            <w:vAlign w:val="center"/>
          </w:tcPr>
          <w:p>
            <w:pPr>
              <w:pStyle w:val="53"/>
              <w:tabs>
                <w:tab w:val="left" w:pos="2160"/>
              </w:tabs>
              <w:jc w:val="center"/>
            </w:pPr>
            <w:r>
              <w:t>类型</w:t>
            </w:r>
          </w:p>
        </w:tc>
        <w:tc>
          <w:tcPr>
            <w:tcW w:w="3268" w:type="pct"/>
            <w:shd w:val="clear" w:color="auto" w:fill="auto"/>
            <w:vAlign w:val="center"/>
          </w:tcPr>
          <w:p>
            <w:pPr>
              <w:pStyle w:val="53"/>
              <w:tabs>
                <w:tab w:val="left" w:pos="2160"/>
              </w:tabs>
              <w:jc w:val="center"/>
            </w:pPr>
            <w:r>
              <w:t>备注</w:t>
            </w:r>
          </w:p>
        </w:tc>
      </w:tr>
      <w:tr>
        <w:trPr>
          <w:trHeight w:val="397"/>
        </w:trPr>
        <w:tc>
          <w:tcPr>
            <w:tcW w:w="413" w:type="pct"/>
            <w:shd w:val="clear" w:color="auto" w:fill="auto"/>
          </w:tcPr>
          <w:p>
            <w:pPr>
              <w:pStyle w:val="53"/>
              <w:tabs>
                <w:tab w:val="left" w:pos="2160"/>
              </w:tabs>
              <w:jc w:val="center"/>
            </w:pPr>
            <w:r>
              <w:t>1</w:t>
            </w:r>
          </w:p>
        </w:tc>
        <w:tc>
          <w:tcPr>
            <w:tcW w:w="829" w:type="pct"/>
            <w:shd w:val="clear" w:color="auto" w:fill="auto"/>
            <w:vAlign w:val="center"/>
          </w:tcPr>
          <w:p>
            <w:pPr>
              <w:pStyle w:val="53"/>
              <w:tabs>
                <w:tab w:val="left" w:pos="2160"/>
              </w:tabs>
            </w:pPr>
            <w:r>
              <w:t>项目标识</w:t>
            </w:r>
          </w:p>
        </w:tc>
        <w:tc>
          <w:tcPr>
            <w:tcW w:w="487" w:type="pct"/>
            <w:shd w:val="clear" w:color="auto" w:fill="auto"/>
            <w:vAlign w:val="center"/>
          </w:tcPr>
          <w:p>
            <w:pPr>
              <w:pStyle w:val="53"/>
              <w:tabs>
                <w:tab w:val="left" w:pos="2160"/>
              </w:tabs>
            </w:pPr>
            <w:r>
              <w:t>字符</w:t>
            </w:r>
          </w:p>
        </w:tc>
        <w:tc>
          <w:tcPr>
            <w:tcW w:w="3268" w:type="pct"/>
            <w:shd w:val="clear" w:color="auto" w:fill="auto"/>
            <w:vAlign w:val="center"/>
          </w:tcPr>
          <w:p>
            <w:pPr>
              <w:pStyle w:val="53"/>
              <w:tabs>
                <w:tab w:val="left" w:pos="2160"/>
              </w:tabs>
              <w:rPr>
                <w:sz w:val="16"/>
                <w:szCs w:val="16"/>
              </w:rPr>
            </w:pPr>
            <w:r>
              <w:rPr>
                <w:sz w:val="20"/>
                <w:szCs w:val="15"/>
              </w:rPr>
              <w:t>工程（项目）的唯一标识</w:t>
            </w:r>
          </w:p>
        </w:tc>
      </w:tr>
      <w:tr>
        <w:trPr>
          <w:trHeight w:val="397"/>
        </w:trPr>
        <w:tc>
          <w:tcPr>
            <w:tcW w:w="413" w:type="pct"/>
            <w:shd w:val="clear" w:color="auto" w:fill="auto"/>
          </w:tcPr>
          <w:p>
            <w:pPr>
              <w:pStyle w:val="53"/>
              <w:tabs>
                <w:tab w:val="left" w:pos="2160"/>
              </w:tabs>
              <w:jc w:val="center"/>
            </w:pPr>
            <w:r>
              <w:t>2</w:t>
            </w:r>
          </w:p>
        </w:tc>
        <w:tc>
          <w:tcPr>
            <w:tcW w:w="829" w:type="pct"/>
            <w:shd w:val="clear" w:color="auto" w:fill="auto"/>
            <w:vAlign w:val="center"/>
          </w:tcPr>
          <w:p>
            <w:pPr>
              <w:pStyle w:val="53"/>
              <w:tabs>
                <w:tab w:val="left" w:pos="2160"/>
              </w:tabs>
            </w:pPr>
            <w:r>
              <w:t>项目名称</w:t>
            </w:r>
          </w:p>
        </w:tc>
        <w:tc>
          <w:tcPr>
            <w:tcW w:w="487" w:type="pct"/>
            <w:shd w:val="clear" w:color="auto" w:fill="auto"/>
            <w:vAlign w:val="center"/>
          </w:tcPr>
          <w:p>
            <w:pPr>
              <w:pStyle w:val="53"/>
              <w:tabs>
                <w:tab w:val="left" w:pos="2160"/>
              </w:tabs>
            </w:pPr>
            <w:r>
              <w:t>字符</w:t>
            </w:r>
          </w:p>
        </w:tc>
        <w:tc>
          <w:tcPr>
            <w:tcW w:w="3268" w:type="pct"/>
            <w:shd w:val="clear" w:color="auto" w:fill="auto"/>
            <w:vAlign w:val="center"/>
          </w:tcPr>
          <w:p>
            <w:pPr>
              <w:pStyle w:val="53"/>
              <w:tabs>
                <w:tab w:val="left" w:pos="2160"/>
              </w:tabs>
              <w:rPr>
                <w:sz w:val="16"/>
                <w:szCs w:val="16"/>
              </w:rPr>
            </w:pPr>
            <w:r>
              <w:rPr>
                <w:sz w:val="20"/>
                <w:szCs w:val="15"/>
              </w:rPr>
              <w:t>工程（项目）的名称</w:t>
            </w:r>
          </w:p>
        </w:tc>
      </w:tr>
      <w:tr>
        <w:trPr>
          <w:trHeight w:val="397"/>
        </w:trPr>
        <w:tc>
          <w:tcPr>
            <w:tcW w:w="413" w:type="pct"/>
            <w:shd w:val="clear" w:color="auto" w:fill="auto"/>
            <w:vAlign w:val="center"/>
          </w:tcPr>
          <w:p>
            <w:pPr>
              <w:pStyle w:val="53"/>
              <w:tabs>
                <w:tab w:val="left" w:pos="2160"/>
              </w:tabs>
              <w:jc w:val="center"/>
              <w:rPr>
                <w:szCs w:val="20"/>
              </w:rPr>
            </w:pPr>
            <w:r>
              <w:t>3</w:t>
            </w:r>
          </w:p>
        </w:tc>
        <w:tc>
          <w:tcPr>
            <w:tcW w:w="829" w:type="pct"/>
            <w:shd w:val="clear" w:color="auto" w:fill="auto"/>
            <w:vAlign w:val="center"/>
          </w:tcPr>
          <w:p>
            <w:pPr>
              <w:pStyle w:val="53"/>
              <w:tabs>
                <w:tab w:val="left" w:pos="2160"/>
              </w:tabs>
            </w:pPr>
            <w:r>
              <w:t>移交单位</w:t>
            </w:r>
          </w:p>
        </w:tc>
        <w:tc>
          <w:tcPr>
            <w:tcW w:w="487" w:type="pct"/>
            <w:shd w:val="clear" w:color="auto" w:fill="auto"/>
            <w:vAlign w:val="center"/>
          </w:tcPr>
          <w:p>
            <w:pPr>
              <w:pStyle w:val="53"/>
              <w:tabs>
                <w:tab w:val="left" w:pos="2160"/>
              </w:tabs>
            </w:pPr>
            <w:r>
              <w:t>字符</w:t>
            </w:r>
          </w:p>
        </w:tc>
        <w:tc>
          <w:tcPr>
            <w:tcW w:w="3268" w:type="pct"/>
            <w:shd w:val="clear" w:color="auto" w:fill="auto"/>
            <w:vAlign w:val="center"/>
          </w:tcPr>
          <w:p>
            <w:pPr>
              <w:pStyle w:val="53"/>
              <w:tabs>
                <w:tab w:val="left" w:pos="2160"/>
              </w:tabs>
            </w:pPr>
            <w:r>
              <w:t>移交建筑信息模型的单位名称</w:t>
            </w:r>
          </w:p>
        </w:tc>
      </w:tr>
      <w:tr>
        <w:trPr>
          <w:trHeight w:val="397"/>
        </w:trPr>
        <w:tc>
          <w:tcPr>
            <w:tcW w:w="413" w:type="pct"/>
            <w:shd w:val="clear" w:color="auto" w:fill="auto"/>
          </w:tcPr>
          <w:p>
            <w:pPr>
              <w:pStyle w:val="53"/>
              <w:tabs>
                <w:tab w:val="left" w:pos="2160"/>
              </w:tabs>
              <w:jc w:val="center"/>
              <w:rPr>
                <w:szCs w:val="20"/>
              </w:rPr>
            </w:pPr>
            <w:r>
              <w:t>4</w:t>
            </w:r>
          </w:p>
        </w:tc>
        <w:tc>
          <w:tcPr>
            <w:tcW w:w="829" w:type="pct"/>
            <w:shd w:val="clear" w:color="auto" w:fill="auto"/>
            <w:vAlign w:val="center"/>
          </w:tcPr>
          <w:p>
            <w:pPr>
              <w:pStyle w:val="53"/>
              <w:tabs>
                <w:tab w:val="left" w:pos="2160"/>
              </w:tabs>
            </w:pPr>
            <w:r>
              <w:t>接收单位</w:t>
            </w:r>
          </w:p>
        </w:tc>
        <w:tc>
          <w:tcPr>
            <w:tcW w:w="487" w:type="pct"/>
            <w:shd w:val="clear" w:color="auto" w:fill="auto"/>
            <w:vAlign w:val="center"/>
          </w:tcPr>
          <w:p>
            <w:pPr>
              <w:pStyle w:val="53"/>
              <w:tabs>
                <w:tab w:val="left" w:pos="2160"/>
              </w:tabs>
            </w:pPr>
            <w:r>
              <w:t>字符</w:t>
            </w:r>
          </w:p>
        </w:tc>
        <w:tc>
          <w:tcPr>
            <w:tcW w:w="3268" w:type="pct"/>
            <w:shd w:val="clear" w:color="auto" w:fill="auto"/>
            <w:vAlign w:val="center"/>
          </w:tcPr>
          <w:p>
            <w:pPr>
              <w:pStyle w:val="53"/>
              <w:tabs>
                <w:tab w:val="left" w:pos="2160"/>
              </w:tabs>
            </w:pPr>
            <w:r>
              <w:t>接收建筑信息模型的单位名称</w:t>
            </w:r>
          </w:p>
        </w:tc>
      </w:tr>
      <w:tr>
        <w:trPr>
          <w:trHeight w:val="397"/>
        </w:trPr>
        <w:tc>
          <w:tcPr>
            <w:tcW w:w="413" w:type="pct"/>
            <w:shd w:val="clear" w:color="auto" w:fill="auto"/>
          </w:tcPr>
          <w:p>
            <w:pPr>
              <w:pStyle w:val="53"/>
              <w:tabs>
                <w:tab w:val="left" w:pos="2160"/>
              </w:tabs>
              <w:jc w:val="center"/>
              <w:rPr>
                <w:szCs w:val="20"/>
              </w:rPr>
            </w:pPr>
            <w:r>
              <w:t>5</w:t>
            </w:r>
          </w:p>
        </w:tc>
        <w:tc>
          <w:tcPr>
            <w:tcW w:w="829" w:type="pct"/>
            <w:shd w:val="clear" w:color="auto" w:fill="auto"/>
            <w:vAlign w:val="center"/>
          </w:tcPr>
          <w:p>
            <w:pPr>
              <w:pStyle w:val="53"/>
              <w:tabs>
                <w:tab w:val="left" w:pos="2160"/>
              </w:tabs>
            </w:pPr>
            <w:r>
              <w:t>移交日期</w:t>
            </w:r>
          </w:p>
        </w:tc>
        <w:tc>
          <w:tcPr>
            <w:tcW w:w="487" w:type="pct"/>
            <w:shd w:val="clear" w:color="auto" w:fill="auto"/>
            <w:vAlign w:val="center"/>
          </w:tcPr>
          <w:p>
            <w:pPr>
              <w:pStyle w:val="53"/>
              <w:tabs>
                <w:tab w:val="left" w:pos="2160"/>
              </w:tabs>
            </w:pPr>
            <w:r>
              <w:t>字符</w:t>
            </w:r>
          </w:p>
        </w:tc>
        <w:tc>
          <w:tcPr>
            <w:tcW w:w="3268" w:type="pct"/>
            <w:shd w:val="clear" w:color="auto" w:fill="auto"/>
            <w:vAlign w:val="center"/>
          </w:tcPr>
          <w:p>
            <w:pPr>
              <w:pStyle w:val="53"/>
              <w:tabs>
                <w:tab w:val="left" w:pos="2160"/>
              </w:tabs>
            </w:pPr>
            <w:r>
              <w:t>移交建筑信息模型的日期</w:t>
            </w:r>
          </w:p>
        </w:tc>
      </w:tr>
      <w:tr>
        <w:trPr>
          <w:trHeight w:val="397"/>
        </w:trPr>
        <w:tc>
          <w:tcPr>
            <w:tcW w:w="413" w:type="pct"/>
            <w:shd w:val="clear" w:color="auto" w:fill="auto"/>
          </w:tcPr>
          <w:p>
            <w:pPr>
              <w:pStyle w:val="53"/>
              <w:tabs>
                <w:tab w:val="left" w:pos="2160"/>
              </w:tabs>
              <w:jc w:val="center"/>
              <w:rPr>
                <w:szCs w:val="20"/>
              </w:rPr>
            </w:pPr>
            <w:r>
              <w:t>6</w:t>
            </w:r>
          </w:p>
        </w:tc>
        <w:tc>
          <w:tcPr>
            <w:tcW w:w="829" w:type="pct"/>
            <w:shd w:val="clear" w:color="auto" w:fill="auto"/>
            <w:vAlign w:val="center"/>
          </w:tcPr>
          <w:p>
            <w:pPr>
              <w:pStyle w:val="53"/>
              <w:tabs>
                <w:tab w:val="left" w:pos="2160"/>
              </w:tabs>
            </w:pPr>
            <w:r>
              <w:t>接收日期</w:t>
            </w:r>
          </w:p>
        </w:tc>
        <w:tc>
          <w:tcPr>
            <w:tcW w:w="487" w:type="pct"/>
            <w:shd w:val="clear" w:color="auto" w:fill="auto"/>
            <w:vAlign w:val="center"/>
          </w:tcPr>
          <w:p>
            <w:pPr>
              <w:pStyle w:val="53"/>
              <w:tabs>
                <w:tab w:val="left" w:pos="2160"/>
              </w:tabs>
            </w:pPr>
            <w:r>
              <w:t>字符</w:t>
            </w:r>
          </w:p>
        </w:tc>
        <w:tc>
          <w:tcPr>
            <w:tcW w:w="3268" w:type="pct"/>
            <w:shd w:val="clear" w:color="auto" w:fill="auto"/>
            <w:vAlign w:val="center"/>
          </w:tcPr>
          <w:p>
            <w:pPr>
              <w:pStyle w:val="53"/>
              <w:tabs>
                <w:tab w:val="left" w:pos="2160"/>
              </w:tabs>
            </w:pPr>
            <w:r>
              <w:t>接收建筑信息模型的日期</w:t>
            </w:r>
          </w:p>
        </w:tc>
      </w:tr>
      <w:tr>
        <w:trPr>
          <w:trHeight w:val="397"/>
        </w:trPr>
        <w:tc>
          <w:tcPr>
            <w:tcW w:w="413" w:type="pct"/>
            <w:shd w:val="clear" w:color="auto" w:fill="auto"/>
          </w:tcPr>
          <w:p>
            <w:pPr>
              <w:pStyle w:val="53"/>
              <w:tabs>
                <w:tab w:val="left" w:pos="2160"/>
              </w:tabs>
              <w:jc w:val="center"/>
              <w:rPr>
                <w:szCs w:val="20"/>
              </w:rPr>
            </w:pPr>
            <w:r>
              <w:t>7</w:t>
            </w:r>
          </w:p>
        </w:tc>
        <w:tc>
          <w:tcPr>
            <w:tcW w:w="829" w:type="pct"/>
            <w:shd w:val="clear" w:color="auto" w:fill="auto"/>
            <w:vAlign w:val="center"/>
          </w:tcPr>
          <w:p>
            <w:pPr>
              <w:pStyle w:val="53"/>
              <w:tabs>
                <w:tab w:val="left" w:pos="2160"/>
              </w:tabs>
            </w:pPr>
            <w:r>
              <w:t>基点坐标</w:t>
            </w:r>
          </w:p>
        </w:tc>
        <w:tc>
          <w:tcPr>
            <w:tcW w:w="487" w:type="pct"/>
            <w:shd w:val="clear" w:color="auto" w:fill="auto"/>
            <w:vAlign w:val="center"/>
          </w:tcPr>
          <w:p>
            <w:pPr>
              <w:pStyle w:val="53"/>
              <w:tabs>
                <w:tab w:val="left" w:pos="2160"/>
              </w:tabs>
            </w:pPr>
            <w:r>
              <w:t>数值</w:t>
            </w:r>
          </w:p>
        </w:tc>
        <w:tc>
          <w:tcPr>
            <w:tcW w:w="3268" w:type="pct"/>
            <w:shd w:val="clear" w:color="auto" w:fill="auto"/>
            <w:vAlign w:val="center"/>
          </w:tcPr>
          <w:p>
            <w:pPr>
              <w:pStyle w:val="53"/>
              <w:tabs>
                <w:tab w:val="left" w:pos="2160"/>
              </w:tabs>
            </w:pPr>
            <w:r>
              <w:t>基点的x，y，z坐标</w:t>
            </w:r>
          </w:p>
        </w:tc>
      </w:tr>
      <w:tr>
        <w:trPr>
          <w:trHeight w:val="397"/>
        </w:trPr>
        <w:tc>
          <w:tcPr>
            <w:tcW w:w="413" w:type="pct"/>
            <w:shd w:val="clear" w:color="auto" w:fill="auto"/>
          </w:tcPr>
          <w:p>
            <w:pPr>
              <w:pStyle w:val="53"/>
              <w:tabs>
                <w:tab w:val="left" w:pos="2160"/>
              </w:tabs>
              <w:jc w:val="center"/>
              <w:rPr>
                <w:szCs w:val="20"/>
              </w:rPr>
            </w:pPr>
            <w:r>
              <w:t>8</w:t>
            </w:r>
          </w:p>
        </w:tc>
        <w:tc>
          <w:tcPr>
            <w:tcW w:w="829" w:type="pct"/>
            <w:shd w:val="clear" w:color="auto" w:fill="auto"/>
            <w:vAlign w:val="center"/>
          </w:tcPr>
          <w:p>
            <w:pPr>
              <w:pStyle w:val="53"/>
              <w:tabs>
                <w:tab w:val="left" w:pos="2160"/>
              </w:tabs>
            </w:pPr>
            <w:r>
              <w:t>模型检测记录</w:t>
            </w:r>
          </w:p>
        </w:tc>
        <w:tc>
          <w:tcPr>
            <w:tcW w:w="487" w:type="pct"/>
            <w:shd w:val="clear" w:color="auto" w:fill="auto"/>
            <w:vAlign w:val="center"/>
          </w:tcPr>
          <w:p>
            <w:pPr>
              <w:pStyle w:val="53"/>
              <w:tabs>
                <w:tab w:val="left" w:pos="2160"/>
              </w:tabs>
            </w:pPr>
            <w:r>
              <w:t>字符</w:t>
            </w:r>
          </w:p>
        </w:tc>
        <w:tc>
          <w:tcPr>
            <w:tcW w:w="3268" w:type="pct"/>
            <w:shd w:val="clear" w:color="auto" w:fill="auto"/>
            <w:vAlign w:val="center"/>
          </w:tcPr>
          <w:p>
            <w:pPr>
              <w:pStyle w:val="53"/>
              <w:tabs>
                <w:tab w:val="left" w:pos="2160"/>
              </w:tabs>
            </w:pPr>
            <w:r>
              <w:t>模型检测记录及结果</w:t>
            </w:r>
          </w:p>
        </w:tc>
      </w:tr>
      <w:tr>
        <w:trPr>
          <w:trHeight w:val="397"/>
        </w:trPr>
        <w:tc>
          <w:tcPr>
            <w:tcW w:w="413" w:type="pct"/>
            <w:shd w:val="clear" w:color="auto" w:fill="auto"/>
          </w:tcPr>
          <w:p>
            <w:pPr>
              <w:pStyle w:val="53"/>
              <w:tabs>
                <w:tab w:val="left" w:pos="2160"/>
              </w:tabs>
              <w:jc w:val="center"/>
              <w:rPr>
                <w:szCs w:val="20"/>
              </w:rPr>
            </w:pPr>
            <w:r>
              <w:t>9</w:t>
            </w:r>
          </w:p>
        </w:tc>
        <w:tc>
          <w:tcPr>
            <w:tcW w:w="829" w:type="pct"/>
            <w:shd w:val="clear" w:color="auto" w:fill="auto"/>
            <w:vAlign w:val="center"/>
          </w:tcPr>
          <w:p>
            <w:pPr>
              <w:pStyle w:val="53"/>
              <w:tabs>
                <w:tab w:val="left" w:pos="2160"/>
              </w:tabs>
            </w:pPr>
            <w:r>
              <w:t>模型检测报告</w:t>
            </w:r>
          </w:p>
        </w:tc>
        <w:tc>
          <w:tcPr>
            <w:tcW w:w="487" w:type="pct"/>
            <w:shd w:val="clear" w:color="auto" w:fill="auto"/>
            <w:vAlign w:val="center"/>
          </w:tcPr>
          <w:p>
            <w:pPr>
              <w:pStyle w:val="53"/>
              <w:tabs>
                <w:tab w:val="left" w:pos="2160"/>
              </w:tabs>
            </w:pPr>
            <w:r>
              <w:t>字符</w:t>
            </w:r>
          </w:p>
        </w:tc>
        <w:tc>
          <w:tcPr>
            <w:tcW w:w="3268" w:type="pct"/>
            <w:shd w:val="clear" w:color="auto" w:fill="auto"/>
            <w:vAlign w:val="center"/>
          </w:tcPr>
          <w:p>
            <w:pPr>
              <w:pStyle w:val="53"/>
              <w:tabs>
                <w:tab w:val="left" w:pos="2160"/>
              </w:tabs>
            </w:pPr>
            <w:r>
              <w:t>模型检测报告题名及存储路径</w:t>
            </w:r>
          </w:p>
        </w:tc>
      </w:tr>
      <w:tr>
        <w:trPr>
          <w:trHeight w:val="397"/>
        </w:trPr>
        <w:tc>
          <w:tcPr>
            <w:tcW w:w="413" w:type="pct"/>
            <w:shd w:val="clear" w:color="auto" w:fill="auto"/>
          </w:tcPr>
          <w:p>
            <w:pPr>
              <w:pStyle w:val="53"/>
              <w:tabs>
                <w:tab w:val="left" w:pos="2160"/>
              </w:tabs>
              <w:jc w:val="center"/>
            </w:pPr>
            <w:r>
              <w:rPr>
                <w:rFonts w:hint="eastAsia"/>
              </w:rPr>
              <w:t>10</w:t>
            </w:r>
          </w:p>
        </w:tc>
        <w:tc>
          <w:tcPr>
            <w:tcW w:w="829" w:type="pct"/>
            <w:shd w:val="clear" w:color="auto" w:fill="auto"/>
            <w:vAlign w:val="center"/>
          </w:tcPr>
          <w:p>
            <w:pPr>
              <w:pStyle w:val="53"/>
              <w:tabs>
                <w:tab w:val="left" w:pos="2160"/>
              </w:tabs>
            </w:pPr>
            <w:r>
              <w:rPr>
                <w:rFonts w:hint="eastAsia"/>
              </w:rPr>
              <w:t>模型流转记录</w:t>
            </w:r>
          </w:p>
        </w:tc>
        <w:tc>
          <w:tcPr>
            <w:tcW w:w="487" w:type="pct"/>
            <w:shd w:val="clear" w:color="auto" w:fill="auto"/>
            <w:vAlign w:val="center"/>
          </w:tcPr>
          <w:p>
            <w:pPr>
              <w:pStyle w:val="53"/>
              <w:tabs>
                <w:tab w:val="left" w:pos="2160"/>
              </w:tabs>
            </w:pPr>
            <w:r>
              <w:t>字符</w:t>
            </w:r>
          </w:p>
        </w:tc>
        <w:tc>
          <w:tcPr>
            <w:tcW w:w="3268" w:type="pct"/>
            <w:shd w:val="clear" w:color="auto" w:fill="auto"/>
            <w:vAlign w:val="center"/>
          </w:tcPr>
          <w:p>
            <w:pPr>
              <w:pStyle w:val="53"/>
              <w:tabs>
                <w:tab w:val="left" w:pos="2160"/>
              </w:tabs>
            </w:pPr>
            <w:r>
              <w:rPr>
                <w:rFonts w:hint="eastAsia"/>
              </w:rPr>
              <w:t>模型流转记录</w:t>
            </w:r>
          </w:p>
        </w:tc>
      </w:tr>
      <w:tr>
        <w:trPr>
          <w:trHeight w:val="397"/>
        </w:trPr>
        <w:tc>
          <w:tcPr>
            <w:tcW w:w="413" w:type="pct"/>
            <w:shd w:val="clear" w:color="auto" w:fill="auto"/>
          </w:tcPr>
          <w:p>
            <w:pPr>
              <w:pStyle w:val="53"/>
              <w:tabs>
                <w:tab w:val="left" w:pos="2160"/>
              </w:tabs>
              <w:jc w:val="center"/>
            </w:pPr>
            <w:r>
              <w:rPr>
                <w:rFonts w:hint="eastAsia"/>
              </w:rPr>
              <w:t>11</w:t>
            </w:r>
          </w:p>
        </w:tc>
        <w:tc>
          <w:tcPr>
            <w:tcW w:w="829" w:type="pct"/>
            <w:shd w:val="clear" w:color="auto" w:fill="auto"/>
            <w:vAlign w:val="center"/>
          </w:tcPr>
          <w:p>
            <w:pPr>
              <w:pStyle w:val="53"/>
              <w:tabs>
                <w:tab w:val="left" w:pos="2160"/>
              </w:tabs>
            </w:pPr>
            <w:r>
              <w:rPr>
                <w:rFonts w:hint="eastAsia"/>
              </w:rPr>
              <w:t>模型审核记录</w:t>
            </w:r>
          </w:p>
        </w:tc>
        <w:tc>
          <w:tcPr>
            <w:tcW w:w="487" w:type="pct"/>
            <w:shd w:val="clear" w:color="auto" w:fill="auto"/>
            <w:vAlign w:val="center"/>
          </w:tcPr>
          <w:p>
            <w:pPr>
              <w:pStyle w:val="53"/>
              <w:tabs>
                <w:tab w:val="left" w:pos="2160"/>
              </w:tabs>
            </w:pPr>
            <w:r>
              <w:t>字符</w:t>
            </w:r>
          </w:p>
        </w:tc>
        <w:tc>
          <w:tcPr>
            <w:tcW w:w="3268" w:type="pct"/>
            <w:shd w:val="clear" w:color="auto" w:fill="auto"/>
            <w:vAlign w:val="center"/>
          </w:tcPr>
          <w:p>
            <w:pPr>
              <w:pStyle w:val="53"/>
              <w:tabs>
                <w:tab w:val="left" w:pos="2160"/>
              </w:tabs>
            </w:pPr>
            <w:r>
              <w:rPr>
                <w:rFonts w:hint="eastAsia"/>
              </w:rPr>
              <w:t>模型审核记录</w:t>
            </w:r>
            <w:r>
              <w:t>及结果</w:t>
            </w:r>
          </w:p>
        </w:tc>
      </w:tr>
    </w:tbl>
    <w:p>
      <w:pPr>
        <w:pStyle w:val="48"/>
        <w:spacing w:line="221" w:lineRule="auto"/>
      </w:pPr>
      <w:r>
        <w:rPr>
          <w:rFonts w:hint="eastAsia"/>
        </w:rPr>
        <w:t>表E.0.3  建筑工程规划设计阶段模型属性信息</w:t>
      </w:r>
    </w:p>
    <w:tbl>
      <w:tblPr>
        <w:jc w:val="center"/>
        <w:tblW w:w="4998"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Look w:val="04A0" w:firstRow="1" w:lastRow="0" w:firstColumn="1" w:lastColumn="0" w:noHBand="0" w:noVBand="1"/>
      </w:tblPr>
      <w:tblGrid>
        <w:gridCol w:w="758"/>
        <w:gridCol w:w="1572"/>
        <w:gridCol w:w="1831"/>
        <w:gridCol w:w="1326"/>
        <w:gridCol w:w="3889"/>
      </w:tblGrid>
      <w:tr>
        <w:trPr>
          <w:trHeight w:val="113"/>
          <w:tblHeader/>
        </w:trPr>
        <w:tc>
          <w:tcPr>
            <w:tcW w:w="404" w:type="pct"/>
            <w:shd w:val="clear" w:color="auto" w:fill="auto"/>
            <w:vAlign w:val="center"/>
          </w:tcPr>
          <w:p>
            <w:pPr>
              <w:pStyle w:val="53"/>
              <w:tabs>
                <w:tab w:val="left" w:pos="2160"/>
              </w:tabs>
              <w:spacing w:before="78" w:line="221" w:lineRule="auto"/>
              <w:jc w:val="center"/>
            </w:pPr>
            <w:r>
              <w:t>序号</w:t>
            </w:r>
          </w:p>
        </w:tc>
        <w:tc>
          <w:tcPr>
            <w:tcW w:w="838" w:type="pct"/>
            <w:shd w:val="clear" w:color="auto" w:fill="auto"/>
            <w:vAlign w:val="center"/>
          </w:tcPr>
          <w:p>
            <w:pPr>
              <w:pStyle w:val="53"/>
              <w:tabs>
                <w:tab w:val="left" w:pos="2160"/>
              </w:tabs>
              <w:spacing w:before="78" w:line="221" w:lineRule="auto"/>
              <w:jc w:val="center"/>
            </w:pPr>
            <w:r>
              <w:t>模</w:t>
            </w:r>
            <w:r>
              <w:rPr>
                <w:spacing w:val="-1"/>
              </w:rPr>
              <w:t>型元素</w:t>
            </w:r>
          </w:p>
        </w:tc>
        <w:tc>
          <w:tcPr>
            <w:tcW w:w="976" w:type="pct"/>
            <w:shd w:val="clear" w:color="auto" w:fill="auto"/>
            <w:vAlign w:val="center"/>
          </w:tcPr>
          <w:p>
            <w:pPr>
              <w:pStyle w:val="53"/>
              <w:tabs>
                <w:tab w:val="left" w:pos="2160"/>
              </w:tabs>
              <w:spacing w:before="40" w:line="5" w:lineRule="exact"/>
              <w:ind w:firstLine="2090"/>
              <w:jc w:val="center"/>
            </w:pPr>
          </w:p>
          <w:p>
            <w:pPr>
              <w:pStyle w:val="53"/>
              <w:tabs>
                <w:tab w:val="left" w:pos="2160"/>
              </w:tabs>
              <w:jc w:val="center"/>
            </w:pPr>
            <w:r>
              <w:rPr>
                <w:rFonts w:hint="eastAsia"/>
              </w:rPr>
              <w:t>元数据元素</w:t>
            </w:r>
          </w:p>
        </w:tc>
        <w:tc>
          <w:tcPr>
            <w:tcW w:w="707" w:type="pct"/>
            <w:shd w:val="clear" w:color="auto" w:fill="auto"/>
            <w:vAlign w:val="center"/>
          </w:tcPr>
          <w:p>
            <w:pPr>
              <w:pStyle w:val="53"/>
              <w:tabs>
                <w:tab w:val="left" w:pos="2160"/>
              </w:tabs>
              <w:spacing w:before="78" w:line="221" w:lineRule="auto"/>
              <w:ind w:firstLine="70"/>
              <w:jc w:val="center"/>
            </w:pPr>
            <w:r>
              <w:t>数据类</w:t>
            </w:r>
            <w:r>
              <w:rPr>
                <w:spacing w:val="-1"/>
              </w:rPr>
              <w:t>型</w:t>
            </w:r>
          </w:p>
        </w:tc>
        <w:tc>
          <w:tcPr>
            <w:tcW w:w="2073" w:type="pct"/>
            <w:shd w:val="clear" w:color="auto" w:fill="auto"/>
            <w:vAlign w:val="center"/>
          </w:tcPr>
          <w:p>
            <w:pPr>
              <w:pStyle w:val="53"/>
              <w:tabs>
                <w:tab w:val="left" w:pos="2160"/>
              </w:tabs>
              <w:spacing w:before="79" w:line="221" w:lineRule="auto"/>
              <w:ind w:firstLine="40"/>
              <w:jc w:val="center"/>
            </w:pPr>
            <w:r>
              <w:rPr>
                <w:spacing w:val="-3"/>
              </w:rPr>
              <w:t>备</w:t>
            </w:r>
            <w:r>
              <w:t>注</w:t>
            </w:r>
          </w:p>
        </w:tc>
      </w:tr>
      <w:tr>
        <w:trPr>
          <w:trHeight w:val="113"/>
        </w:trPr>
        <w:tc>
          <w:tcPr>
            <w:tcW w:w="404" w:type="pct"/>
            <w:shd w:val="clear" w:color="auto" w:fill="auto"/>
            <w:vAlign w:val="center"/>
          </w:tcPr>
          <w:p>
            <w:pPr>
              <w:pStyle w:val="53"/>
              <w:tabs>
                <w:tab w:val="left" w:pos="2160"/>
              </w:tabs>
              <w:spacing w:before="69"/>
              <w:jc w:val="center"/>
            </w:pPr>
            <w:r>
              <w:t>1</w:t>
            </w:r>
          </w:p>
        </w:tc>
        <w:tc>
          <w:tcPr>
            <w:tcW w:w="838" w:type="pct"/>
            <w:vMerge w:val="restart"/>
            <w:shd w:val="clear" w:color="auto" w:fill="auto"/>
            <w:vAlign w:val="center"/>
          </w:tcPr>
          <w:p>
            <w:pPr>
              <w:pStyle w:val="53"/>
              <w:tabs>
                <w:tab w:val="left" w:pos="2160"/>
              </w:tabs>
              <w:spacing w:before="246" w:line="221" w:lineRule="auto"/>
              <w:jc w:val="center"/>
            </w:pPr>
            <w:r>
              <w:t>基本要素</w:t>
            </w:r>
          </w:p>
        </w:tc>
        <w:tc>
          <w:tcPr>
            <w:tcW w:w="976" w:type="pct"/>
            <w:shd w:val="clear" w:color="auto" w:fill="auto"/>
            <w:vAlign w:val="center"/>
          </w:tcPr>
          <w:p>
            <w:pPr>
              <w:pStyle w:val="53"/>
              <w:tabs>
                <w:tab w:val="left" w:pos="2160"/>
              </w:tabs>
              <w:spacing w:before="75" w:line="221" w:lineRule="auto"/>
              <w:jc w:val="center"/>
            </w:pPr>
            <w:r>
              <w:t>底层单体建筑基点坐标及高程</w:t>
            </w:r>
          </w:p>
        </w:tc>
        <w:tc>
          <w:tcPr>
            <w:tcW w:w="707" w:type="pct"/>
            <w:shd w:val="clear" w:color="auto" w:fill="auto"/>
            <w:vAlign w:val="center"/>
          </w:tcPr>
          <w:p>
            <w:pPr>
              <w:pStyle w:val="53"/>
              <w:tabs>
                <w:tab w:val="left" w:pos="2160"/>
              </w:tabs>
              <w:jc w:val="center"/>
            </w:pPr>
            <w:r>
              <w:rPr>
                <w:rFonts w:hint="eastAsia"/>
              </w:rPr>
              <w:t>字符</w:t>
            </w:r>
          </w:p>
        </w:tc>
        <w:tc>
          <w:tcPr>
            <w:tcW w:w="2073" w:type="pct"/>
            <w:shd w:val="clear" w:color="auto" w:fill="auto"/>
            <w:vAlign w:val="center"/>
          </w:tcPr>
          <w:p>
            <w:pPr>
              <w:pStyle w:val="53"/>
              <w:tabs>
                <w:tab w:val="left" w:pos="2160"/>
              </w:tabs>
              <w:spacing w:before="75" w:line="221" w:lineRule="auto"/>
              <w:ind w:firstLine="39"/>
              <w:jc w:val="center"/>
              <w:rPr>
                <w:spacing w:val="-1"/>
              </w:rPr>
            </w:pPr>
            <w:r>
              <w:rPr>
                <w:rFonts w:hint="eastAsia"/>
                <w:spacing w:val="-1"/>
              </w:rPr>
              <w:t>包括基点坐标和高程，分开填写</w:t>
            </w:r>
          </w:p>
        </w:tc>
      </w:tr>
      <w:tr>
        <w:trPr>
          <w:trHeight w:val="113"/>
        </w:trPr>
        <w:tc>
          <w:tcPr>
            <w:tcW w:w="404" w:type="pct"/>
            <w:shd w:val="clear" w:color="auto" w:fill="auto"/>
            <w:vAlign w:val="center"/>
          </w:tcPr>
          <w:p>
            <w:pPr>
              <w:pStyle w:val="53"/>
              <w:tabs>
                <w:tab w:val="left" w:pos="2160"/>
              </w:tabs>
              <w:jc w:val="center"/>
            </w:pPr>
            <w:r>
              <w:t>2</w:t>
            </w:r>
          </w:p>
        </w:tc>
        <w:tc>
          <w:tcPr>
            <w:tcW w:w="838" w:type="pct"/>
            <w:vMerge/>
            <w:shd w:val="clear" w:color="auto" w:fill="auto"/>
            <w:vAlign w:val="center"/>
          </w:tcPr>
          <w:p/>
        </w:tc>
        <w:tc>
          <w:tcPr>
            <w:tcW w:w="976" w:type="pct"/>
            <w:shd w:val="clear" w:color="auto" w:fill="auto"/>
            <w:vAlign w:val="center"/>
          </w:tcPr>
          <w:p>
            <w:pPr>
              <w:pStyle w:val="53"/>
              <w:tabs>
                <w:tab w:val="left" w:pos="2160"/>
              </w:tabs>
              <w:spacing w:before="75" w:line="221" w:lineRule="auto"/>
              <w:jc w:val="center"/>
            </w:pPr>
            <w:r>
              <w:t>坐标系</w:t>
            </w:r>
          </w:p>
        </w:tc>
        <w:tc>
          <w:tcPr>
            <w:tcW w:w="707" w:type="pct"/>
            <w:shd w:val="clear" w:color="auto" w:fill="auto"/>
            <w:vAlign w:val="center"/>
          </w:tcPr>
          <w:p>
            <w:pPr>
              <w:pStyle w:val="53"/>
              <w:tabs>
                <w:tab w:val="left" w:pos="2160"/>
              </w:tabs>
              <w:jc w:val="center"/>
            </w:pPr>
            <w:r>
              <w:rPr>
                <w:rFonts w:hint="eastAsia"/>
              </w:rPr>
              <w:t>字符</w:t>
            </w:r>
          </w:p>
        </w:tc>
        <w:tc>
          <w:tcPr>
            <w:tcW w:w="2073" w:type="pct"/>
            <w:shd w:val="clear" w:color="auto" w:fill="auto"/>
            <w:vAlign w:val="center"/>
          </w:tcPr>
          <w:p>
            <w:pPr>
              <w:pStyle w:val="53"/>
              <w:tabs>
                <w:tab w:val="left" w:pos="2160"/>
              </w:tabs>
              <w:spacing w:before="75" w:line="221" w:lineRule="auto"/>
              <w:ind w:firstLine="39"/>
              <w:jc w:val="center"/>
              <w:rPr>
                <w:spacing w:val="-1"/>
              </w:rPr>
            </w:pPr>
            <w:r>
              <w:rPr>
                <w:rFonts w:hint="eastAsia"/>
                <w:spacing w:val="-1"/>
              </w:rPr>
              <w:t>基点坐标对应的坐标系，一般为大地坐标系名称</w:t>
            </w:r>
          </w:p>
        </w:tc>
      </w:tr>
      <w:tr>
        <w:trPr>
          <w:trHeight w:val="113"/>
        </w:trPr>
        <w:tc>
          <w:tcPr>
            <w:tcW w:w="404" w:type="pct"/>
            <w:shd w:val="clear" w:color="auto" w:fill="auto"/>
            <w:vAlign w:val="center"/>
          </w:tcPr>
          <w:p>
            <w:pPr>
              <w:pStyle w:val="53"/>
              <w:tabs>
                <w:tab w:val="left" w:pos="2160"/>
              </w:tabs>
              <w:jc w:val="center"/>
            </w:pPr>
            <w:r>
              <w:t>3</w:t>
            </w:r>
          </w:p>
        </w:tc>
        <w:tc>
          <w:tcPr>
            <w:tcW w:w="838" w:type="pct"/>
            <w:vMerge/>
            <w:shd w:val="clear" w:color="auto" w:fill="auto"/>
            <w:vAlign w:val="center"/>
          </w:tcPr>
          <w:p/>
        </w:tc>
        <w:tc>
          <w:tcPr>
            <w:tcW w:w="976" w:type="pct"/>
            <w:shd w:val="clear" w:color="auto" w:fill="auto"/>
            <w:vAlign w:val="center"/>
          </w:tcPr>
          <w:p>
            <w:pPr>
              <w:pStyle w:val="53"/>
              <w:tabs>
                <w:tab w:val="left" w:pos="2160"/>
              </w:tabs>
              <w:spacing w:before="75" w:line="221" w:lineRule="auto"/>
              <w:jc w:val="center"/>
            </w:pPr>
            <w:r>
              <w:t>日期</w:t>
            </w:r>
          </w:p>
        </w:tc>
        <w:tc>
          <w:tcPr>
            <w:tcW w:w="707" w:type="pct"/>
            <w:shd w:val="clear" w:color="auto" w:fill="auto"/>
            <w:vAlign w:val="center"/>
          </w:tcPr>
          <w:p>
            <w:pPr>
              <w:pStyle w:val="53"/>
              <w:tabs>
                <w:tab w:val="left" w:pos="2160"/>
              </w:tabs>
              <w:spacing w:before="40" w:line="3" w:lineRule="exact"/>
              <w:ind w:firstLine="841"/>
              <w:jc w:val="center"/>
              <w:rPr>
                <w:sz w:val="32"/>
                <w:szCs w:val="40"/>
              </w:rPr>
            </w:pPr>
          </w:p>
          <w:p>
            <w:pPr>
              <w:pStyle w:val="53"/>
              <w:tabs>
                <w:tab w:val="left" w:pos="2160"/>
              </w:tabs>
              <w:jc w:val="center"/>
            </w:pPr>
            <w:r>
              <w:rPr>
                <w:rFonts w:hint="eastAsia"/>
              </w:rPr>
              <w:t>日期</w:t>
            </w:r>
          </w:p>
        </w:tc>
        <w:tc>
          <w:tcPr>
            <w:tcW w:w="2073" w:type="pct"/>
            <w:shd w:val="clear" w:color="auto" w:fill="auto"/>
            <w:vAlign w:val="center"/>
          </w:tcPr>
          <w:p>
            <w:pPr>
              <w:pStyle w:val="53"/>
              <w:tabs>
                <w:tab w:val="left" w:pos="2160"/>
              </w:tabs>
              <w:spacing w:before="75" w:line="221" w:lineRule="auto"/>
              <w:ind w:firstLine="39"/>
              <w:jc w:val="center"/>
              <w:rPr>
                <w:spacing w:val="-1"/>
              </w:rPr>
            </w:pPr>
            <w:r>
              <w:rPr>
                <w:rFonts w:hint="eastAsia"/>
                <w:spacing w:val="-1"/>
              </w:rPr>
              <w:t>模型文件形成日期</w:t>
            </w:r>
          </w:p>
        </w:tc>
      </w:tr>
      <w:tr>
        <w:trPr>
          <w:trHeight w:val="113"/>
        </w:trPr>
        <w:tc>
          <w:tcPr>
            <w:tcW w:w="404" w:type="pct"/>
            <w:shd w:val="clear" w:color="auto" w:fill="auto"/>
            <w:vAlign w:val="center"/>
          </w:tcPr>
          <w:p>
            <w:pPr>
              <w:pStyle w:val="53"/>
              <w:tabs>
                <w:tab w:val="left" w:pos="2160"/>
              </w:tabs>
              <w:jc w:val="center"/>
            </w:pPr>
            <w:r>
              <w:t>4</w:t>
            </w:r>
          </w:p>
        </w:tc>
        <w:tc>
          <w:tcPr>
            <w:tcW w:w="838" w:type="pct"/>
            <w:vMerge/>
            <w:shd w:val="clear" w:color="auto" w:fill="auto"/>
            <w:vAlign w:val="center"/>
          </w:tcPr>
          <w:p/>
        </w:tc>
        <w:tc>
          <w:tcPr>
            <w:tcW w:w="976" w:type="pct"/>
            <w:shd w:val="clear" w:color="auto" w:fill="auto"/>
            <w:vAlign w:val="center"/>
          </w:tcPr>
          <w:p>
            <w:pPr>
              <w:pStyle w:val="53"/>
              <w:tabs>
                <w:tab w:val="left" w:pos="2160"/>
              </w:tabs>
              <w:spacing w:before="75" w:line="221" w:lineRule="auto"/>
              <w:jc w:val="center"/>
            </w:pPr>
            <w:r>
              <w:t>长</w:t>
            </w:r>
          </w:p>
        </w:tc>
        <w:tc>
          <w:tcPr>
            <w:tcW w:w="707" w:type="pct"/>
            <w:shd w:val="clear" w:color="auto" w:fill="auto"/>
            <w:vAlign w:val="center"/>
          </w:tcPr>
          <w:p>
            <w:pPr>
              <w:pStyle w:val="53"/>
              <w:tabs>
                <w:tab w:val="left" w:pos="2160"/>
              </w:tabs>
              <w:spacing w:before="75" w:line="221" w:lineRule="auto"/>
              <w:jc w:val="center"/>
            </w:pPr>
            <w:r>
              <w:t>数字</w:t>
            </w:r>
          </w:p>
        </w:tc>
        <w:tc>
          <w:tcPr>
            <w:tcW w:w="2073" w:type="pct"/>
            <w:shd w:val="clear" w:color="auto" w:fill="auto"/>
            <w:vAlign w:val="center"/>
          </w:tcPr>
          <w:p>
            <w:pPr>
              <w:pStyle w:val="53"/>
              <w:tabs>
                <w:tab w:val="left" w:pos="2160"/>
              </w:tabs>
              <w:spacing w:before="75" w:line="221" w:lineRule="auto"/>
              <w:ind w:firstLine="39"/>
              <w:jc w:val="center"/>
              <w:rPr>
                <w:spacing w:val="-1"/>
              </w:rPr>
            </w:pPr>
            <w:r>
              <w:rPr>
                <w:rFonts w:hint="eastAsia"/>
                <w:kern w:val="0"/>
              </w:rPr>
              <w:t>单个模型最大长度</w:t>
            </w:r>
          </w:p>
        </w:tc>
      </w:tr>
      <w:tr>
        <w:trPr>
          <w:trHeight w:val="113"/>
        </w:trPr>
        <w:tc>
          <w:tcPr>
            <w:tcW w:w="404" w:type="pct"/>
            <w:shd w:val="clear" w:color="auto" w:fill="auto"/>
            <w:vAlign w:val="center"/>
          </w:tcPr>
          <w:p>
            <w:pPr>
              <w:pStyle w:val="53"/>
              <w:tabs>
                <w:tab w:val="left" w:pos="2160"/>
              </w:tabs>
              <w:jc w:val="center"/>
            </w:pPr>
            <w:r>
              <w:t>5</w:t>
            </w:r>
          </w:p>
        </w:tc>
        <w:tc>
          <w:tcPr>
            <w:tcW w:w="838" w:type="pct"/>
            <w:vMerge/>
            <w:shd w:val="clear" w:color="auto" w:fill="auto"/>
            <w:vAlign w:val="center"/>
          </w:tcPr>
          <w:p/>
        </w:tc>
        <w:tc>
          <w:tcPr>
            <w:tcW w:w="976" w:type="pct"/>
            <w:shd w:val="clear" w:color="auto" w:fill="auto"/>
            <w:vAlign w:val="center"/>
          </w:tcPr>
          <w:p>
            <w:pPr>
              <w:pStyle w:val="53"/>
              <w:tabs>
                <w:tab w:val="left" w:pos="2160"/>
              </w:tabs>
              <w:spacing w:before="75" w:line="221" w:lineRule="auto"/>
              <w:jc w:val="center"/>
            </w:pPr>
            <w:r>
              <w:t>宽</w:t>
            </w:r>
          </w:p>
        </w:tc>
        <w:tc>
          <w:tcPr>
            <w:tcW w:w="707" w:type="pct"/>
            <w:shd w:val="clear" w:color="auto" w:fill="auto"/>
            <w:vAlign w:val="center"/>
          </w:tcPr>
          <w:p>
            <w:pPr>
              <w:pStyle w:val="53"/>
              <w:tabs>
                <w:tab w:val="left" w:pos="2160"/>
              </w:tabs>
              <w:spacing w:before="75" w:line="221" w:lineRule="auto"/>
              <w:jc w:val="center"/>
              <w:rPr>
                <w:position w:val="-8"/>
                <w:shd w:val="clear" w:color="auto" w:fill="000000"/>
              </w:rPr>
            </w:pPr>
            <w:r>
              <w:t>数字</w:t>
            </w:r>
          </w:p>
        </w:tc>
        <w:tc>
          <w:tcPr>
            <w:tcW w:w="2073" w:type="pct"/>
            <w:shd w:val="clear" w:color="auto" w:fill="auto"/>
            <w:vAlign w:val="center"/>
          </w:tcPr>
          <w:p>
            <w:pPr>
              <w:pStyle w:val="53"/>
              <w:tabs>
                <w:tab w:val="left" w:pos="2160"/>
              </w:tabs>
              <w:spacing w:before="75" w:line="221" w:lineRule="auto"/>
              <w:ind w:firstLine="39"/>
              <w:jc w:val="center"/>
              <w:rPr>
                <w:spacing w:val="-1"/>
              </w:rPr>
            </w:pPr>
            <w:r>
              <w:rPr>
                <w:rFonts w:hint="eastAsia"/>
                <w:kern w:val="0"/>
              </w:rPr>
              <w:t>单个模型最大宽度</w:t>
            </w:r>
          </w:p>
        </w:tc>
      </w:tr>
      <w:tr>
        <w:trPr>
          <w:trHeight w:val="113"/>
        </w:trPr>
        <w:tc>
          <w:tcPr>
            <w:tcW w:w="404" w:type="pct"/>
            <w:shd w:val="clear" w:color="auto" w:fill="auto"/>
            <w:vAlign w:val="center"/>
          </w:tcPr>
          <w:p>
            <w:pPr>
              <w:pStyle w:val="53"/>
              <w:tabs>
                <w:tab w:val="left" w:pos="2160"/>
              </w:tabs>
              <w:jc w:val="center"/>
            </w:pPr>
            <w:r>
              <w:t>6</w:t>
            </w:r>
          </w:p>
        </w:tc>
        <w:tc>
          <w:tcPr>
            <w:tcW w:w="838" w:type="pct"/>
            <w:vMerge/>
            <w:shd w:val="clear" w:color="auto" w:fill="auto"/>
            <w:vAlign w:val="center"/>
          </w:tcPr>
          <w:p/>
        </w:tc>
        <w:tc>
          <w:tcPr>
            <w:tcW w:w="976" w:type="pct"/>
            <w:shd w:val="clear" w:color="auto" w:fill="auto"/>
            <w:vAlign w:val="center"/>
          </w:tcPr>
          <w:p>
            <w:pPr>
              <w:pStyle w:val="53"/>
              <w:tabs>
                <w:tab w:val="left" w:pos="2160"/>
              </w:tabs>
              <w:spacing w:before="75" w:line="221" w:lineRule="auto"/>
              <w:jc w:val="center"/>
            </w:pPr>
            <w:r>
              <w:t>高</w:t>
            </w:r>
          </w:p>
        </w:tc>
        <w:tc>
          <w:tcPr>
            <w:tcW w:w="707" w:type="pct"/>
            <w:shd w:val="clear" w:color="auto" w:fill="auto"/>
            <w:vAlign w:val="center"/>
          </w:tcPr>
          <w:p>
            <w:pPr>
              <w:pStyle w:val="53"/>
              <w:tabs>
                <w:tab w:val="left" w:pos="2160"/>
              </w:tabs>
              <w:spacing w:before="75" w:line="221" w:lineRule="auto"/>
              <w:jc w:val="center"/>
              <w:rPr>
                <w:position w:val="-8"/>
                <w:shd w:val="clear" w:color="auto" w:fill="000000"/>
              </w:rPr>
            </w:pPr>
            <w:r>
              <w:t>数字</w:t>
            </w:r>
          </w:p>
        </w:tc>
        <w:tc>
          <w:tcPr>
            <w:tcW w:w="2073" w:type="pct"/>
            <w:shd w:val="clear" w:color="auto" w:fill="auto"/>
            <w:vAlign w:val="center"/>
          </w:tcPr>
          <w:p>
            <w:pPr>
              <w:pStyle w:val="53"/>
              <w:tabs>
                <w:tab w:val="left" w:pos="2160"/>
              </w:tabs>
              <w:spacing w:before="75" w:line="221" w:lineRule="auto"/>
              <w:ind w:firstLine="39"/>
              <w:jc w:val="center"/>
              <w:rPr>
                <w:spacing w:val="-1"/>
              </w:rPr>
            </w:pPr>
            <w:r>
              <w:rPr>
                <w:rFonts w:hint="eastAsia"/>
                <w:kern w:val="0"/>
              </w:rPr>
              <w:t>单个模型最大高度</w:t>
            </w:r>
          </w:p>
        </w:tc>
      </w:tr>
      <w:tr>
        <w:trPr>
          <w:trHeight w:val="113"/>
        </w:trPr>
        <w:tc>
          <w:tcPr>
            <w:tcW w:w="404" w:type="pct"/>
            <w:shd w:val="clear" w:color="auto" w:fill="auto"/>
            <w:vAlign w:val="center"/>
          </w:tcPr>
          <w:p>
            <w:pPr>
              <w:pStyle w:val="53"/>
              <w:tabs>
                <w:tab w:val="left" w:pos="2160"/>
              </w:tabs>
              <w:jc w:val="center"/>
            </w:pPr>
            <w:r>
              <w:t>7</w:t>
            </w:r>
          </w:p>
        </w:tc>
        <w:tc>
          <w:tcPr>
            <w:tcW w:w="838" w:type="pct"/>
            <w:vMerge w:val="restart"/>
            <w:shd w:val="clear" w:color="auto" w:fill="auto"/>
            <w:vAlign w:val="center"/>
          </w:tcPr>
          <w:p>
            <w:pPr>
              <w:pStyle w:val="53"/>
              <w:tabs>
                <w:tab w:val="left" w:pos="2160"/>
              </w:tabs>
              <w:spacing w:before="246" w:line="221" w:lineRule="auto"/>
              <w:jc w:val="center"/>
            </w:pPr>
            <w:r>
              <w:t>建筑基</w:t>
            </w:r>
            <w:r>
              <w:rPr>
                <w:rFonts w:hint="eastAsia"/>
                <w:spacing w:val="-1"/>
              </w:rPr>
              <w:t>底</w:t>
            </w:r>
          </w:p>
        </w:tc>
        <w:tc>
          <w:tcPr>
            <w:tcW w:w="976" w:type="pct"/>
            <w:shd w:val="clear" w:color="auto" w:fill="auto"/>
            <w:vAlign w:val="center"/>
          </w:tcPr>
          <w:p>
            <w:pPr>
              <w:pStyle w:val="53"/>
              <w:tabs>
                <w:tab w:val="left" w:pos="2160"/>
              </w:tabs>
              <w:spacing w:before="75" w:line="221" w:lineRule="auto"/>
              <w:jc w:val="center"/>
              <w:rPr>
                <w:position w:val="-7"/>
                <w:shd w:val="clear" w:color="auto" w:fill="000000"/>
              </w:rPr>
            </w:pPr>
            <w:r>
              <w:t>要素</w:t>
            </w:r>
            <w:r>
              <w:rPr>
                <w:rFonts w:hint="eastAsia"/>
                <w:spacing w:val="-1"/>
              </w:rPr>
              <w:t>名称</w:t>
            </w:r>
          </w:p>
        </w:tc>
        <w:tc>
          <w:tcPr>
            <w:tcW w:w="707" w:type="pct"/>
            <w:shd w:val="clear" w:color="auto" w:fill="auto"/>
            <w:vAlign w:val="center"/>
          </w:tcPr>
          <w:p>
            <w:pPr>
              <w:pStyle w:val="53"/>
              <w:tabs>
                <w:tab w:val="left" w:pos="2160"/>
              </w:tabs>
              <w:spacing w:before="75" w:line="221" w:lineRule="auto"/>
              <w:jc w:val="center"/>
              <w:rPr>
                <w:position w:val="-7"/>
                <w:shd w:val="clear" w:color="auto" w:fill="000000"/>
              </w:rPr>
            </w:pPr>
            <w:r>
              <w:t>字符</w:t>
            </w:r>
          </w:p>
        </w:tc>
        <w:tc>
          <w:tcPr>
            <w:tcW w:w="2073" w:type="pct"/>
            <w:shd w:val="clear" w:color="auto" w:fill="auto"/>
            <w:vAlign w:val="center"/>
          </w:tcPr>
          <w:p>
            <w:pPr>
              <w:pStyle w:val="53"/>
              <w:tabs>
                <w:tab w:val="left" w:pos="2160"/>
              </w:tabs>
              <w:spacing w:before="75" w:line="221" w:lineRule="auto"/>
              <w:ind w:firstLine="39"/>
              <w:jc w:val="center"/>
              <w:rPr>
                <w:spacing w:val="-3"/>
              </w:rPr>
            </w:pPr>
            <w:r>
              <w:rPr>
                <w:rFonts w:hint="eastAsia"/>
                <w:spacing w:val="-1"/>
              </w:rPr>
              <w:t>属性值为建筑基底</w:t>
            </w:r>
          </w:p>
        </w:tc>
      </w:tr>
      <w:tr>
        <w:trPr>
          <w:trHeight w:val="113"/>
        </w:trPr>
        <w:tc>
          <w:tcPr>
            <w:tcW w:w="404" w:type="pct"/>
            <w:shd w:val="clear" w:color="auto" w:fill="auto"/>
            <w:vAlign w:val="center"/>
          </w:tcPr>
          <w:p>
            <w:pPr>
              <w:pStyle w:val="53"/>
              <w:tabs>
                <w:tab w:val="left" w:pos="2160"/>
              </w:tabs>
              <w:jc w:val="center"/>
            </w:pPr>
            <w:r>
              <w:t>8</w:t>
            </w:r>
          </w:p>
        </w:tc>
        <w:tc>
          <w:tcPr>
            <w:tcW w:w="838" w:type="pct"/>
            <w:vMerge/>
            <w:shd w:val="clear" w:color="auto" w:fill="auto"/>
            <w:vAlign w:val="center"/>
          </w:tcPr>
          <w:p/>
        </w:tc>
        <w:tc>
          <w:tcPr>
            <w:tcW w:w="976" w:type="pct"/>
            <w:shd w:val="clear" w:color="auto" w:fill="auto"/>
            <w:vAlign w:val="center"/>
          </w:tcPr>
          <w:p>
            <w:pPr>
              <w:pStyle w:val="53"/>
              <w:tabs>
                <w:tab w:val="left" w:pos="2160"/>
              </w:tabs>
              <w:spacing w:before="76" w:line="221" w:lineRule="auto"/>
              <w:jc w:val="center"/>
              <w:rPr>
                <w:position w:val="-7"/>
                <w:shd w:val="clear" w:color="auto" w:fill="000000"/>
              </w:rPr>
            </w:pPr>
            <w:r>
              <w:t>建筑编</w:t>
            </w:r>
            <w:r>
              <w:rPr>
                <w:rFonts w:hint="eastAsia"/>
                <w:spacing w:val="-1"/>
              </w:rPr>
              <w:t>号</w:t>
            </w:r>
          </w:p>
        </w:tc>
        <w:tc>
          <w:tcPr>
            <w:tcW w:w="707" w:type="pct"/>
            <w:shd w:val="clear" w:color="auto" w:fill="auto"/>
            <w:vAlign w:val="center"/>
          </w:tcPr>
          <w:p>
            <w:pPr>
              <w:pStyle w:val="53"/>
              <w:tabs>
                <w:tab w:val="left" w:pos="2160"/>
              </w:tabs>
              <w:spacing w:before="76" w:line="221" w:lineRule="auto"/>
              <w:jc w:val="center"/>
              <w:rPr>
                <w:position w:val="-7"/>
                <w:shd w:val="clear" w:color="auto" w:fill="000000"/>
              </w:rPr>
            </w:pPr>
            <w:r>
              <w:t>字符</w:t>
            </w:r>
          </w:p>
        </w:tc>
        <w:tc>
          <w:tcPr>
            <w:tcW w:w="2073" w:type="pct"/>
            <w:shd w:val="clear" w:color="auto" w:fill="auto"/>
            <w:vAlign w:val="center"/>
          </w:tcPr>
          <w:p>
            <w:pPr>
              <w:pStyle w:val="53"/>
              <w:tabs>
                <w:tab w:val="left" w:pos="2160"/>
              </w:tabs>
              <w:spacing w:before="67" w:line="221" w:lineRule="auto"/>
              <w:ind w:firstLine="39"/>
              <w:jc w:val="center"/>
              <w:rPr>
                <w:spacing w:val="-3"/>
              </w:rPr>
            </w:pPr>
            <w:r>
              <w:rPr>
                <w:rFonts w:hint="eastAsia"/>
                <w:spacing w:val="-1"/>
              </w:rPr>
              <w:t>属性值为自定义编</w:t>
            </w:r>
            <w:r>
              <w:t>号</w:t>
            </w:r>
          </w:p>
        </w:tc>
      </w:tr>
      <w:tr>
        <w:trPr>
          <w:trHeight w:val="113"/>
        </w:trPr>
        <w:tc>
          <w:tcPr>
            <w:tcW w:w="404" w:type="pct"/>
            <w:shd w:val="clear" w:color="auto" w:fill="auto"/>
            <w:vAlign w:val="center"/>
          </w:tcPr>
          <w:p>
            <w:pPr>
              <w:pStyle w:val="53"/>
              <w:tabs>
                <w:tab w:val="left" w:pos="2160"/>
              </w:tabs>
              <w:jc w:val="center"/>
            </w:pPr>
            <w:r>
              <w:t>9</w:t>
            </w:r>
          </w:p>
        </w:tc>
        <w:tc>
          <w:tcPr>
            <w:tcW w:w="838" w:type="pct"/>
            <w:vMerge w:val="restart"/>
            <w:shd w:val="clear" w:color="auto" w:fill="auto"/>
            <w:vAlign w:val="center"/>
          </w:tcPr>
          <w:p>
            <w:pPr>
              <w:pStyle w:val="53"/>
              <w:tabs>
                <w:tab w:val="left" w:pos="2160"/>
              </w:tabs>
              <w:spacing w:before="58" w:line="221" w:lineRule="auto"/>
              <w:jc w:val="center"/>
            </w:pPr>
            <w:r>
              <w:t>分层平</w:t>
            </w:r>
            <w:r>
              <w:rPr>
                <w:rFonts w:hint="eastAsia"/>
                <w:spacing w:val="-1"/>
              </w:rPr>
              <w:t>面</w:t>
            </w:r>
          </w:p>
        </w:tc>
        <w:tc>
          <w:tcPr>
            <w:tcW w:w="976" w:type="pct"/>
            <w:shd w:val="clear" w:color="auto" w:fill="auto"/>
            <w:vAlign w:val="center"/>
          </w:tcPr>
          <w:p>
            <w:pPr>
              <w:pStyle w:val="53"/>
              <w:tabs>
                <w:tab w:val="left" w:pos="2160"/>
              </w:tabs>
              <w:spacing w:before="76" w:line="221" w:lineRule="auto"/>
              <w:jc w:val="center"/>
              <w:rPr>
                <w:position w:val="-7"/>
                <w:shd w:val="clear" w:color="auto" w:fill="000000"/>
              </w:rPr>
            </w:pPr>
            <w:r>
              <w:t>要素</w:t>
            </w:r>
            <w:r>
              <w:rPr>
                <w:rFonts w:hint="eastAsia"/>
                <w:spacing w:val="-1"/>
              </w:rPr>
              <w:t>名称</w:t>
            </w:r>
          </w:p>
        </w:tc>
        <w:tc>
          <w:tcPr>
            <w:tcW w:w="707" w:type="pct"/>
            <w:shd w:val="clear" w:color="auto" w:fill="auto"/>
            <w:vAlign w:val="center"/>
          </w:tcPr>
          <w:p>
            <w:pPr>
              <w:pStyle w:val="53"/>
              <w:tabs>
                <w:tab w:val="left" w:pos="2160"/>
              </w:tabs>
              <w:spacing w:before="76" w:line="221" w:lineRule="auto"/>
              <w:jc w:val="center"/>
              <w:rPr>
                <w:position w:val="-7"/>
                <w:shd w:val="clear" w:color="auto" w:fill="000000"/>
              </w:rPr>
            </w:pPr>
            <w:r>
              <w:t>字符</w:t>
            </w:r>
          </w:p>
        </w:tc>
        <w:tc>
          <w:tcPr>
            <w:tcW w:w="2073" w:type="pct"/>
            <w:shd w:val="clear" w:color="auto" w:fill="auto"/>
            <w:vAlign w:val="center"/>
          </w:tcPr>
          <w:p>
            <w:pPr>
              <w:pStyle w:val="53"/>
              <w:tabs>
                <w:tab w:val="left" w:pos="2160"/>
              </w:tabs>
              <w:spacing w:before="76" w:line="221" w:lineRule="auto"/>
              <w:ind w:firstLine="39"/>
              <w:jc w:val="center"/>
              <w:rPr>
                <w:spacing w:val="-3"/>
              </w:rPr>
            </w:pPr>
            <w:r>
              <w:rPr>
                <w:rFonts w:hint="eastAsia"/>
                <w:spacing w:val="-1"/>
              </w:rPr>
              <w:t>属性值为分层平面</w:t>
            </w:r>
          </w:p>
        </w:tc>
      </w:tr>
      <w:tr>
        <w:trPr>
          <w:trHeight w:val="113"/>
        </w:trPr>
        <w:tc>
          <w:tcPr>
            <w:tcW w:w="404" w:type="pct"/>
            <w:shd w:val="clear" w:color="auto" w:fill="auto"/>
            <w:vAlign w:val="center"/>
          </w:tcPr>
          <w:p>
            <w:pPr>
              <w:pStyle w:val="53"/>
              <w:tabs>
                <w:tab w:val="left" w:pos="2160"/>
              </w:tabs>
              <w:jc w:val="center"/>
            </w:pPr>
            <w:r>
              <w:t>10</w:t>
            </w:r>
          </w:p>
        </w:tc>
        <w:tc>
          <w:tcPr>
            <w:tcW w:w="838" w:type="pct"/>
            <w:vMerge/>
            <w:shd w:val="clear" w:color="auto" w:fill="auto"/>
            <w:vAlign w:val="center"/>
          </w:tcPr>
          <w:p/>
        </w:tc>
        <w:tc>
          <w:tcPr>
            <w:tcW w:w="976" w:type="pct"/>
            <w:shd w:val="clear" w:color="auto" w:fill="auto"/>
            <w:vAlign w:val="center"/>
          </w:tcPr>
          <w:p>
            <w:pPr>
              <w:pStyle w:val="53"/>
              <w:tabs>
                <w:tab w:val="left" w:pos="2160"/>
              </w:tabs>
              <w:spacing w:before="77" w:line="221" w:lineRule="auto"/>
              <w:jc w:val="center"/>
              <w:rPr>
                <w:position w:val="-7"/>
                <w:shd w:val="clear" w:color="auto" w:fill="000000"/>
              </w:rPr>
            </w:pPr>
            <w:r>
              <w:t>建筑编</w:t>
            </w:r>
            <w:r>
              <w:rPr>
                <w:rFonts w:hint="eastAsia"/>
                <w:spacing w:val="-1"/>
              </w:rPr>
              <w:t>号</w:t>
            </w:r>
          </w:p>
        </w:tc>
        <w:tc>
          <w:tcPr>
            <w:tcW w:w="707" w:type="pct"/>
            <w:shd w:val="clear" w:color="auto" w:fill="auto"/>
            <w:vAlign w:val="center"/>
          </w:tcPr>
          <w:p>
            <w:pPr>
              <w:pStyle w:val="53"/>
              <w:tabs>
                <w:tab w:val="left" w:pos="2160"/>
              </w:tabs>
              <w:spacing w:before="77" w:line="221" w:lineRule="auto"/>
              <w:jc w:val="center"/>
              <w:rPr>
                <w:position w:val="-7"/>
                <w:shd w:val="clear" w:color="auto" w:fill="000000"/>
              </w:rPr>
            </w:pPr>
            <w:r>
              <w:t>字符</w:t>
            </w:r>
          </w:p>
        </w:tc>
        <w:tc>
          <w:tcPr>
            <w:tcW w:w="2073" w:type="pct"/>
            <w:shd w:val="clear" w:color="auto" w:fill="auto"/>
            <w:vAlign w:val="center"/>
          </w:tcPr>
          <w:p>
            <w:pPr>
              <w:pStyle w:val="53"/>
              <w:tabs>
                <w:tab w:val="left" w:pos="2160"/>
              </w:tabs>
              <w:spacing w:before="67" w:line="221" w:lineRule="auto"/>
              <w:ind w:firstLine="39"/>
              <w:jc w:val="center"/>
              <w:rPr>
                <w:spacing w:val="-3"/>
              </w:rPr>
            </w:pPr>
            <w:r>
              <w:rPr>
                <w:rFonts w:hint="eastAsia"/>
                <w:spacing w:val="-1"/>
              </w:rPr>
              <w:t>属性值为自定义编</w:t>
            </w:r>
            <w:r>
              <w:t>号</w:t>
            </w:r>
          </w:p>
        </w:tc>
      </w:tr>
      <w:tr>
        <w:trPr>
          <w:trHeight w:val="113"/>
        </w:trPr>
        <w:tc>
          <w:tcPr>
            <w:tcW w:w="404" w:type="pct"/>
            <w:shd w:val="clear" w:color="auto" w:fill="auto"/>
            <w:vAlign w:val="center"/>
          </w:tcPr>
          <w:p>
            <w:pPr>
              <w:pStyle w:val="53"/>
              <w:tabs>
                <w:tab w:val="left" w:pos="2160"/>
              </w:tabs>
              <w:jc w:val="center"/>
            </w:pPr>
            <w:r>
              <w:t>1</w:t>
            </w:r>
            <w:r>
              <w:rPr>
                <w:rFonts w:hint="eastAsia"/>
              </w:rPr>
              <w:t>1</w:t>
            </w:r>
          </w:p>
        </w:tc>
        <w:tc>
          <w:tcPr>
            <w:tcW w:w="838" w:type="pct"/>
            <w:vMerge/>
            <w:shd w:val="clear" w:color="auto" w:fill="auto"/>
            <w:vAlign w:val="center"/>
          </w:tcPr>
          <w:p/>
        </w:tc>
        <w:tc>
          <w:tcPr>
            <w:tcW w:w="976" w:type="pct"/>
            <w:shd w:val="clear" w:color="auto" w:fill="auto"/>
            <w:vAlign w:val="center"/>
          </w:tcPr>
          <w:p>
            <w:pPr>
              <w:pStyle w:val="53"/>
              <w:tabs>
                <w:tab w:val="left" w:pos="2160"/>
              </w:tabs>
              <w:spacing w:before="78" w:line="221" w:lineRule="auto"/>
              <w:jc w:val="center"/>
              <w:rPr>
                <w:position w:val="-7"/>
                <w:shd w:val="clear" w:color="auto" w:fill="000000"/>
              </w:rPr>
            </w:pPr>
            <w:r>
              <w:t>裙</w:t>
            </w:r>
            <w:r>
              <w:rPr>
                <w:rFonts w:hint="eastAsia"/>
                <w:spacing w:val="-6"/>
              </w:rPr>
              <w:t>、</w:t>
            </w:r>
            <w:r>
              <w:t>塔楼设置</w:t>
            </w:r>
          </w:p>
        </w:tc>
        <w:tc>
          <w:tcPr>
            <w:tcW w:w="707" w:type="pct"/>
            <w:shd w:val="clear" w:color="auto" w:fill="auto"/>
            <w:vAlign w:val="center"/>
          </w:tcPr>
          <w:p>
            <w:pPr>
              <w:pStyle w:val="53"/>
              <w:tabs>
                <w:tab w:val="left" w:pos="2160"/>
              </w:tabs>
              <w:spacing w:before="78" w:line="221" w:lineRule="auto"/>
              <w:jc w:val="center"/>
              <w:rPr>
                <w:position w:val="-7"/>
                <w:shd w:val="clear" w:color="auto" w:fill="000000"/>
              </w:rPr>
            </w:pPr>
            <w:r>
              <w:t>字符</w:t>
            </w:r>
          </w:p>
        </w:tc>
        <w:tc>
          <w:tcPr>
            <w:tcW w:w="2073" w:type="pct"/>
            <w:shd w:val="clear" w:color="auto" w:fill="auto"/>
            <w:vAlign w:val="center"/>
          </w:tcPr>
          <w:p>
            <w:pPr>
              <w:pStyle w:val="53"/>
              <w:tabs>
                <w:tab w:val="left" w:pos="2160"/>
              </w:tabs>
              <w:spacing w:before="69" w:line="221" w:lineRule="auto"/>
              <w:ind w:firstLine="39"/>
              <w:jc w:val="center"/>
              <w:rPr>
                <w:spacing w:val="-3"/>
              </w:rPr>
            </w:pPr>
            <w:r>
              <w:t>属性值为裙楼</w:t>
            </w:r>
            <w:r>
              <w:rPr>
                <w:rFonts w:hint="eastAsia"/>
                <w:spacing w:val="-5"/>
              </w:rPr>
              <w:t>、</w:t>
            </w:r>
            <w:r>
              <w:t>塔楼</w:t>
            </w:r>
          </w:p>
        </w:tc>
      </w:tr>
    </w:tbl>
    <w:p>
      <w:pPr>
        <w:pStyle w:val="48"/>
        <w:spacing w:line="218" w:lineRule="auto"/>
      </w:pPr>
    </w:p>
    <w:p>
      <w:pPr>
        <w:pStyle w:val="48"/>
        <w:spacing w:line="218" w:lineRule="auto"/>
      </w:pPr>
      <w:r>
        <w:rPr>
          <w:rFonts w:hint="eastAsia"/>
        </w:rPr>
        <w:t>续表E.0.3</w:t>
      </w:r>
    </w:p>
    <w:tbl>
      <w:tblPr>
        <w:jc w:val="center"/>
        <w:tblW w:w="4998"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Look w:val="04A0" w:firstRow="1" w:lastRow="0" w:firstColumn="1" w:lastColumn="0" w:noHBand="0" w:noVBand="1"/>
      </w:tblPr>
      <w:tblGrid>
        <w:gridCol w:w="758"/>
        <w:gridCol w:w="1572"/>
        <w:gridCol w:w="1831"/>
        <w:gridCol w:w="1221"/>
        <w:gridCol w:w="3995"/>
      </w:tblGrid>
      <w:tr>
        <w:trPr>
          <w:trHeight w:val="20"/>
          <w:tblHeader/>
        </w:trPr>
        <w:tc>
          <w:tcPr>
            <w:tcW w:w="404" w:type="pct"/>
            <w:shd w:val="clear" w:color="auto" w:fill="auto"/>
            <w:vAlign w:val="center"/>
          </w:tcPr>
          <w:p>
            <w:pPr>
              <w:pStyle w:val="53"/>
              <w:tabs>
                <w:tab w:val="left" w:pos="2160"/>
              </w:tabs>
              <w:spacing w:before="78" w:line="221" w:lineRule="auto"/>
              <w:jc w:val="center"/>
            </w:pPr>
            <w:r>
              <w:t>序号</w:t>
            </w:r>
          </w:p>
        </w:tc>
        <w:tc>
          <w:tcPr>
            <w:tcW w:w="838" w:type="pct"/>
            <w:shd w:val="clear" w:color="auto" w:fill="auto"/>
            <w:vAlign w:val="center"/>
          </w:tcPr>
          <w:p>
            <w:pPr>
              <w:pStyle w:val="53"/>
              <w:tabs>
                <w:tab w:val="left" w:pos="2160"/>
              </w:tabs>
              <w:spacing w:before="78" w:line="221" w:lineRule="auto"/>
              <w:jc w:val="center"/>
            </w:pPr>
            <w:r>
              <w:t>模</w:t>
            </w:r>
            <w:r>
              <w:rPr>
                <w:spacing w:val="-1"/>
              </w:rPr>
              <w:t>型元素</w:t>
            </w:r>
          </w:p>
        </w:tc>
        <w:tc>
          <w:tcPr>
            <w:tcW w:w="976" w:type="pct"/>
            <w:shd w:val="clear" w:color="auto" w:fill="auto"/>
            <w:vAlign w:val="center"/>
          </w:tcPr>
          <w:p>
            <w:pPr>
              <w:pStyle w:val="53"/>
              <w:tabs>
                <w:tab w:val="left" w:pos="2160"/>
              </w:tabs>
              <w:spacing w:before="40" w:line="5" w:lineRule="exact"/>
              <w:ind w:firstLine="2090"/>
              <w:jc w:val="center"/>
            </w:pPr>
          </w:p>
          <w:p>
            <w:pPr>
              <w:pStyle w:val="53"/>
              <w:tabs>
                <w:tab w:val="left" w:pos="2160"/>
              </w:tabs>
              <w:jc w:val="center"/>
            </w:pPr>
            <w:r>
              <w:rPr>
                <w:rFonts w:hint="eastAsia"/>
              </w:rPr>
              <w:t>元数据元素</w:t>
            </w:r>
          </w:p>
        </w:tc>
        <w:tc>
          <w:tcPr>
            <w:tcW w:w="651" w:type="pct"/>
            <w:shd w:val="clear" w:color="auto" w:fill="auto"/>
            <w:vAlign w:val="center"/>
          </w:tcPr>
          <w:p>
            <w:pPr>
              <w:pStyle w:val="53"/>
              <w:tabs>
                <w:tab w:val="left" w:pos="2160"/>
              </w:tabs>
              <w:spacing w:before="78" w:line="221" w:lineRule="auto"/>
              <w:ind w:firstLine="70"/>
              <w:jc w:val="center"/>
            </w:pPr>
            <w:r>
              <w:t>数据类</w:t>
            </w:r>
            <w:r>
              <w:rPr>
                <w:spacing w:val="-1"/>
              </w:rPr>
              <w:t>型</w:t>
            </w:r>
          </w:p>
        </w:tc>
        <w:tc>
          <w:tcPr>
            <w:tcW w:w="2129" w:type="pct"/>
            <w:shd w:val="clear" w:color="auto" w:fill="auto"/>
            <w:vAlign w:val="center"/>
          </w:tcPr>
          <w:p>
            <w:pPr>
              <w:pStyle w:val="53"/>
              <w:tabs>
                <w:tab w:val="left" w:pos="2160"/>
              </w:tabs>
              <w:spacing w:before="79" w:line="221" w:lineRule="auto"/>
              <w:ind w:firstLine="40"/>
              <w:jc w:val="center"/>
            </w:pPr>
            <w:r>
              <w:rPr>
                <w:spacing w:val="-3"/>
              </w:rPr>
              <w:t>备</w:t>
            </w:r>
            <w:r>
              <w:t>注</w:t>
            </w:r>
          </w:p>
        </w:tc>
      </w:tr>
      <w:tr>
        <w:trPr>
          <w:trHeight w:val="20"/>
        </w:trPr>
        <w:tc>
          <w:tcPr>
            <w:tcW w:w="404" w:type="pct"/>
            <w:shd w:val="clear" w:color="auto" w:fill="auto"/>
            <w:vAlign w:val="center"/>
          </w:tcPr>
          <w:p>
            <w:pPr>
              <w:pStyle w:val="53"/>
              <w:tabs>
                <w:tab w:val="left" w:pos="2160"/>
              </w:tabs>
              <w:jc w:val="center"/>
            </w:pPr>
            <w:r>
              <w:rPr>
                <w:rFonts w:hint="eastAsia"/>
              </w:rPr>
              <w:t>1</w:t>
            </w:r>
            <w:r>
              <w:t>2</w:t>
            </w:r>
          </w:p>
        </w:tc>
        <w:tc>
          <w:tcPr>
            <w:tcW w:w="838" w:type="pct"/>
            <w:vMerge w:val="restart"/>
            <w:shd w:val="clear" w:color="auto" w:fill="auto"/>
            <w:vAlign w:val="center"/>
          </w:tcPr>
          <w:p>
            <w:pPr>
              <w:pStyle w:val="53"/>
              <w:tabs>
                <w:tab w:val="left" w:pos="2160"/>
              </w:tabs>
              <w:spacing w:before="78" w:line="221" w:lineRule="auto"/>
              <w:jc w:val="center"/>
            </w:pPr>
            <w:r>
              <w:t>分层平</w:t>
            </w:r>
            <w:r>
              <w:rPr>
                <w:rFonts w:hint="eastAsia"/>
                <w:spacing w:val="-1"/>
              </w:rPr>
              <w:t>面</w:t>
            </w:r>
          </w:p>
        </w:tc>
        <w:tc>
          <w:tcPr>
            <w:tcW w:w="976" w:type="pct"/>
            <w:shd w:val="clear" w:color="auto" w:fill="auto"/>
            <w:vAlign w:val="center"/>
          </w:tcPr>
          <w:p>
            <w:pPr>
              <w:pStyle w:val="53"/>
              <w:tabs>
                <w:tab w:val="left" w:pos="2160"/>
              </w:tabs>
              <w:spacing w:before="78" w:line="221" w:lineRule="auto"/>
              <w:jc w:val="center"/>
              <w:rPr>
                <w:position w:val="-7"/>
                <w:shd w:val="clear" w:color="auto" w:fill="000000"/>
              </w:rPr>
            </w:pPr>
            <w:r>
              <w:t>层数</w:t>
            </w:r>
            <w:r>
              <w:rPr>
                <w:rFonts w:hint="eastAsia"/>
                <w:spacing w:val="-1"/>
              </w:rPr>
              <w:t>范围</w:t>
            </w:r>
          </w:p>
        </w:tc>
        <w:tc>
          <w:tcPr>
            <w:tcW w:w="651" w:type="pct"/>
            <w:shd w:val="clear" w:color="auto" w:fill="auto"/>
            <w:vAlign w:val="center"/>
          </w:tcPr>
          <w:p>
            <w:pPr>
              <w:pStyle w:val="53"/>
              <w:tabs>
                <w:tab w:val="left" w:pos="2160"/>
              </w:tabs>
              <w:spacing w:before="78" w:line="221" w:lineRule="auto"/>
              <w:jc w:val="center"/>
              <w:rPr>
                <w:position w:val="-7"/>
                <w:shd w:val="clear" w:color="auto" w:fill="000000"/>
              </w:rPr>
            </w:pPr>
            <w:r>
              <w:t>字符</w:t>
            </w:r>
          </w:p>
        </w:tc>
        <w:tc>
          <w:tcPr>
            <w:tcW w:w="2129" w:type="pct"/>
            <w:shd w:val="clear" w:color="auto" w:fill="auto"/>
            <w:vAlign w:val="center"/>
          </w:tcPr>
          <w:p>
            <w:pPr>
              <w:pStyle w:val="53"/>
              <w:tabs>
                <w:tab w:val="left" w:pos="2160"/>
              </w:tabs>
              <w:spacing w:before="69" w:line="221" w:lineRule="auto"/>
              <w:ind w:firstLine="39"/>
              <w:jc w:val="center"/>
              <w:rPr>
                <w:spacing w:val="-3"/>
              </w:rPr>
            </w:pPr>
            <w:r>
              <w:rPr>
                <w:rFonts w:hint="eastAsia"/>
                <w:spacing w:val="-1"/>
              </w:rPr>
              <w:t>属性值为该分层平</w:t>
            </w:r>
            <w:r>
              <w:t>面对应的层数信息</w:t>
            </w:r>
          </w:p>
        </w:tc>
      </w:tr>
      <w:tr>
        <w:trPr>
          <w:trHeight w:val="20"/>
        </w:trPr>
        <w:tc>
          <w:tcPr>
            <w:tcW w:w="404" w:type="pct"/>
            <w:shd w:val="clear" w:color="auto" w:fill="auto"/>
            <w:vAlign w:val="center"/>
          </w:tcPr>
          <w:p>
            <w:pPr>
              <w:pStyle w:val="53"/>
              <w:tabs>
                <w:tab w:val="left" w:pos="2160"/>
              </w:tabs>
              <w:jc w:val="center"/>
            </w:pPr>
            <w:r>
              <w:rPr>
                <w:rFonts w:hint="eastAsia"/>
              </w:rPr>
              <w:t>1</w:t>
            </w:r>
            <w:r>
              <w:t>3</w:t>
            </w:r>
          </w:p>
        </w:tc>
        <w:tc>
          <w:tcPr>
            <w:tcW w:w="838" w:type="pct"/>
            <w:vMerge/>
            <w:shd w:val="clear" w:color="auto" w:fill="auto"/>
            <w:vAlign w:val="center"/>
          </w:tcPr>
          <w:p/>
        </w:tc>
        <w:tc>
          <w:tcPr>
            <w:tcW w:w="976" w:type="pct"/>
            <w:shd w:val="clear" w:color="auto" w:fill="auto"/>
            <w:vAlign w:val="center"/>
          </w:tcPr>
          <w:p>
            <w:pPr>
              <w:pStyle w:val="53"/>
              <w:tabs>
                <w:tab w:val="left" w:pos="2160"/>
              </w:tabs>
              <w:spacing w:before="79" w:line="221" w:lineRule="auto"/>
              <w:jc w:val="center"/>
              <w:rPr>
                <w:position w:val="-7"/>
                <w:shd w:val="clear" w:color="auto" w:fill="000000"/>
              </w:rPr>
            </w:pPr>
            <w:r>
              <w:t>层高</w:t>
            </w:r>
          </w:p>
        </w:tc>
        <w:tc>
          <w:tcPr>
            <w:tcW w:w="651" w:type="pct"/>
            <w:shd w:val="clear" w:color="auto" w:fill="auto"/>
            <w:vAlign w:val="center"/>
          </w:tcPr>
          <w:p>
            <w:pPr>
              <w:pStyle w:val="53"/>
              <w:tabs>
                <w:tab w:val="left" w:pos="2160"/>
              </w:tabs>
              <w:spacing w:before="78" w:line="221" w:lineRule="auto"/>
              <w:jc w:val="center"/>
              <w:rPr>
                <w:position w:val="-7"/>
                <w:shd w:val="clear" w:color="auto" w:fill="000000"/>
              </w:rPr>
            </w:pPr>
            <w:r>
              <w:t>数字</w:t>
            </w:r>
          </w:p>
        </w:tc>
        <w:tc>
          <w:tcPr>
            <w:tcW w:w="2129" w:type="pct"/>
            <w:shd w:val="clear" w:color="auto" w:fill="auto"/>
            <w:vAlign w:val="center"/>
          </w:tcPr>
          <w:p>
            <w:pPr>
              <w:pStyle w:val="53"/>
              <w:tabs>
                <w:tab w:val="left" w:pos="2160"/>
              </w:tabs>
              <w:spacing w:before="69" w:line="221" w:lineRule="auto"/>
              <w:ind w:firstLine="39"/>
              <w:jc w:val="center"/>
              <w:rPr>
                <w:spacing w:val="-3"/>
              </w:rPr>
            </w:pPr>
            <w:r>
              <w:rPr>
                <w:rFonts w:hint="eastAsia"/>
                <w:spacing w:val="-1"/>
              </w:rPr>
              <w:t>属性值为该分层平</w:t>
            </w:r>
            <w:r>
              <w:t>面对应的层高信息</w:t>
            </w:r>
          </w:p>
        </w:tc>
      </w:tr>
      <w:tr>
        <w:trPr>
          <w:trHeight w:val="20"/>
        </w:trPr>
        <w:tc>
          <w:tcPr>
            <w:tcW w:w="404" w:type="pct"/>
            <w:shd w:val="clear" w:color="auto" w:fill="auto"/>
            <w:vAlign w:val="center"/>
          </w:tcPr>
          <w:p>
            <w:pPr>
              <w:pStyle w:val="53"/>
              <w:tabs>
                <w:tab w:val="left" w:pos="2160"/>
              </w:tabs>
              <w:jc w:val="center"/>
              <w:rPr>
                <w:szCs w:val="20"/>
              </w:rPr>
            </w:pPr>
            <w:r>
              <w:rPr>
                <w:rFonts w:hint="eastAsia"/>
              </w:rPr>
              <w:t>1</w:t>
            </w:r>
            <w:r>
              <w:t>4</w:t>
            </w:r>
          </w:p>
        </w:tc>
        <w:tc>
          <w:tcPr>
            <w:tcW w:w="838" w:type="pct"/>
            <w:vMerge/>
            <w:shd w:val="clear" w:color="auto" w:fill="auto"/>
            <w:vAlign w:val="center"/>
          </w:tcPr>
          <w:p/>
        </w:tc>
        <w:tc>
          <w:tcPr>
            <w:tcW w:w="976" w:type="pct"/>
            <w:shd w:val="clear" w:color="auto" w:fill="auto"/>
            <w:vAlign w:val="center"/>
          </w:tcPr>
          <w:p>
            <w:pPr>
              <w:pStyle w:val="53"/>
              <w:tabs>
                <w:tab w:val="left" w:pos="2160"/>
              </w:tabs>
              <w:spacing w:before="40" w:line="5" w:lineRule="exact"/>
              <w:ind w:firstLine="2090"/>
              <w:jc w:val="center"/>
            </w:pPr>
          </w:p>
          <w:p>
            <w:pPr>
              <w:pStyle w:val="53"/>
              <w:tabs>
                <w:tab w:val="left" w:pos="2160"/>
              </w:tabs>
              <w:jc w:val="center"/>
            </w:pPr>
            <w:r>
              <w:t>户数</w:t>
            </w:r>
          </w:p>
        </w:tc>
        <w:tc>
          <w:tcPr>
            <w:tcW w:w="651" w:type="pct"/>
            <w:shd w:val="clear" w:color="auto" w:fill="auto"/>
            <w:vAlign w:val="center"/>
          </w:tcPr>
          <w:p>
            <w:pPr>
              <w:pStyle w:val="53"/>
              <w:tabs>
                <w:tab w:val="left" w:pos="2160"/>
              </w:tabs>
              <w:spacing w:before="78" w:line="221" w:lineRule="auto"/>
              <w:jc w:val="center"/>
              <w:rPr>
                <w:position w:val="-7"/>
                <w:shd w:val="clear" w:color="auto" w:fill="000000"/>
              </w:rPr>
            </w:pPr>
            <w:r>
              <w:t>数值</w:t>
            </w:r>
          </w:p>
        </w:tc>
        <w:tc>
          <w:tcPr>
            <w:tcW w:w="2129" w:type="pct"/>
            <w:shd w:val="clear" w:color="auto" w:fill="auto"/>
            <w:vAlign w:val="center"/>
          </w:tcPr>
          <w:p>
            <w:pPr>
              <w:pStyle w:val="53"/>
              <w:tabs>
                <w:tab w:val="left" w:pos="2160"/>
              </w:tabs>
              <w:spacing w:before="79" w:line="221" w:lineRule="auto"/>
              <w:ind w:firstLine="40"/>
              <w:jc w:val="center"/>
              <w:rPr>
                <w:spacing w:val="-3"/>
              </w:rPr>
            </w:pPr>
            <w:r>
              <w:rPr>
                <w:spacing w:val="-3"/>
              </w:rPr>
              <w:t>属性值为该分层平面对应的户数信息</w:t>
            </w:r>
          </w:p>
        </w:tc>
      </w:tr>
      <w:tr>
        <w:trPr>
          <w:trHeight w:val="20"/>
        </w:trPr>
        <w:tc>
          <w:tcPr>
            <w:tcW w:w="404" w:type="pct"/>
            <w:shd w:val="clear" w:color="auto" w:fill="auto"/>
            <w:vAlign w:val="center"/>
          </w:tcPr>
          <w:p>
            <w:pPr>
              <w:pStyle w:val="53"/>
              <w:tabs>
                <w:tab w:val="left" w:pos="2160"/>
              </w:tabs>
              <w:jc w:val="center"/>
              <w:rPr>
                <w:szCs w:val="20"/>
              </w:rPr>
            </w:pPr>
            <w:r>
              <w:rPr>
                <w:rFonts w:hint="eastAsia"/>
              </w:rPr>
              <w:t>1</w:t>
            </w:r>
            <w:r>
              <w:t>5</w:t>
            </w:r>
          </w:p>
        </w:tc>
        <w:tc>
          <w:tcPr>
            <w:tcW w:w="838" w:type="pct"/>
            <w:vMerge/>
            <w:shd w:val="clear" w:color="auto" w:fill="auto"/>
            <w:vAlign w:val="center"/>
          </w:tcPr>
          <w:p/>
        </w:tc>
        <w:tc>
          <w:tcPr>
            <w:tcW w:w="976" w:type="pct"/>
            <w:shd w:val="clear" w:color="auto" w:fill="auto"/>
            <w:vAlign w:val="center"/>
          </w:tcPr>
          <w:p>
            <w:pPr>
              <w:pStyle w:val="53"/>
              <w:tabs>
                <w:tab w:val="left" w:pos="2160"/>
              </w:tabs>
              <w:spacing w:before="79" w:line="221" w:lineRule="auto"/>
              <w:jc w:val="center"/>
              <w:rPr>
                <w:position w:val="-7"/>
                <w:shd w:val="clear" w:color="auto" w:fill="000000"/>
              </w:rPr>
            </w:pPr>
            <w:r>
              <w:t>特殊</w:t>
            </w:r>
            <w:r>
              <w:rPr>
                <w:spacing w:val="-1"/>
              </w:rPr>
              <w:t>类型</w:t>
            </w:r>
          </w:p>
        </w:tc>
        <w:tc>
          <w:tcPr>
            <w:tcW w:w="651" w:type="pct"/>
            <w:shd w:val="clear" w:color="auto" w:fill="auto"/>
            <w:vAlign w:val="center"/>
          </w:tcPr>
          <w:p>
            <w:pPr>
              <w:pStyle w:val="53"/>
              <w:tabs>
                <w:tab w:val="left" w:pos="2160"/>
              </w:tabs>
              <w:spacing w:before="79" w:line="221" w:lineRule="auto"/>
              <w:jc w:val="center"/>
              <w:rPr>
                <w:position w:val="-7"/>
                <w:shd w:val="clear" w:color="auto" w:fill="000000"/>
              </w:rPr>
            </w:pPr>
            <w:r>
              <w:t>字符</w:t>
            </w:r>
          </w:p>
        </w:tc>
        <w:tc>
          <w:tcPr>
            <w:tcW w:w="2129" w:type="pct"/>
            <w:shd w:val="clear" w:color="auto" w:fill="auto"/>
            <w:vAlign w:val="center"/>
          </w:tcPr>
          <w:p>
            <w:pPr>
              <w:pStyle w:val="53"/>
              <w:tabs>
                <w:tab w:val="left" w:pos="2160"/>
              </w:tabs>
              <w:spacing w:before="70" w:line="221" w:lineRule="auto"/>
              <w:ind w:firstLine="39"/>
              <w:jc w:val="center"/>
              <w:rPr>
                <w:spacing w:val="-3"/>
              </w:rPr>
            </w:pPr>
            <w:r>
              <w:t>属性值宜为夹层</w:t>
            </w:r>
            <w:r>
              <w:rPr>
                <w:spacing w:val="-5"/>
              </w:rPr>
              <w:t>、</w:t>
            </w:r>
            <w:r>
              <w:t>天面层</w:t>
            </w:r>
          </w:p>
        </w:tc>
      </w:tr>
      <w:tr>
        <w:trPr>
          <w:trHeight w:val="20"/>
        </w:trPr>
        <w:tc>
          <w:tcPr>
            <w:tcW w:w="404" w:type="pct"/>
            <w:shd w:val="clear" w:color="auto" w:fill="auto"/>
            <w:vAlign w:val="center"/>
          </w:tcPr>
          <w:p>
            <w:pPr>
              <w:pStyle w:val="53"/>
              <w:tabs>
                <w:tab w:val="left" w:pos="2160"/>
              </w:tabs>
              <w:jc w:val="center"/>
              <w:rPr>
                <w:szCs w:val="20"/>
              </w:rPr>
            </w:pPr>
            <w:r>
              <w:rPr>
                <w:rFonts w:hint="eastAsia"/>
              </w:rPr>
              <w:t>1</w:t>
            </w:r>
            <w:r>
              <w:t>6</w:t>
            </w:r>
          </w:p>
        </w:tc>
        <w:tc>
          <w:tcPr>
            <w:tcW w:w="838" w:type="pct"/>
            <w:vMerge w:val="restart"/>
            <w:shd w:val="clear" w:color="auto" w:fill="auto"/>
            <w:vAlign w:val="center"/>
          </w:tcPr>
          <w:p>
            <w:pPr>
              <w:pStyle w:val="53"/>
              <w:tabs>
                <w:tab w:val="left" w:pos="2160"/>
              </w:tabs>
              <w:spacing w:before="59" w:line="221" w:lineRule="auto"/>
              <w:jc w:val="center"/>
            </w:pPr>
            <w:r>
              <w:t>建筑</w:t>
            </w:r>
            <w:r>
              <w:rPr>
                <w:spacing w:val="-1"/>
              </w:rPr>
              <w:t>功能分区</w:t>
            </w:r>
          </w:p>
        </w:tc>
        <w:tc>
          <w:tcPr>
            <w:tcW w:w="976" w:type="pct"/>
            <w:shd w:val="clear" w:color="auto" w:fill="auto"/>
            <w:vAlign w:val="center"/>
          </w:tcPr>
          <w:p>
            <w:pPr>
              <w:pStyle w:val="53"/>
              <w:tabs>
                <w:tab w:val="left" w:pos="2160"/>
              </w:tabs>
              <w:spacing w:before="75" w:line="221" w:lineRule="auto"/>
              <w:jc w:val="center"/>
            </w:pPr>
            <w:r>
              <w:t>要素</w:t>
            </w:r>
            <w:r>
              <w:rPr>
                <w:spacing w:val="-1"/>
              </w:rPr>
              <w:t>名称</w:t>
            </w:r>
          </w:p>
        </w:tc>
        <w:tc>
          <w:tcPr>
            <w:tcW w:w="651" w:type="pct"/>
            <w:shd w:val="clear" w:color="auto" w:fill="auto"/>
            <w:vAlign w:val="center"/>
          </w:tcPr>
          <w:p>
            <w:pPr>
              <w:pStyle w:val="53"/>
              <w:tabs>
                <w:tab w:val="left" w:pos="2160"/>
              </w:tabs>
              <w:spacing w:before="75" w:line="221" w:lineRule="auto"/>
              <w:jc w:val="center"/>
            </w:pPr>
            <w:r>
              <w:t>字符</w:t>
            </w:r>
          </w:p>
        </w:tc>
        <w:tc>
          <w:tcPr>
            <w:tcW w:w="2129" w:type="pct"/>
            <w:shd w:val="clear" w:color="auto" w:fill="auto"/>
            <w:vAlign w:val="center"/>
          </w:tcPr>
          <w:p>
            <w:pPr>
              <w:pStyle w:val="53"/>
              <w:tabs>
                <w:tab w:val="left" w:pos="2160"/>
              </w:tabs>
              <w:spacing w:before="75" w:line="221" w:lineRule="auto"/>
              <w:ind w:firstLine="39"/>
              <w:jc w:val="center"/>
            </w:pPr>
            <w:r>
              <w:rPr>
                <w:spacing w:val="-1"/>
              </w:rPr>
              <w:t>属性值为建筑功能</w:t>
            </w:r>
            <w:r>
              <w:t>分区</w:t>
            </w:r>
          </w:p>
        </w:tc>
      </w:tr>
      <w:tr>
        <w:trPr>
          <w:trHeight w:val="20"/>
        </w:trPr>
        <w:tc>
          <w:tcPr>
            <w:tcW w:w="404" w:type="pct"/>
            <w:shd w:val="clear" w:color="auto" w:fill="auto"/>
            <w:vAlign w:val="center"/>
          </w:tcPr>
          <w:p>
            <w:pPr>
              <w:pStyle w:val="53"/>
              <w:tabs>
                <w:tab w:val="left" w:pos="2160"/>
              </w:tabs>
              <w:jc w:val="center"/>
              <w:rPr>
                <w:szCs w:val="20"/>
              </w:rPr>
            </w:pPr>
            <w:r>
              <w:rPr>
                <w:rFonts w:hint="eastAsia"/>
              </w:rPr>
              <w:t>1</w:t>
            </w:r>
            <w:r>
              <w:t>7</w:t>
            </w:r>
          </w:p>
        </w:tc>
        <w:tc>
          <w:tcPr>
            <w:tcW w:w="838" w:type="pct"/>
            <w:vMerge/>
            <w:shd w:val="clear" w:color="auto" w:fill="auto"/>
            <w:vAlign w:val="center"/>
          </w:tcPr>
          <w:p/>
        </w:tc>
        <w:tc>
          <w:tcPr>
            <w:tcW w:w="976" w:type="pct"/>
            <w:shd w:val="clear" w:color="auto" w:fill="auto"/>
            <w:vAlign w:val="center"/>
          </w:tcPr>
          <w:p>
            <w:pPr>
              <w:pStyle w:val="53"/>
              <w:tabs>
                <w:tab w:val="left" w:pos="2160"/>
              </w:tabs>
              <w:spacing w:before="76" w:line="221" w:lineRule="auto"/>
              <w:jc w:val="center"/>
            </w:pPr>
            <w:r>
              <w:t>建筑编</w:t>
            </w:r>
            <w:r>
              <w:rPr>
                <w:spacing w:val="-1"/>
              </w:rPr>
              <w:t>号</w:t>
            </w:r>
          </w:p>
        </w:tc>
        <w:tc>
          <w:tcPr>
            <w:tcW w:w="651" w:type="pct"/>
            <w:shd w:val="clear" w:color="auto" w:fill="auto"/>
            <w:vAlign w:val="center"/>
          </w:tcPr>
          <w:p>
            <w:pPr>
              <w:pStyle w:val="53"/>
              <w:tabs>
                <w:tab w:val="left" w:pos="2160"/>
              </w:tabs>
              <w:spacing w:before="76" w:line="221" w:lineRule="auto"/>
              <w:jc w:val="center"/>
            </w:pPr>
            <w:r>
              <w:t>字符</w:t>
            </w:r>
          </w:p>
        </w:tc>
        <w:tc>
          <w:tcPr>
            <w:tcW w:w="2129" w:type="pct"/>
            <w:shd w:val="clear" w:color="auto" w:fill="auto"/>
            <w:vAlign w:val="center"/>
          </w:tcPr>
          <w:p>
            <w:pPr>
              <w:pStyle w:val="53"/>
              <w:tabs>
                <w:tab w:val="left" w:pos="2160"/>
              </w:tabs>
              <w:spacing w:before="67" w:line="221" w:lineRule="auto"/>
              <w:ind w:firstLine="39"/>
              <w:jc w:val="center"/>
            </w:pPr>
            <w:r>
              <w:rPr>
                <w:spacing w:val="-1"/>
              </w:rPr>
              <w:t>属性值为自定义编</w:t>
            </w:r>
            <w:r>
              <w:t>号</w:t>
            </w:r>
          </w:p>
        </w:tc>
      </w:tr>
      <w:tr>
        <w:trPr>
          <w:trHeight w:val="20"/>
        </w:trPr>
        <w:tc>
          <w:tcPr>
            <w:tcW w:w="404" w:type="pct"/>
            <w:shd w:val="clear" w:color="auto" w:fill="auto"/>
            <w:vAlign w:val="center"/>
          </w:tcPr>
          <w:p>
            <w:pPr>
              <w:pStyle w:val="53"/>
              <w:tabs>
                <w:tab w:val="left" w:pos="2160"/>
              </w:tabs>
              <w:spacing w:before="69"/>
              <w:jc w:val="center"/>
              <w:rPr>
                <w:szCs w:val="20"/>
              </w:rPr>
            </w:pPr>
            <w:r>
              <w:rPr>
                <w:rFonts w:hint="eastAsia"/>
              </w:rPr>
              <w:t>18</w:t>
            </w:r>
          </w:p>
        </w:tc>
        <w:tc>
          <w:tcPr>
            <w:tcW w:w="838" w:type="pct"/>
            <w:vMerge w:val="restart"/>
            <w:shd w:val="clear" w:color="auto" w:fill="auto"/>
            <w:vAlign w:val="center"/>
          </w:tcPr>
          <w:p>
            <w:pPr>
              <w:pStyle w:val="53"/>
              <w:tabs>
                <w:tab w:val="left" w:pos="2160"/>
              </w:tabs>
              <w:spacing w:before="59" w:line="221" w:lineRule="auto"/>
              <w:jc w:val="center"/>
            </w:pPr>
            <w:r>
              <w:t>建筑</w:t>
            </w:r>
            <w:r>
              <w:rPr>
                <w:spacing w:val="-1"/>
              </w:rPr>
              <w:t>功能分区</w:t>
            </w:r>
          </w:p>
        </w:tc>
        <w:tc>
          <w:tcPr>
            <w:tcW w:w="976" w:type="pct"/>
            <w:shd w:val="clear" w:color="auto" w:fill="auto"/>
            <w:vAlign w:val="center"/>
          </w:tcPr>
          <w:p>
            <w:pPr>
              <w:pStyle w:val="53"/>
              <w:tabs>
                <w:tab w:val="left" w:pos="2160"/>
              </w:tabs>
              <w:spacing w:before="245" w:line="221" w:lineRule="auto"/>
              <w:jc w:val="center"/>
            </w:pPr>
            <w:r>
              <w:t>功能名称</w:t>
            </w:r>
          </w:p>
        </w:tc>
        <w:tc>
          <w:tcPr>
            <w:tcW w:w="651" w:type="pct"/>
            <w:shd w:val="clear" w:color="auto" w:fill="auto"/>
            <w:vAlign w:val="center"/>
          </w:tcPr>
          <w:p>
            <w:pPr>
              <w:pStyle w:val="53"/>
              <w:tabs>
                <w:tab w:val="left" w:pos="2160"/>
              </w:tabs>
              <w:spacing w:before="245" w:line="221" w:lineRule="auto"/>
              <w:jc w:val="center"/>
            </w:pPr>
            <w:r>
              <w:t>字符</w:t>
            </w:r>
          </w:p>
        </w:tc>
        <w:tc>
          <w:tcPr>
            <w:tcW w:w="2129" w:type="pct"/>
            <w:shd w:val="clear" w:color="auto" w:fill="auto"/>
            <w:vAlign w:val="center"/>
          </w:tcPr>
          <w:p>
            <w:pPr>
              <w:pStyle w:val="53"/>
              <w:tabs>
                <w:tab w:val="left" w:pos="2160"/>
              </w:tabs>
              <w:spacing w:before="67" w:line="286" w:lineRule="auto"/>
              <w:ind w:left="40" w:hanging="1"/>
              <w:jc w:val="center"/>
            </w:pPr>
            <w:r>
              <w:rPr>
                <w:spacing w:val="6"/>
              </w:rPr>
              <w:t>属性值应按照划</w:t>
            </w:r>
            <w:r>
              <w:rPr>
                <w:spacing w:val="5"/>
              </w:rPr>
              <w:t>分建（构</w:t>
            </w:r>
            <w:r>
              <w:rPr>
                <w:spacing w:val="6"/>
              </w:rPr>
              <w:t>）</w:t>
            </w:r>
            <w:r>
              <w:rPr>
                <w:spacing w:val="5"/>
              </w:rPr>
              <w:t>筑物的空间使用功能赋值</w:t>
            </w:r>
            <w:r>
              <w:rPr>
                <w:spacing w:val="6"/>
              </w:rPr>
              <w:t>，</w:t>
            </w:r>
            <w:r>
              <w:rPr>
                <w:spacing w:val="9"/>
              </w:rPr>
              <w:t>如住宅</w:t>
            </w:r>
            <w:r>
              <w:rPr>
                <w:spacing w:val="11"/>
              </w:rPr>
              <w:t>、</w:t>
            </w:r>
            <w:r>
              <w:rPr>
                <w:spacing w:val="9"/>
              </w:rPr>
              <w:t>商</w:t>
            </w:r>
            <w:r>
              <w:rPr>
                <w:spacing w:val="8"/>
              </w:rPr>
              <w:t>业</w:t>
            </w:r>
            <w:r>
              <w:rPr>
                <w:spacing w:val="11"/>
              </w:rPr>
              <w:t>、</w:t>
            </w:r>
            <w:r>
              <w:rPr>
                <w:spacing w:val="8"/>
              </w:rPr>
              <w:t>办公</w:t>
            </w:r>
            <w:r>
              <w:rPr>
                <w:spacing w:val="11"/>
              </w:rPr>
              <w:t>、</w:t>
            </w:r>
            <w:r>
              <w:rPr>
                <w:spacing w:val="8"/>
              </w:rPr>
              <w:t>架空层</w:t>
            </w:r>
            <w:r>
              <w:rPr>
                <w:spacing w:val="11"/>
              </w:rPr>
              <w:t>、</w:t>
            </w:r>
            <w:r>
              <w:rPr>
                <w:spacing w:val="8"/>
              </w:rPr>
              <w:t>避难层</w:t>
            </w:r>
            <w:r>
              <w:rPr>
                <w:spacing w:val="11"/>
              </w:rPr>
              <w:t>、</w:t>
            </w:r>
            <w:r>
              <w:rPr>
                <w:spacing w:val="8"/>
              </w:rPr>
              <w:t>设备夹层等</w:t>
            </w:r>
          </w:p>
        </w:tc>
      </w:tr>
      <w:tr>
        <w:trPr>
          <w:trHeight w:val="20"/>
        </w:trPr>
        <w:tc>
          <w:tcPr>
            <w:tcW w:w="404" w:type="pct"/>
            <w:shd w:val="clear" w:color="auto" w:fill="auto"/>
            <w:vAlign w:val="center"/>
          </w:tcPr>
          <w:p>
            <w:pPr>
              <w:pStyle w:val="53"/>
              <w:tabs>
                <w:tab w:val="left" w:pos="2160"/>
              </w:tabs>
              <w:jc w:val="center"/>
              <w:rPr>
                <w:szCs w:val="20"/>
              </w:rPr>
            </w:pPr>
            <w:r>
              <w:rPr>
                <w:rFonts w:hint="eastAsia"/>
              </w:rPr>
              <w:t>19</w:t>
            </w:r>
          </w:p>
        </w:tc>
        <w:tc>
          <w:tcPr>
            <w:tcW w:w="838" w:type="pct"/>
            <w:vMerge/>
            <w:shd w:val="clear" w:color="auto" w:fill="auto"/>
            <w:vAlign w:val="center"/>
          </w:tcPr>
          <w:p/>
        </w:tc>
        <w:tc>
          <w:tcPr>
            <w:tcW w:w="976" w:type="pct"/>
            <w:shd w:val="clear" w:color="auto" w:fill="auto"/>
            <w:vAlign w:val="center"/>
          </w:tcPr>
          <w:p>
            <w:pPr>
              <w:pStyle w:val="53"/>
              <w:tabs>
                <w:tab w:val="left" w:pos="2160"/>
              </w:tabs>
              <w:spacing w:before="76" w:line="221" w:lineRule="auto"/>
              <w:jc w:val="center"/>
            </w:pPr>
            <w:r>
              <w:t>层数</w:t>
            </w:r>
            <w:r>
              <w:rPr>
                <w:spacing w:val="-1"/>
              </w:rPr>
              <w:t>范围</w:t>
            </w:r>
          </w:p>
        </w:tc>
        <w:tc>
          <w:tcPr>
            <w:tcW w:w="651" w:type="pct"/>
            <w:shd w:val="clear" w:color="auto" w:fill="auto"/>
            <w:vAlign w:val="center"/>
          </w:tcPr>
          <w:p>
            <w:pPr>
              <w:pStyle w:val="53"/>
              <w:tabs>
                <w:tab w:val="left" w:pos="2160"/>
              </w:tabs>
              <w:spacing w:before="76" w:line="221" w:lineRule="auto"/>
              <w:jc w:val="center"/>
            </w:pPr>
            <w:r>
              <w:t>字符</w:t>
            </w:r>
          </w:p>
        </w:tc>
        <w:tc>
          <w:tcPr>
            <w:tcW w:w="2129" w:type="pct"/>
            <w:shd w:val="clear" w:color="auto" w:fill="auto"/>
            <w:vAlign w:val="center"/>
          </w:tcPr>
          <w:p>
            <w:pPr>
              <w:pStyle w:val="53"/>
              <w:tabs>
                <w:tab w:val="left" w:pos="2160"/>
              </w:tabs>
              <w:spacing w:before="68" w:line="221" w:lineRule="auto"/>
              <w:ind w:firstLine="39"/>
              <w:jc w:val="center"/>
            </w:pPr>
            <w:r>
              <w:rPr>
                <w:spacing w:val="-1"/>
              </w:rPr>
              <w:t>属性值为该建筑功</w:t>
            </w:r>
            <w:r>
              <w:t>能分区对应的层数信息</w:t>
            </w:r>
          </w:p>
        </w:tc>
      </w:tr>
      <w:tr>
        <w:trPr>
          <w:trHeight w:val="20"/>
        </w:trPr>
        <w:tc>
          <w:tcPr>
            <w:tcW w:w="404" w:type="pct"/>
            <w:shd w:val="clear" w:color="auto" w:fill="auto"/>
            <w:vAlign w:val="center"/>
          </w:tcPr>
          <w:p>
            <w:pPr>
              <w:pStyle w:val="53"/>
              <w:tabs>
                <w:tab w:val="left" w:pos="2160"/>
              </w:tabs>
              <w:jc w:val="center"/>
              <w:rPr>
                <w:szCs w:val="20"/>
              </w:rPr>
            </w:pPr>
            <w:r>
              <w:rPr>
                <w:rFonts w:hint="eastAsia"/>
              </w:rPr>
              <w:t>20</w:t>
            </w:r>
          </w:p>
        </w:tc>
        <w:tc>
          <w:tcPr>
            <w:tcW w:w="838" w:type="pct"/>
            <w:vMerge/>
            <w:shd w:val="clear" w:color="auto" w:fill="auto"/>
            <w:vAlign w:val="center"/>
          </w:tcPr>
          <w:p/>
        </w:tc>
        <w:tc>
          <w:tcPr>
            <w:tcW w:w="976" w:type="pct"/>
            <w:shd w:val="clear" w:color="auto" w:fill="auto"/>
            <w:vAlign w:val="center"/>
          </w:tcPr>
          <w:p>
            <w:pPr>
              <w:pStyle w:val="53"/>
              <w:tabs>
                <w:tab w:val="left" w:pos="2160"/>
              </w:tabs>
              <w:spacing w:before="75" w:line="221" w:lineRule="auto"/>
              <w:jc w:val="center"/>
            </w:pPr>
            <w:r>
              <w:rPr>
                <w:spacing w:val="-1"/>
              </w:rPr>
              <w:t>计算容积率面积</w:t>
            </w:r>
            <w:r>
              <w:t>折算系数</w:t>
            </w:r>
          </w:p>
          <w:p>
            <w:pPr>
              <w:pStyle w:val="53"/>
              <w:tabs>
                <w:tab w:val="left" w:pos="2160"/>
              </w:tabs>
              <w:spacing w:before="41" w:line="3" w:lineRule="exact"/>
              <w:ind w:firstLine="2090"/>
              <w:jc w:val="center"/>
            </w:pPr>
          </w:p>
        </w:tc>
        <w:tc>
          <w:tcPr>
            <w:tcW w:w="651" w:type="pct"/>
            <w:shd w:val="clear" w:color="auto" w:fill="auto"/>
            <w:vAlign w:val="center"/>
          </w:tcPr>
          <w:p>
            <w:pPr>
              <w:pStyle w:val="53"/>
              <w:tabs>
                <w:tab w:val="left" w:pos="2160"/>
              </w:tabs>
              <w:spacing w:before="75" w:line="221" w:lineRule="auto"/>
              <w:jc w:val="center"/>
            </w:pPr>
            <w:r>
              <w:rPr>
                <w:spacing w:val="-3"/>
              </w:rPr>
              <w:t>数值</w:t>
            </w:r>
          </w:p>
        </w:tc>
        <w:tc>
          <w:tcPr>
            <w:tcW w:w="2129" w:type="pct"/>
            <w:shd w:val="clear" w:color="auto" w:fill="auto"/>
            <w:vAlign w:val="center"/>
          </w:tcPr>
          <w:p>
            <w:pPr>
              <w:pStyle w:val="53"/>
              <w:tabs>
                <w:tab w:val="left" w:pos="2160"/>
              </w:tabs>
              <w:spacing w:before="66" w:line="221" w:lineRule="auto"/>
              <w:ind w:firstLine="39"/>
              <w:jc w:val="center"/>
            </w:pPr>
            <w:r>
              <w:rPr>
                <w:spacing w:val="-1"/>
              </w:rPr>
              <w:t>属性值应按照当地</w:t>
            </w:r>
            <w:r>
              <w:t>城乡规划管理规定定义</w:t>
            </w:r>
          </w:p>
        </w:tc>
      </w:tr>
      <w:tr>
        <w:trPr>
          <w:trHeight w:val="20"/>
        </w:trPr>
        <w:tc>
          <w:tcPr>
            <w:tcW w:w="404" w:type="pct"/>
            <w:shd w:val="clear" w:color="auto" w:fill="auto"/>
            <w:vAlign w:val="center"/>
          </w:tcPr>
          <w:p>
            <w:pPr>
              <w:pStyle w:val="53"/>
              <w:tabs>
                <w:tab w:val="left" w:pos="2160"/>
              </w:tabs>
              <w:jc w:val="center"/>
              <w:rPr>
                <w:szCs w:val="20"/>
              </w:rPr>
            </w:pPr>
            <w:r>
              <w:rPr>
                <w:rFonts w:hint="eastAsia"/>
              </w:rPr>
              <w:t>21</w:t>
            </w:r>
          </w:p>
        </w:tc>
        <w:tc>
          <w:tcPr>
            <w:tcW w:w="838" w:type="pct"/>
            <w:vMerge/>
            <w:shd w:val="clear" w:color="auto" w:fill="auto"/>
            <w:vAlign w:val="center"/>
          </w:tcPr>
          <w:p/>
        </w:tc>
        <w:tc>
          <w:tcPr>
            <w:tcW w:w="976" w:type="pct"/>
            <w:shd w:val="clear" w:color="auto" w:fill="auto"/>
            <w:vAlign w:val="center"/>
          </w:tcPr>
          <w:p>
            <w:pPr>
              <w:pStyle w:val="53"/>
              <w:tabs>
                <w:tab w:val="left" w:pos="2160"/>
              </w:tabs>
              <w:spacing w:before="76" w:line="221" w:lineRule="auto"/>
              <w:jc w:val="center"/>
            </w:pPr>
            <w:r>
              <w:t>建</w:t>
            </w:r>
            <w:r>
              <w:rPr>
                <w:spacing w:val="-1"/>
              </w:rPr>
              <w:t>筑面积折算系数</w:t>
            </w:r>
          </w:p>
        </w:tc>
        <w:tc>
          <w:tcPr>
            <w:tcW w:w="651" w:type="pct"/>
            <w:shd w:val="clear" w:color="auto" w:fill="auto"/>
            <w:vAlign w:val="center"/>
          </w:tcPr>
          <w:p>
            <w:pPr>
              <w:pStyle w:val="53"/>
              <w:tabs>
                <w:tab w:val="left" w:pos="2160"/>
              </w:tabs>
              <w:spacing w:before="76" w:line="221" w:lineRule="auto"/>
              <w:jc w:val="center"/>
            </w:pPr>
            <w:r>
              <w:rPr>
                <w:spacing w:val="-3"/>
              </w:rPr>
              <w:t>数值</w:t>
            </w:r>
          </w:p>
        </w:tc>
        <w:tc>
          <w:tcPr>
            <w:tcW w:w="2129" w:type="pct"/>
            <w:shd w:val="clear" w:color="auto" w:fill="auto"/>
            <w:vAlign w:val="center"/>
          </w:tcPr>
          <w:p>
            <w:pPr>
              <w:pStyle w:val="53"/>
              <w:tabs>
                <w:tab w:val="left" w:pos="2160"/>
              </w:tabs>
              <w:spacing w:before="67" w:line="221" w:lineRule="auto"/>
              <w:ind w:firstLine="39"/>
              <w:jc w:val="center"/>
            </w:pPr>
            <w:r>
              <w:rPr>
                <w:spacing w:val="-1"/>
              </w:rPr>
              <w:t>属性值应按照当地</w:t>
            </w:r>
            <w:r>
              <w:t>城乡规划管理规定定义</w:t>
            </w:r>
          </w:p>
        </w:tc>
      </w:tr>
      <w:tr>
        <w:trPr>
          <w:trHeight w:val="20"/>
        </w:trPr>
        <w:tc>
          <w:tcPr>
            <w:tcW w:w="404" w:type="pct"/>
            <w:shd w:val="clear" w:color="auto" w:fill="auto"/>
            <w:vAlign w:val="center"/>
          </w:tcPr>
          <w:p>
            <w:pPr>
              <w:pStyle w:val="53"/>
              <w:tabs>
                <w:tab w:val="left" w:pos="2160"/>
              </w:tabs>
              <w:jc w:val="center"/>
              <w:rPr>
                <w:szCs w:val="20"/>
              </w:rPr>
            </w:pPr>
            <w:r>
              <w:rPr>
                <w:rFonts w:hint="eastAsia"/>
              </w:rPr>
              <w:t>22</w:t>
            </w:r>
          </w:p>
        </w:tc>
        <w:tc>
          <w:tcPr>
            <w:tcW w:w="838" w:type="pct"/>
            <w:vMerge w:val="restart"/>
            <w:shd w:val="clear" w:color="auto" w:fill="auto"/>
            <w:vAlign w:val="center"/>
          </w:tcPr>
          <w:p>
            <w:pPr>
              <w:pStyle w:val="53"/>
              <w:tabs>
                <w:tab w:val="left" w:pos="2160"/>
              </w:tabs>
              <w:spacing w:before="58" w:line="221" w:lineRule="auto"/>
              <w:jc w:val="center"/>
            </w:pPr>
            <w:r>
              <w:t>停车库</w:t>
            </w:r>
          </w:p>
        </w:tc>
        <w:tc>
          <w:tcPr>
            <w:tcW w:w="976" w:type="pct"/>
            <w:shd w:val="clear" w:color="auto" w:fill="auto"/>
            <w:vAlign w:val="center"/>
          </w:tcPr>
          <w:p>
            <w:pPr>
              <w:pStyle w:val="53"/>
              <w:tabs>
                <w:tab w:val="left" w:pos="2160"/>
              </w:tabs>
              <w:spacing w:before="77" w:line="221" w:lineRule="auto"/>
              <w:jc w:val="center"/>
            </w:pPr>
            <w:r>
              <w:t>要素</w:t>
            </w:r>
            <w:r>
              <w:rPr>
                <w:spacing w:val="-1"/>
              </w:rPr>
              <w:t>名称</w:t>
            </w:r>
          </w:p>
        </w:tc>
        <w:tc>
          <w:tcPr>
            <w:tcW w:w="651" w:type="pct"/>
            <w:shd w:val="clear" w:color="auto" w:fill="auto"/>
            <w:vAlign w:val="center"/>
          </w:tcPr>
          <w:p>
            <w:pPr>
              <w:pStyle w:val="53"/>
              <w:tabs>
                <w:tab w:val="left" w:pos="2160"/>
              </w:tabs>
              <w:spacing w:before="77" w:line="221" w:lineRule="auto"/>
              <w:jc w:val="center"/>
            </w:pPr>
            <w:r>
              <w:t>字符</w:t>
            </w:r>
          </w:p>
        </w:tc>
        <w:tc>
          <w:tcPr>
            <w:tcW w:w="2129" w:type="pct"/>
            <w:shd w:val="clear" w:color="auto" w:fill="auto"/>
            <w:vAlign w:val="center"/>
          </w:tcPr>
          <w:p>
            <w:pPr>
              <w:pStyle w:val="53"/>
              <w:tabs>
                <w:tab w:val="left" w:pos="2160"/>
              </w:tabs>
              <w:spacing w:before="77" w:line="221" w:lineRule="auto"/>
              <w:ind w:firstLine="39"/>
              <w:jc w:val="center"/>
            </w:pPr>
            <w:r>
              <w:t>属性</w:t>
            </w:r>
            <w:r>
              <w:rPr>
                <w:spacing w:val="-1"/>
              </w:rPr>
              <w:t>值为停车库</w:t>
            </w:r>
          </w:p>
        </w:tc>
      </w:tr>
      <w:tr>
        <w:trPr>
          <w:trHeight w:val="20"/>
        </w:trPr>
        <w:tc>
          <w:tcPr>
            <w:tcW w:w="404" w:type="pct"/>
            <w:shd w:val="clear" w:color="auto" w:fill="auto"/>
            <w:vAlign w:val="center"/>
          </w:tcPr>
          <w:p>
            <w:pPr>
              <w:pStyle w:val="53"/>
              <w:tabs>
                <w:tab w:val="left" w:pos="2160"/>
              </w:tabs>
              <w:jc w:val="center"/>
              <w:rPr>
                <w:szCs w:val="20"/>
              </w:rPr>
            </w:pPr>
            <w:r>
              <w:rPr>
                <w:rFonts w:hint="eastAsia"/>
              </w:rPr>
              <w:t>23</w:t>
            </w:r>
          </w:p>
        </w:tc>
        <w:tc>
          <w:tcPr>
            <w:tcW w:w="838" w:type="pct"/>
            <w:vMerge/>
            <w:shd w:val="clear" w:color="auto" w:fill="auto"/>
            <w:vAlign w:val="center"/>
          </w:tcPr>
          <w:p/>
        </w:tc>
        <w:tc>
          <w:tcPr>
            <w:tcW w:w="976" w:type="pct"/>
            <w:shd w:val="clear" w:color="auto" w:fill="auto"/>
            <w:vAlign w:val="center"/>
          </w:tcPr>
          <w:p>
            <w:pPr>
              <w:pStyle w:val="53"/>
              <w:tabs>
                <w:tab w:val="left" w:pos="2160"/>
              </w:tabs>
              <w:spacing w:before="76" w:line="221" w:lineRule="auto"/>
              <w:jc w:val="center"/>
            </w:pPr>
            <w:r>
              <w:t>建筑编</w:t>
            </w:r>
            <w:r>
              <w:rPr>
                <w:spacing w:val="-1"/>
              </w:rPr>
              <w:t>号</w:t>
            </w:r>
          </w:p>
        </w:tc>
        <w:tc>
          <w:tcPr>
            <w:tcW w:w="651" w:type="pct"/>
            <w:shd w:val="clear" w:color="auto" w:fill="auto"/>
            <w:vAlign w:val="center"/>
          </w:tcPr>
          <w:p>
            <w:pPr>
              <w:pStyle w:val="53"/>
              <w:tabs>
                <w:tab w:val="left" w:pos="2160"/>
              </w:tabs>
              <w:spacing w:before="76" w:line="221" w:lineRule="auto"/>
              <w:jc w:val="center"/>
            </w:pPr>
            <w:r>
              <w:t>字符</w:t>
            </w:r>
          </w:p>
        </w:tc>
        <w:tc>
          <w:tcPr>
            <w:tcW w:w="2129" w:type="pct"/>
            <w:shd w:val="clear" w:color="auto" w:fill="auto"/>
            <w:vAlign w:val="center"/>
          </w:tcPr>
          <w:p>
            <w:pPr>
              <w:pStyle w:val="53"/>
              <w:tabs>
                <w:tab w:val="left" w:pos="2160"/>
              </w:tabs>
              <w:spacing w:before="67" w:line="221" w:lineRule="auto"/>
              <w:ind w:firstLine="39"/>
              <w:jc w:val="center"/>
            </w:pPr>
            <w:r>
              <w:rPr>
                <w:spacing w:val="-1"/>
              </w:rPr>
              <w:t>属性值为自定义编</w:t>
            </w:r>
            <w:r>
              <w:t>号</w:t>
            </w:r>
          </w:p>
        </w:tc>
      </w:tr>
      <w:tr>
        <w:trPr>
          <w:trHeight w:val="20"/>
        </w:trPr>
        <w:tc>
          <w:tcPr>
            <w:tcW w:w="404" w:type="pct"/>
            <w:shd w:val="clear" w:color="auto" w:fill="auto"/>
            <w:vAlign w:val="center"/>
          </w:tcPr>
          <w:p>
            <w:pPr>
              <w:pStyle w:val="53"/>
              <w:tabs>
                <w:tab w:val="left" w:pos="2160"/>
              </w:tabs>
              <w:jc w:val="center"/>
              <w:rPr>
                <w:szCs w:val="20"/>
              </w:rPr>
            </w:pPr>
            <w:r>
              <w:rPr>
                <w:rFonts w:hint="eastAsia"/>
              </w:rPr>
              <w:t>24</w:t>
            </w:r>
          </w:p>
        </w:tc>
        <w:tc>
          <w:tcPr>
            <w:tcW w:w="838" w:type="pct"/>
            <w:vMerge/>
            <w:shd w:val="clear" w:color="auto" w:fill="auto"/>
            <w:vAlign w:val="center"/>
          </w:tcPr>
          <w:p/>
        </w:tc>
        <w:tc>
          <w:tcPr>
            <w:tcW w:w="976" w:type="pct"/>
            <w:shd w:val="clear" w:color="auto" w:fill="auto"/>
            <w:vAlign w:val="center"/>
          </w:tcPr>
          <w:p>
            <w:pPr>
              <w:pStyle w:val="53"/>
              <w:tabs>
                <w:tab w:val="left" w:pos="2160"/>
              </w:tabs>
              <w:spacing w:before="77" w:line="221" w:lineRule="auto"/>
              <w:jc w:val="center"/>
            </w:pPr>
            <w:r>
              <w:t>层数</w:t>
            </w:r>
            <w:r>
              <w:rPr>
                <w:spacing w:val="-1"/>
              </w:rPr>
              <w:t>范围</w:t>
            </w:r>
          </w:p>
        </w:tc>
        <w:tc>
          <w:tcPr>
            <w:tcW w:w="651" w:type="pct"/>
            <w:shd w:val="clear" w:color="auto" w:fill="auto"/>
            <w:vAlign w:val="center"/>
          </w:tcPr>
          <w:p>
            <w:pPr>
              <w:pStyle w:val="53"/>
              <w:tabs>
                <w:tab w:val="left" w:pos="2160"/>
              </w:tabs>
              <w:spacing w:before="77" w:line="221" w:lineRule="auto"/>
              <w:jc w:val="center"/>
            </w:pPr>
            <w:r>
              <w:t>字符</w:t>
            </w:r>
          </w:p>
        </w:tc>
        <w:tc>
          <w:tcPr>
            <w:tcW w:w="2129" w:type="pct"/>
            <w:shd w:val="clear" w:color="auto" w:fill="auto"/>
            <w:vAlign w:val="center"/>
          </w:tcPr>
          <w:p>
            <w:pPr>
              <w:pStyle w:val="53"/>
              <w:tabs>
                <w:tab w:val="left" w:pos="2160"/>
              </w:tabs>
              <w:spacing w:before="68" w:line="221" w:lineRule="auto"/>
              <w:ind w:firstLine="39"/>
              <w:jc w:val="center"/>
            </w:pPr>
            <w:r>
              <w:rPr>
                <w:spacing w:val="-1"/>
              </w:rPr>
              <w:t>属性值为该停车库</w:t>
            </w:r>
            <w:r>
              <w:t>对应的层数信息</w:t>
            </w:r>
          </w:p>
        </w:tc>
      </w:tr>
      <w:tr>
        <w:trPr>
          <w:trHeight w:val="20"/>
        </w:trPr>
        <w:tc>
          <w:tcPr>
            <w:tcW w:w="404" w:type="pct"/>
            <w:shd w:val="clear" w:color="auto" w:fill="auto"/>
            <w:vAlign w:val="center"/>
          </w:tcPr>
          <w:p>
            <w:pPr>
              <w:pStyle w:val="53"/>
              <w:tabs>
                <w:tab w:val="left" w:pos="2160"/>
              </w:tabs>
              <w:jc w:val="center"/>
              <w:rPr>
                <w:szCs w:val="20"/>
              </w:rPr>
            </w:pPr>
            <w:r>
              <w:rPr>
                <w:rFonts w:hint="eastAsia"/>
              </w:rPr>
              <w:t>25</w:t>
            </w:r>
          </w:p>
        </w:tc>
        <w:tc>
          <w:tcPr>
            <w:tcW w:w="838" w:type="pct"/>
            <w:vMerge/>
            <w:shd w:val="clear" w:color="auto" w:fill="auto"/>
            <w:vAlign w:val="center"/>
          </w:tcPr>
          <w:p/>
        </w:tc>
        <w:tc>
          <w:tcPr>
            <w:tcW w:w="976" w:type="pct"/>
            <w:shd w:val="clear" w:color="auto" w:fill="auto"/>
            <w:vAlign w:val="center"/>
          </w:tcPr>
          <w:p>
            <w:pPr>
              <w:pStyle w:val="53"/>
              <w:tabs>
                <w:tab w:val="left" w:pos="2160"/>
              </w:tabs>
              <w:spacing w:before="78" w:line="221" w:lineRule="auto"/>
              <w:jc w:val="center"/>
            </w:pPr>
            <w:r>
              <w:t>停车</w:t>
            </w:r>
            <w:r>
              <w:rPr>
                <w:spacing w:val="-1"/>
              </w:rPr>
              <w:t>库类型</w:t>
            </w:r>
          </w:p>
        </w:tc>
        <w:tc>
          <w:tcPr>
            <w:tcW w:w="651" w:type="pct"/>
            <w:shd w:val="clear" w:color="auto" w:fill="auto"/>
            <w:vAlign w:val="center"/>
          </w:tcPr>
          <w:p>
            <w:pPr>
              <w:pStyle w:val="53"/>
              <w:tabs>
                <w:tab w:val="left" w:pos="2160"/>
              </w:tabs>
              <w:spacing w:before="78" w:line="221" w:lineRule="auto"/>
              <w:jc w:val="center"/>
            </w:pPr>
            <w:r>
              <w:t>字符</w:t>
            </w:r>
          </w:p>
        </w:tc>
        <w:tc>
          <w:tcPr>
            <w:tcW w:w="2129" w:type="pct"/>
            <w:shd w:val="clear" w:color="auto" w:fill="auto"/>
            <w:vAlign w:val="center"/>
          </w:tcPr>
          <w:p>
            <w:pPr>
              <w:pStyle w:val="53"/>
              <w:tabs>
                <w:tab w:val="left" w:pos="2160"/>
              </w:tabs>
              <w:spacing w:before="70" w:line="218" w:lineRule="auto"/>
              <w:ind w:firstLine="39"/>
              <w:jc w:val="center"/>
            </w:pPr>
            <w:r>
              <w:t>属性值为机动车库</w:t>
            </w:r>
            <w:r>
              <w:rPr>
                <w:spacing w:val="-7"/>
              </w:rPr>
              <w:t>、</w:t>
            </w:r>
            <w:r>
              <w:t>非机动车库</w:t>
            </w:r>
          </w:p>
        </w:tc>
      </w:tr>
      <w:tr>
        <w:trPr>
          <w:trHeight w:val="20"/>
        </w:trPr>
        <w:tc>
          <w:tcPr>
            <w:tcW w:w="404" w:type="pct"/>
            <w:shd w:val="clear" w:color="auto" w:fill="auto"/>
            <w:vAlign w:val="center"/>
          </w:tcPr>
          <w:p>
            <w:pPr>
              <w:pStyle w:val="53"/>
              <w:tabs>
                <w:tab w:val="left" w:pos="2160"/>
              </w:tabs>
              <w:jc w:val="center"/>
              <w:rPr>
                <w:szCs w:val="20"/>
              </w:rPr>
            </w:pPr>
            <w:r>
              <w:rPr>
                <w:rFonts w:hint="eastAsia"/>
              </w:rPr>
              <w:t>26</w:t>
            </w:r>
          </w:p>
        </w:tc>
        <w:tc>
          <w:tcPr>
            <w:tcW w:w="838" w:type="pct"/>
            <w:vMerge/>
            <w:shd w:val="clear" w:color="auto" w:fill="auto"/>
            <w:vAlign w:val="center"/>
          </w:tcPr>
          <w:p/>
        </w:tc>
        <w:tc>
          <w:tcPr>
            <w:tcW w:w="976" w:type="pct"/>
            <w:shd w:val="clear" w:color="auto" w:fill="auto"/>
            <w:vAlign w:val="center"/>
          </w:tcPr>
          <w:p>
            <w:pPr>
              <w:pStyle w:val="53"/>
              <w:tabs>
                <w:tab w:val="left" w:pos="2160"/>
              </w:tabs>
              <w:spacing w:before="77" w:line="218" w:lineRule="auto"/>
              <w:jc w:val="center"/>
            </w:pPr>
            <w:r>
              <w:t>机</w:t>
            </w:r>
            <w:r>
              <w:rPr>
                <w:spacing w:val="-1"/>
              </w:rPr>
              <w:t>动车位数</w:t>
            </w:r>
          </w:p>
        </w:tc>
        <w:tc>
          <w:tcPr>
            <w:tcW w:w="651" w:type="pct"/>
            <w:shd w:val="clear" w:color="auto" w:fill="auto"/>
            <w:vAlign w:val="center"/>
          </w:tcPr>
          <w:p>
            <w:pPr>
              <w:pStyle w:val="53"/>
              <w:tabs>
                <w:tab w:val="left" w:pos="2160"/>
              </w:tabs>
              <w:spacing w:before="77" w:line="221" w:lineRule="auto"/>
              <w:jc w:val="center"/>
            </w:pPr>
            <w:r>
              <w:rPr>
                <w:spacing w:val="-3"/>
              </w:rPr>
              <w:t>数值</w:t>
            </w:r>
          </w:p>
        </w:tc>
        <w:tc>
          <w:tcPr>
            <w:tcW w:w="2129" w:type="pct"/>
            <w:shd w:val="clear" w:color="auto" w:fill="auto"/>
            <w:vAlign w:val="center"/>
          </w:tcPr>
          <w:p>
            <w:pPr>
              <w:pStyle w:val="53"/>
              <w:tabs>
                <w:tab w:val="left" w:pos="2160"/>
              </w:tabs>
              <w:spacing w:before="68" w:line="218" w:lineRule="auto"/>
              <w:ind w:firstLine="39"/>
              <w:jc w:val="center"/>
            </w:pPr>
            <w:r>
              <w:rPr>
                <w:spacing w:val="-1"/>
              </w:rPr>
              <w:t>属性值为机动车位</w:t>
            </w:r>
            <w:r>
              <w:t>数</w:t>
            </w:r>
          </w:p>
        </w:tc>
      </w:tr>
      <w:tr>
        <w:trPr>
          <w:trHeight w:val="20"/>
        </w:trPr>
        <w:tc>
          <w:tcPr>
            <w:tcW w:w="404" w:type="pct"/>
            <w:shd w:val="clear" w:color="auto" w:fill="auto"/>
            <w:vAlign w:val="center"/>
          </w:tcPr>
          <w:p>
            <w:pPr>
              <w:pStyle w:val="53"/>
              <w:tabs>
                <w:tab w:val="left" w:pos="2160"/>
              </w:tabs>
              <w:jc w:val="center"/>
              <w:rPr>
                <w:szCs w:val="20"/>
              </w:rPr>
            </w:pPr>
            <w:r>
              <w:rPr>
                <w:rFonts w:hint="eastAsia"/>
              </w:rPr>
              <w:t>27</w:t>
            </w:r>
          </w:p>
        </w:tc>
        <w:tc>
          <w:tcPr>
            <w:tcW w:w="838" w:type="pct"/>
            <w:vMerge/>
            <w:shd w:val="clear" w:color="auto" w:fill="auto"/>
            <w:vAlign w:val="center"/>
          </w:tcPr>
          <w:p/>
        </w:tc>
        <w:tc>
          <w:tcPr>
            <w:tcW w:w="976" w:type="pct"/>
            <w:shd w:val="clear" w:color="auto" w:fill="auto"/>
            <w:vAlign w:val="center"/>
          </w:tcPr>
          <w:p>
            <w:pPr>
              <w:pStyle w:val="53"/>
              <w:tabs>
                <w:tab w:val="left" w:pos="2160"/>
              </w:tabs>
              <w:spacing w:before="79" w:line="218" w:lineRule="auto"/>
              <w:jc w:val="center"/>
            </w:pPr>
            <w:r>
              <w:t>非机动</w:t>
            </w:r>
            <w:r>
              <w:rPr>
                <w:spacing w:val="-1"/>
              </w:rPr>
              <w:t>车位数</w:t>
            </w:r>
          </w:p>
        </w:tc>
        <w:tc>
          <w:tcPr>
            <w:tcW w:w="651" w:type="pct"/>
            <w:shd w:val="clear" w:color="auto" w:fill="auto"/>
            <w:vAlign w:val="center"/>
          </w:tcPr>
          <w:p>
            <w:pPr>
              <w:pStyle w:val="53"/>
              <w:tabs>
                <w:tab w:val="left" w:pos="2160"/>
              </w:tabs>
              <w:spacing w:before="78" w:line="221" w:lineRule="auto"/>
              <w:jc w:val="center"/>
            </w:pPr>
            <w:r>
              <w:rPr>
                <w:spacing w:val="-3"/>
              </w:rPr>
              <w:t>数值</w:t>
            </w:r>
          </w:p>
        </w:tc>
        <w:tc>
          <w:tcPr>
            <w:tcW w:w="2129" w:type="pct"/>
            <w:shd w:val="clear" w:color="auto" w:fill="auto"/>
            <w:vAlign w:val="center"/>
          </w:tcPr>
          <w:p>
            <w:pPr>
              <w:pStyle w:val="53"/>
              <w:tabs>
                <w:tab w:val="left" w:pos="2160"/>
              </w:tabs>
              <w:spacing w:before="69" w:line="218" w:lineRule="auto"/>
              <w:ind w:firstLine="39"/>
              <w:jc w:val="center"/>
            </w:pPr>
            <w:r>
              <w:rPr>
                <w:spacing w:val="-1"/>
              </w:rPr>
              <w:t>属性值为非机动车</w:t>
            </w:r>
            <w:r>
              <w:t>位数</w:t>
            </w:r>
          </w:p>
        </w:tc>
      </w:tr>
      <w:tr>
        <w:trPr>
          <w:trHeight w:val="20"/>
        </w:trPr>
        <w:tc>
          <w:tcPr>
            <w:tcW w:w="404" w:type="pct"/>
            <w:shd w:val="clear" w:color="auto" w:fill="auto"/>
            <w:vAlign w:val="center"/>
          </w:tcPr>
          <w:p>
            <w:pPr>
              <w:pStyle w:val="53"/>
              <w:tabs>
                <w:tab w:val="left" w:pos="2160"/>
              </w:tabs>
              <w:jc w:val="center"/>
              <w:rPr>
                <w:szCs w:val="20"/>
              </w:rPr>
            </w:pPr>
            <w:r>
              <w:rPr>
                <w:rFonts w:hint="eastAsia"/>
              </w:rPr>
              <w:t>28</w:t>
            </w:r>
          </w:p>
        </w:tc>
        <w:tc>
          <w:tcPr>
            <w:tcW w:w="838" w:type="pct"/>
            <w:vMerge/>
            <w:shd w:val="clear" w:color="auto" w:fill="auto"/>
            <w:vAlign w:val="center"/>
          </w:tcPr>
          <w:p/>
        </w:tc>
        <w:tc>
          <w:tcPr>
            <w:tcW w:w="976" w:type="pct"/>
            <w:shd w:val="clear" w:color="auto" w:fill="auto"/>
            <w:vAlign w:val="center"/>
          </w:tcPr>
          <w:p>
            <w:pPr>
              <w:pStyle w:val="53"/>
              <w:tabs>
                <w:tab w:val="left" w:pos="2160"/>
              </w:tabs>
              <w:spacing w:before="79" w:line="221" w:lineRule="auto"/>
              <w:jc w:val="center"/>
            </w:pPr>
            <w:r>
              <w:rPr>
                <w:spacing w:val="-1"/>
              </w:rPr>
              <w:t>计算容积率面积</w:t>
            </w:r>
            <w:r>
              <w:t>折算系数</w:t>
            </w:r>
          </w:p>
        </w:tc>
        <w:tc>
          <w:tcPr>
            <w:tcW w:w="651" w:type="pct"/>
            <w:shd w:val="clear" w:color="auto" w:fill="auto"/>
            <w:vAlign w:val="center"/>
          </w:tcPr>
          <w:p>
            <w:pPr>
              <w:pStyle w:val="53"/>
              <w:tabs>
                <w:tab w:val="left" w:pos="2160"/>
              </w:tabs>
              <w:spacing w:before="79" w:line="221" w:lineRule="auto"/>
              <w:jc w:val="center"/>
            </w:pPr>
            <w:r>
              <w:rPr>
                <w:spacing w:val="-3"/>
              </w:rPr>
              <w:t>数值</w:t>
            </w:r>
          </w:p>
        </w:tc>
        <w:tc>
          <w:tcPr>
            <w:tcW w:w="2129" w:type="pct"/>
            <w:shd w:val="clear" w:color="auto" w:fill="auto"/>
            <w:vAlign w:val="center"/>
          </w:tcPr>
          <w:p>
            <w:pPr>
              <w:pStyle w:val="53"/>
              <w:tabs>
                <w:tab w:val="left" w:pos="2160"/>
              </w:tabs>
              <w:spacing w:before="71" w:line="221" w:lineRule="auto"/>
              <w:ind w:firstLine="39"/>
              <w:jc w:val="center"/>
            </w:pPr>
            <w:r>
              <w:rPr>
                <w:spacing w:val="-1"/>
              </w:rPr>
              <w:t>属性值应按照当地</w:t>
            </w:r>
            <w:r>
              <w:t>城乡规划管理规定定义</w:t>
            </w:r>
          </w:p>
        </w:tc>
      </w:tr>
      <w:tr>
        <w:trPr>
          <w:trHeight w:val="20"/>
        </w:trPr>
        <w:tc>
          <w:tcPr>
            <w:tcW w:w="404" w:type="pct"/>
            <w:shd w:val="clear" w:color="auto" w:fill="auto"/>
            <w:vAlign w:val="center"/>
          </w:tcPr>
          <w:p>
            <w:pPr>
              <w:pStyle w:val="53"/>
              <w:tabs>
                <w:tab w:val="left" w:pos="2160"/>
              </w:tabs>
              <w:jc w:val="center"/>
              <w:rPr>
                <w:szCs w:val="20"/>
              </w:rPr>
            </w:pPr>
            <w:r>
              <w:rPr>
                <w:rFonts w:hint="eastAsia"/>
              </w:rPr>
              <w:t>29</w:t>
            </w:r>
          </w:p>
        </w:tc>
        <w:tc>
          <w:tcPr>
            <w:tcW w:w="838" w:type="pct"/>
            <w:vMerge/>
            <w:shd w:val="clear" w:color="auto" w:fill="auto"/>
            <w:vAlign w:val="center"/>
          </w:tcPr>
          <w:p/>
        </w:tc>
        <w:tc>
          <w:tcPr>
            <w:tcW w:w="976" w:type="pct"/>
            <w:shd w:val="clear" w:color="auto" w:fill="auto"/>
            <w:vAlign w:val="center"/>
          </w:tcPr>
          <w:p>
            <w:pPr>
              <w:pStyle w:val="53"/>
              <w:tabs>
                <w:tab w:val="left" w:pos="2160"/>
              </w:tabs>
              <w:spacing w:before="78" w:line="221" w:lineRule="auto"/>
              <w:jc w:val="center"/>
            </w:pPr>
            <w:r>
              <w:t>建</w:t>
            </w:r>
            <w:r>
              <w:rPr>
                <w:spacing w:val="-1"/>
              </w:rPr>
              <w:t>筑面积折算系数</w:t>
            </w:r>
          </w:p>
        </w:tc>
        <w:tc>
          <w:tcPr>
            <w:tcW w:w="651" w:type="pct"/>
            <w:shd w:val="clear" w:color="auto" w:fill="auto"/>
            <w:vAlign w:val="center"/>
          </w:tcPr>
          <w:p>
            <w:pPr>
              <w:pStyle w:val="53"/>
              <w:tabs>
                <w:tab w:val="left" w:pos="2160"/>
              </w:tabs>
              <w:spacing w:before="78" w:line="221" w:lineRule="auto"/>
              <w:jc w:val="center"/>
            </w:pPr>
            <w:r>
              <w:rPr>
                <w:spacing w:val="-3"/>
              </w:rPr>
              <w:t>数值</w:t>
            </w:r>
          </w:p>
        </w:tc>
        <w:tc>
          <w:tcPr>
            <w:tcW w:w="2129" w:type="pct"/>
            <w:shd w:val="clear" w:color="auto" w:fill="auto"/>
            <w:vAlign w:val="center"/>
          </w:tcPr>
          <w:p>
            <w:pPr>
              <w:pStyle w:val="53"/>
              <w:tabs>
                <w:tab w:val="left" w:pos="2160"/>
              </w:tabs>
              <w:spacing w:before="69" w:line="221" w:lineRule="auto"/>
              <w:ind w:firstLine="39"/>
              <w:jc w:val="center"/>
            </w:pPr>
            <w:r>
              <w:rPr>
                <w:spacing w:val="-1"/>
              </w:rPr>
              <w:t>属性值应按照当地</w:t>
            </w:r>
            <w:r>
              <w:t>城乡规划管理规定定义</w:t>
            </w:r>
          </w:p>
        </w:tc>
      </w:tr>
      <w:tr>
        <w:trPr>
          <w:trHeight w:val="20"/>
        </w:trPr>
        <w:tc>
          <w:tcPr>
            <w:tcW w:w="404" w:type="pct"/>
            <w:shd w:val="clear" w:color="auto" w:fill="auto"/>
            <w:vAlign w:val="center"/>
          </w:tcPr>
          <w:p>
            <w:pPr>
              <w:pStyle w:val="53"/>
              <w:tabs>
                <w:tab w:val="left" w:pos="2160"/>
              </w:tabs>
              <w:jc w:val="center"/>
              <w:rPr>
                <w:szCs w:val="20"/>
              </w:rPr>
            </w:pPr>
            <w:r>
              <w:rPr>
                <w:rFonts w:hint="eastAsia"/>
              </w:rPr>
              <w:t>30</w:t>
            </w:r>
          </w:p>
        </w:tc>
        <w:tc>
          <w:tcPr>
            <w:tcW w:w="838" w:type="pct"/>
            <w:vMerge w:val="restart"/>
            <w:shd w:val="clear" w:color="auto" w:fill="auto"/>
            <w:vAlign w:val="center"/>
          </w:tcPr>
          <w:p>
            <w:pPr>
              <w:pStyle w:val="53"/>
              <w:tabs>
                <w:tab w:val="left" w:pos="2160"/>
              </w:tabs>
              <w:spacing w:before="59" w:line="221" w:lineRule="auto"/>
              <w:jc w:val="center"/>
            </w:pPr>
            <w:r>
              <w:t>户型</w:t>
            </w:r>
            <w:r>
              <w:rPr>
                <w:spacing w:val="-1"/>
              </w:rPr>
              <w:t>轮廓线</w:t>
            </w:r>
          </w:p>
        </w:tc>
        <w:tc>
          <w:tcPr>
            <w:tcW w:w="976" w:type="pct"/>
            <w:shd w:val="clear" w:color="auto" w:fill="auto"/>
            <w:vAlign w:val="center"/>
          </w:tcPr>
          <w:p>
            <w:pPr>
              <w:pStyle w:val="53"/>
              <w:tabs>
                <w:tab w:val="left" w:pos="2160"/>
              </w:tabs>
              <w:spacing w:before="79" w:line="221" w:lineRule="auto"/>
              <w:jc w:val="center"/>
            </w:pPr>
            <w:r>
              <w:t>要素</w:t>
            </w:r>
            <w:r>
              <w:rPr>
                <w:spacing w:val="-1"/>
              </w:rPr>
              <w:t>名称</w:t>
            </w:r>
          </w:p>
        </w:tc>
        <w:tc>
          <w:tcPr>
            <w:tcW w:w="651" w:type="pct"/>
            <w:shd w:val="clear" w:color="auto" w:fill="auto"/>
            <w:vAlign w:val="center"/>
          </w:tcPr>
          <w:p>
            <w:pPr>
              <w:pStyle w:val="53"/>
              <w:tabs>
                <w:tab w:val="left" w:pos="2160"/>
              </w:tabs>
              <w:spacing w:before="79" w:line="221" w:lineRule="auto"/>
              <w:jc w:val="center"/>
            </w:pPr>
            <w:r>
              <w:t>字符</w:t>
            </w:r>
          </w:p>
        </w:tc>
        <w:tc>
          <w:tcPr>
            <w:tcW w:w="2129" w:type="pct"/>
            <w:shd w:val="clear" w:color="auto" w:fill="auto"/>
            <w:vAlign w:val="center"/>
          </w:tcPr>
          <w:p>
            <w:pPr>
              <w:pStyle w:val="53"/>
              <w:tabs>
                <w:tab w:val="left" w:pos="2160"/>
              </w:tabs>
              <w:spacing w:before="79" w:line="221" w:lineRule="auto"/>
              <w:ind w:firstLine="39"/>
              <w:jc w:val="center"/>
            </w:pPr>
            <w:r>
              <w:rPr>
                <w:spacing w:val="-1"/>
              </w:rPr>
              <w:t>属性值为户型轮廓</w:t>
            </w:r>
            <w:r>
              <w:t>线</w:t>
            </w:r>
          </w:p>
        </w:tc>
      </w:tr>
      <w:tr>
        <w:trPr>
          <w:trHeight w:val="20"/>
        </w:trPr>
        <w:tc>
          <w:tcPr>
            <w:tcW w:w="404" w:type="pct"/>
            <w:shd w:val="clear" w:color="auto" w:fill="auto"/>
            <w:vAlign w:val="center"/>
          </w:tcPr>
          <w:p>
            <w:pPr>
              <w:pStyle w:val="53"/>
              <w:tabs>
                <w:tab w:val="left" w:pos="2160"/>
              </w:tabs>
              <w:jc w:val="center"/>
              <w:rPr>
                <w:szCs w:val="20"/>
              </w:rPr>
            </w:pPr>
            <w:r>
              <w:rPr>
                <w:rFonts w:hint="eastAsia"/>
              </w:rPr>
              <w:t>31</w:t>
            </w:r>
          </w:p>
        </w:tc>
        <w:tc>
          <w:tcPr>
            <w:tcW w:w="838" w:type="pct"/>
            <w:vMerge/>
            <w:shd w:val="clear" w:color="auto" w:fill="auto"/>
            <w:vAlign w:val="center"/>
          </w:tcPr>
          <w:p/>
        </w:tc>
        <w:tc>
          <w:tcPr>
            <w:tcW w:w="976" w:type="pct"/>
            <w:shd w:val="clear" w:color="auto" w:fill="auto"/>
            <w:vAlign w:val="center"/>
          </w:tcPr>
          <w:p>
            <w:pPr>
              <w:pStyle w:val="53"/>
              <w:tabs>
                <w:tab w:val="left" w:pos="2160"/>
              </w:tabs>
              <w:spacing w:before="80" w:line="221" w:lineRule="auto"/>
              <w:jc w:val="center"/>
            </w:pPr>
            <w:r>
              <w:t>户型</w:t>
            </w:r>
            <w:r>
              <w:rPr>
                <w:spacing w:val="-1"/>
              </w:rPr>
              <w:t>编号</w:t>
            </w:r>
          </w:p>
        </w:tc>
        <w:tc>
          <w:tcPr>
            <w:tcW w:w="651" w:type="pct"/>
            <w:shd w:val="clear" w:color="auto" w:fill="auto"/>
            <w:vAlign w:val="center"/>
          </w:tcPr>
          <w:p>
            <w:pPr>
              <w:pStyle w:val="53"/>
              <w:tabs>
                <w:tab w:val="left" w:pos="2160"/>
              </w:tabs>
              <w:spacing w:before="80" w:line="221" w:lineRule="auto"/>
              <w:jc w:val="center"/>
            </w:pPr>
            <w:r>
              <w:t>字符</w:t>
            </w:r>
          </w:p>
        </w:tc>
        <w:tc>
          <w:tcPr>
            <w:tcW w:w="2129" w:type="pct"/>
            <w:shd w:val="clear" w:color="auto" w:fill="auto"/>
            <w:vAlign w:val="center"/>
          </w:tcPr>
          <w:p>
            <w:pPr>
              <w:pStyle w:val="53"/>
              <w:tabs>
                <w:tab w:val="left" w:pos="2160"/>
              </w:tabs>
              <w:spacing w:before="72" w:line="221" w:lineRule="auto"/>
              <w:ind w:firstLine="39"/>
              <w:jc w:val="center"/>
            </w:pPr>
            <w:r>
              <w:rPr>
                <w:spacing w:val="-1"/>
              </w:rPr>
              <w:t>属性值为自定义编</w:t>
            </w:r>
            <w:r>
              <w:t>号</w:t>
            </w:r>
          </w:p>
        </w:tc>
      </w:tr>
      <w:tr>
        <w:trPr>
          <w:trHeight w:val="20"/>
        </w:trPr>
        <w:tc>
          <w:tcPr>
            <w:tcW w:w="404" w:type="pct"/>
            <w:shd w:val="clear" w:color="auto" w:fill="auto"/>
            <w:vAlign w:val="center"/>
          </w:tcPr>
          <w:p>
            <w:pPr>
              <w:pStyle w:val="53"/>
              <w:tabs>
                <w:tab w:val="left" w:pos="2160"/>
              </w:tabs>
              <w:jc w:val="center"/>
            </w:pPr>
            <w:r>
              <w:rPr>
                <w:rFonts w:hint="eastAsia"/>
              </w:rPr>
              <w:t>32</w:t>
            </w:r>
          </w:p>
        </w:tc>
        <w:tc>
          <w:tcPr>
            <w:tcW w:w="838" w:type="pct"/>
            <w:vMerge/>
            <w:shd w:val="clear" w:color="auto" w:fill="auto"/>
            <w:vAlign w:val="center"/>
          </w:tcPr>
          <w:p/>
        </w:tc>
        <w:tc>
          <w:tcPr>
            <w:tcW w:w="976" w:type="pct"/>
            <w:shd w:val="clear" w:color="auto" w:fill="auto"/>
            <w:vAlign w:val="center"/>
          </w:tcPr>
          <w:p>
            <w:pPr>
              <w:pStyle w:val="53"/>
              <w:tabs>
                <w:tab w:val="left" w:pos="2160"/>
              </w:tabs>
              <w:spacing w:before="80" w:line="221" w:lineRule="auto"/>
              <w:jc w:val="center"/>
            </w:pPr>
            <w:r>
              <w:rPr>
                <w:spacing w:val="-1"/>
              </w:rPr>
              <w:t>相关复式户型</w:t>
            </w:r>
          </w:p>
        </w:tc>
        <w:tc>
          <w:tcPr>
            <w:tcW w:w="651" w:type="pct"/>
            <w:shd w:val="clear" w:color="auto" w:fill="auto"/>
            <w:vAlign w:val="center"/>
          </w:tcPr>
          <w:p>
            <w:pPr>
              <w:pStyle w:val="53"/>
              <w:tabs>
                <w:tab w:val="left" w:pos="2160"/>
              </w:tabs>
              <w:spacing w:before="80" w:line="221" w:lineRule="auto"/>
              <w:jc w:val="center"/>
            </w:pPr>
            <w:r>
              <w:t>字符</w:t>
            </w:r>
          </w:p>
        </w:tc>
        <w:tc>
          <w:tcPr>
            <w:tcW w:w="2129" w:type="pct"/>
            <w:shd w:val="clear" w:color="auto" w:fill="auto"/>
            <w:vAlign w:val="center"/>
          </w:tcPr>
          <w:p>
            <w:pPr>
              <w:pStyle w:val="53"/>
              <w:tabs>
                <w:tab w:val="left" w:pos="2160"/>
              </w:tabs>
              <w:spacing w:before="72" w:line="221" w:lineRule="auto"/>
              <w:ind w:firstLine="39"/>
              <w:jc w:val="center"/>
              <w:rPr>
                <w:spacing w:val="-1"/>
              </w:rPr>
            </w:pPr>
            <w:r>
              <w:rPr>
                <w:spacing w:val="-1"/>
              </w:rPr>
              <w:t>属性值为户型轮廓线的</w:t>
            </w:r>
            <w:r>
              <w:rPr>
                <w:spacing w:val="-24"/>
              </w:rPr>
              <w:t xml:space="preserve"> </w:t>
            </w:r>
            <w:r>
              <w:rPr>
                <w:spacing w:val="-1"/>
              </w:rPr>
              <w:t>ID</w:t>
            </w:r>
            <w:r>
              <w:rPr>
                <w:spacing w:val="-12"/>
              </w:rPr>
              <w:t xml:space="preserve"> </w:t>
            </w:r>
            <w:r>
              <w:rPr>
                <w:spacing w:val="-1"/>
              </w:rPr>
              <w:t>编码</w:t>
            </w:r>
          </w:p>
        </w:tc>
      </w:tr>
      <w:tr>
        <w:trPr>
          <w:trHeight w:val="20"/>
        </w:trPr>
        <w:tc>
          <w:tcPr>
            <w:tcW w:w="404" w:type="pct"/>
            <w:shd w:val="clear" w:color="auto" w:fill="auto"/>
            <w:vAlign w:val="center"/>
          </w:tcPr>
          <w:p>
            <w:pPr>
              <w:pStyle w:val="53"/>
              <w:tabs>
                <w:tab w:val="left" w:pos="2160"/>
              </w:tabs>
              <w:jc w:val="center"/>
            </w:pPr>
            <w:r>
              <w:rPr>
                <w:rFonts w:hint="eastAsia"/>
              </w:rPr>
              <w:t>33</w:t>
            </w:r>
          </w:p>
        </w:tc>
        <w:tc>
          <w:tcPr>
            <w:tcW w:w="838" w:type="pct"/>
            <w:vMerge/>
            <w:shd w:val="clear" w:color="auto" w:fill="auto"/>
            <w:vAlign w:val="center"/>
          </w:tcPr>
          <w:p/>
        </w:tc>
        <w:tc>
          <w:tcPr>
            <w:tcW w:w="976" w:type="pct"/>
            <w:shd w:val="clear" w:color="auto" w:fill="auto"/>
            <w:vAlign w:val="center"/>
          </w:tcPr>
          <w:p>
            <w:pPr>
              <w:pStyle w:val="53"/>
              <w:tabs>
                <w:tab w:val="left" w:pos="2160"/>
              </w:tabs>
              <w:spacing w:before="80" w:line="221" w:lineRule="auto"/>
              <w:jc w:val="center"/>
            </w:pPr>
            <w:r>
              <w:rPr>
                <w:spacing w:val="-3"/>
              </w:rPr>
              <w:t>公摊</w:t>
            </w:r>
            <w:r>
              <w:t>面积</w:t>
            </w:r>
          </w:p>
        </w:tc>
        <w:tc>
          <w:tcPr>
            <w:tcW w:w="651" w:type="pct"/>
            <w:shd w:val="clear" w:color="auto" w:fill="auto"/>
            <w:vAlign w:val="center"/>
          </w:tcPr>
          <w:p>
            <w:pPr>
              <w:pStyle w:val="53"/>
              <w:tabs>
                <w:tab w:val="left" w:pos="2160"/>
              </w:tabs>
              <w:spacing w:before="80" w:line="221" w:lineRule="auto"/>
              <w:jc w:val="center"/>
            </w:pPr>
            <w:r>
              <w:rPr>
                <w:spacing w:val="-3"/>
              </w:rPr>
              <w:t>数值</w:t>
            </w:r>
          </w:p>
        </w:tc>
        <w:tc>
          <w:tcPr>
            <w:tcW w:w="2129" w:type="pct"/>
            <w:shd w:val="clear" w:color="auto" w:fill="auto"/>
            <w:vAlign w:val="center"/>
          </w:tcPr>
          <w:p>
            <w:pPr>
              <w:pStyle w:val="53"/>
              <w:tabs>
                <w:tab w:val="left" w:pos="2160"/>
              </w:tabs>
              <w:spacing w:before="72" w:line="221" w:lineRule="auto"/>
              <w:ind w:firstLine="39"/>
              <w:jc w:val="center"/>
              <w:rPr>
                <w:spacing w:val="-1"/>
              </w:rPr>
            </w:pPr>
            <w:r>
              <w:rPr>
                <w:spacing w:val="-1"/>
              </w:rPr>
              <w:t>属性值宜</w:t>
            </w:r>
            <w:r>
              <w:t>参照《房产测量规范》赋值</w:t>
            </w:r>
          </w:p>
        </w:tc>
      </w:tr>
      <w:tr>
        <w:trPr>
          <w:trHeight w:val="20"/>
        </w:trPr>
        <w:tc>
          <w:tcPr>
            <w:tcW w:w="404" w:type="pct"/>
            <w:shd w:val="clear" w:color="auto" w:fill="auto"/>
            <w:vAlign w:val="center"/>
          </w:tcPr>
          <w:p>
            <w:pPr>
              <w:pStyle w:val="53"/>
              <w:tabs>
                <w:tab w:val="left" w:pos="2160"/>
              </w:tabs>
              <w:jc w:val="center"/>
            </w:pPr>
            <w:r>
              <w:rPr>
                <w:rFonts w:hint="eastAsia"/>
              </w:rPr>
              <w:t>34</w:t>
            </w:r>
          </w:p>
        </w:tc>
        <w:tc>
          <w:tcPr>
            <w:tcW w:w="838" w:type="pct"/>
            <w:shd w:val="clear" w:color="auto" w:fill="auto"/>
            <w:vAlign w:val="center"/>
          </w:tcPr>
          <w:p>
            <w:pPr>
              <w:pStyle w:val="53"/>
              <w:tabs>
                <w:tab w:val="left" w:pos="2160"/>
              </w:tabs>
              <w:jc w:val="center"/>
            </w:pPr>
            <w:r>
              <w:t>半开敞</w:t>
            </w:r>
            <w:r>
              <w:rPr>
                <w:spacing w:val="-1"/>
              </w:rPr>
              <w:t>空间</w:t>
            </w:r>
          </w:p>
        </w:tc>
        <w:tc>
          <w:tcPr>
            <w:tcW w:w="976" w:type="pct"/>
            <w:shd w:val="clear" w:color="auto" w:fill="auto"/>
            <w:vAlign w:val="center"/>
          </w:tcPr>
          <w:p>
            <w:pPr>
              <w:pStyle w:val="53"/>
              <w:tabs>
                <w:tab w:val="left" w:pos="2160"/>
              </w:tabs>
              <w:spacing w:before="80" w:line="221" w:lineRule="auto"/>
              <w:jc w:val="center"/>
              <w:rPr>
                <w:spacing w:val="-3"/>
              </w:rPr>
            </w:pPr>
            <w:r>
              <w:t>要素</w:t>
            </w:r>
            <w:r>
              <w:rPr>
                <w:spacing w:val="-1"/>
              </w:rPr>
              <w:t>名称</w:t>
            </w:r>
          </w:p>
        </w:tc>
        <w:tc>
          <w:tcPr>
            <w:tcW w:w="651" w:type="pct"/>
            <w:shd w:val="clear" w:color="auto" w:fill="auto"/>
            <w:vAlign w:val="center"/>
          </w:tcPr>
          <w:p>
            <w:pPr>
              <w:pStyle w:val="53"/>
              <w:tabs>
                <w:tab w:val="left" w:pos="2160"/>
              </w:tabs>
              <w:spacing w:before="80" w:line="221" w:lineRule="auto"/>
              <w:jc w:val="center"/>
              <w:rPr>
                <w:spacing w:val="-3"/>
              </w:rPr>
            </w:pPr>
            <w:r>
              <w:t>字符</w:t>
            </w:r>
          </w:p>
        </w:tc>
        <w:tc>
          <w:tcPr>
            <w:tcW w:w="2129" w:type="pct"/>
            <w:shd w:val="clear" w:color="auto" w:fill="auto"/>
            <w:vAlign w:val="center"/>
          </w:tcPr>
          <w:p>
            <w:pPr>
              <w:pStyle w:val="53"/>
              <w:tabs>
                <w:tab w:val="left" w:pos="2160"/>
              </w:tabs>
              <w:spacing w:before="72" w:line="221" w:lineRule="auto"/>
              <w:ind w:firstLine="39"/>
              <w:jc w:val="center"/>
              <w:rPr>
                <w:spacing w:val="-1"/>
              </w:rPr>
            </w:pPr>
            <w:r>
              <w:rPr>
                <w:spacing w:val="-1"/>
              </w:rPr>
              <w:t>属性值为半开敞空</w:t>
            </w:r>
            <w:r>
              <w:t>间</w:t>
            </w:r>
          </w:p>
        </w:tc>
      </w:tr>
    </w:tbl>
    <w:p>
      <w:pPr>
        <w:pStyle w:val="48"/>
        <w:spacing w:line="218" w:lineRule="auto"/>
      </w:pPr>
    </w:p>
    <w:p>
      <w:pPr>
        <w:pStyle w:val="48"/>
        <w:spacing w:line="218" w:lineRule="auto"/>
      </w:pPr>
      <w:r>
        <w:rPr>
          <w:rFonts w:hint="eastAsia"/>
        </w:rPr>
        <w:t>续表E.0.3</w:t>
      </w:r>
    </w:p>
    <w:tbl>
      <w:tblPr>
        <w:jc w:val="center"/>
        <w:tblW w:w="4998"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Look w:val="04A0" w:firstRow="1" w:lastRow="0" w:firstColumn="1" w:lastColumn="0" w:noHBand="0" w:noVBand="1"/>
      </w:tblPr>
      <w:tblGrid>
        <w:gridCol w:w="758"/>
        <w:gridCol w:w="1572"/>
        <w:gridCol w:w="1831"/>
        <w:gridCol w:w="1221"/>
        <w:gridCol w:w="3995"/>
      </w:tblGrid>
      <w:tr>
        <w:trPr>
          <w:trHeight w:val="20"/>
          <w:tblHeader/>
        </w:trPr>
        <w:tc>
          <w:tcPr>
            <w:tcW w:w="404" w:type="pct"/>
            <w:shd w:val="clear" w:color="auto" w:fill="auto"/>
            <w:vAlign w:val="center"/>
          </w:tcPr>
          <w:p>
            <w:pPr>
              <w:pStyle w:val="53"/>
              <w:tabs>
                <w:tab w:val="left" w:pos="2160"/>
              </w:tabs>
              <w:spacing w:before="78" w:line="221" w:lineRule="auto"/>
              <w:jc w:val="center"/>
            </w:pPr>
            <w:r>
              <w:t>序号</w:t>
            </w:r>
          </w:p>
        </w:tc>
        <w:tc>
          <w:tcPr>
            <w:tcW w:w="838" w:type="pct"/>
            <w:shd w:val="clear" w:color="auto" w:fill="auto"/>
            <w:vAlign w:val="center"/>
          </w:tcPr>
          <w:p>
            <w:pPr>
              <w:pStyle w:val="53"/>
              <w:tabs>
                <w:tab w:val="left" w:pos="2160"/>
              </w:tabs>
              <w:spacing w:before="78" w:line="221" w:lineRule="auto"/>
              <w:jc w:val="center"/>
            </w:pPr>
            <w:r>
              <w:t>模</w:t>
            </w:r>
            <w:r>
              <w:rPr>
                <w:spacing w:val="-1"/>
              </w:rPr>
              <w:t>型元素</w:t>
            </w:r>
          </w:p>
        </w:tc>
        <w:tc>
          <w:tcPr>
            <w:tcW w:w="976" w:type="pct"/>
            <w:shd w:val="clear" w:color="auto" w:fill="auto"/>
            <w:vAlign w:val="center"/>
          </w:tcPr>
          <w:p>
            <w:pPr>
              <w:pStyle w:val="53"/>
              <w:tabs>
                <w:tab w:val="left" w:pos="2160"/>
              </w:tabs>
              <w:spacing w:before="40" w:line="5" w:lineRule="exact"/>
              <w:ind w:firstLine="2090"/>
              <w:jc w:val="center"/>
            </w:pPr>
          </w:p>
          <w:p>
            <w:pPr>
              <w:pStyle w:val="53"/>
              <w:tabs>
                <w:tab w:val="left" w:pos="2160"/>
              </w:tabs>
              <w:jc w:val="center"/>
            </w:pPr>
            <w:r>
              <w:rPr>
                <w:rFonts w:hint="eastAsia"/>
              </w:rPr>
              <w:t>元数据元素</w:t>
            </w:r>
          </w:p>
        </w:tc>
        <w:tc>
          <w:tcPr>
            <w:tcW w:w="651" w:type="pct"/>
            <w:shd w:val="clear" w:color="auto" w:fill="auto"/>
            <w:vAlign w:val="center"/>
          </w:tcPr>
          <w:p>
            <w:pPr>
              <w:pStyle w:val="53"/>
              <w:tabs>
                <w:tab w:val="left" w:pos="2160"/>
              </w:tabs>
              <w:spacing w:before="78" w:line="221" w:lineRule="auto"/>
              <w:ind w:firstLine="70"/>
              <w:jc w:val="center"/>
            </w:pPr>
            <w:r>
              <w:t>数据类</w:t>
            </w:r>
            <w:r>
              <w:rPr>
                <w:spacing w:val="-1"/>
              </w:rPr>
              <w:t>型</w:t>
            </w:r>
          </w:p>
        </w:tc>
        <w:tc>
          <w:tcPr>
            <w:tcW w:w="2129" w:type="pct"/>
            <w:shd w:val="clear" w:color="auto" w:fill="auto"/>
            <w:vAlign w:val="center"/>
          </w:tcPr>
          <w:p>
            <w:pPr>
              <w:pStyle w:val="53"/>
              <w:tabs>
                <w:tab w:val="left" w:pos="2160"/>
              </w:tabs>
              <w:spacing w:before="79" w:line="221" w:lineRule="auto"/>
              <w:ind w:firstLine="40"/>
              <w:jc w:val="center"/>
            </w:pPr>
            <w:r>
              <w:rPr>
                <w:spacing w:val="-3"/>
              </w:rPr>
              <w:t>备</w:t>
            </w:r>
            <w:r>
              <w:t>注</w:t>
            </w:r>
          </w:p>
        </w:tc>
      </w:tr>
      <w:tr>
        <w:trPr>
          <w:trHeight w:val="850"/>
        </w:trPr>
        <w:tc>
          <w:tcPr>
            <w:tcW w:w="404" w:type="pct"/>
            <w:shd w:val="clear" w:color="auto" w:fill="auto"/>
            <w:vAlign w:val="center"/>
          </w:tcPr>
          <w:p>
            <w:pPr>
              <w:pStyle w:val="53"/>
              <w:tabs>
                <w:tab w:val="left" w:pos="2160"/>
              </w:tabs>
              <w:jc w:val="center"/>
              <w:rPr>
                <w:szCs w:val="20"/>
              </w:rPr>
            </w:pPr>
            <w:r>
              <w:rPr>
                <w:rFonts w:hint="eastAsia"/>
              </w:rPr>
              <w:t>35</w:t>
            </w:r>
          </w:p>
        </w:tc>
        <w:tc>
          <w:tcPr>
            <w:tcW w:w="838" w:type="pct"/>
            <w:vMerge w:val="restart"/>
            <w:shd w:val="clear" w:color="auto" w:fill="auto"/>
            <w:vAlign w:val="center"/>
          </w:tcPr>
          <w:p>
            <w:pPr>
              <w:pStyle w:val="53"/>
              <w:tabs>
                <w:tab w:val="left" w:pos="2160"/>
              </w:tabs>
              <w:jc w:val="center"/>
            </w:pPr>
            <w:r>
              <w:t>半开敞</w:t>
            </w:r>
            <w:r>
              <w:rPr>
                <w:spacing w:val="-1"/>
              </w:rPr>
              <w:t>空间</w:t>
            </w:r>
          </w:p>
        </w:tc>
        <w:tc>
          <w:tcPr>
            <w:tcW w:w="976" w:type="pct"/>
            <w:shd w:val="clear" w:color="auto" w:fill="auto"/>
            <w:vAlign w:val="center"/>
          </w:tcPr>
          <w:p>
            <w:pPr>
              <w:pStyle w:val="53"/>
              <w:tabs>
                <w:tab w:val="left" w:pos="2160"/>
              </w:tabs>
              <w:spacing w:before="249" w:line="221" w:lineRule="auto"/>
              <w:jc w:val="center"/>
            </w:pPr>
            <w:r>
              <w:t>半开</w:t>
            </w:r>
            <w:r>
              <w:rPr>
                <w:spacing w:val="-1"/>
              </w:rPr>
              <w:t>敞空间类型</w:t>
            </w:r>
          </w:p>
        </w:tc>
        <w:tc>
          <w:tcPr>
            <w:tcW w:w="651" w:type="pct"/>
            <w:shd w:val="clear" w:color="auto" w:fill="auto"/>
            <w:vAlign w:val="center"/>
          </w:tcPr>
          <w:p>
            <w:pPr>
              <w:pStyle w:val="53"/>
              <w:tabs>
                <w:tab w:val="left" w:pos="2160"/>
              </w:tabs>
              <w:spacing w:before="249" w:line="221" w:lineRule="auto"/>
              <w:jc w:val="center"/>
            </w:pPr>
            <w:r>
              <w:t>字符</w:t>
            </w:r>
          </w:p>
        </w:tc>
        <w:tc>
          <w:tcPr>
            <w:tcW w:w="2129" w:type="pct"/>
            <w:shd w:val="clear" w:color="auto" w:fill="auto"/>
            <w:vAlign w:val="center"/>
          </w:tcPr>
          <w:p>
            <w:pPr>
              <w:pStyle w:val="53"/>
              <w:tabs>
                <w:tab w:val="left" w:pos="2160"/>
              </w:tabs>
              <w:spacing w:before="72" w:line="283" w:lineRule="auto"/>
              <w:ind w:left="41" w:hanging="2"/>
              <w:jc w:val="center"/>
            </w:pPr>
            <w:r>
              <w:rPr>
                <w:spacing w:val="5"/>
              </w:rPr>
              <w:t>属性值可自定义</w:t>
            </w:r>
            <w:r>
              <w:rPr>
                <w:spacing w:val="7"/>
              </w:rPr>
              <w:t>，</w:t>
            </w:r>
            <w:r>
              <w:rPr>
                <w:spacing w:val="5"/>
              </w:rPr>
              <w:t>如阳台</w:t>
            </w:r>
            <w:r>
              <w:rPr>
                <w:spacing w:val="7"/>
              </w:rPr>
              <w:t>、</w:t>
            </w:r>
            <w:r>
              <w:rPr>
                <w:spacing w:val="5"/>
              </w:rPr>
              <w:t>走廊</w:t>
            </w:r>
            <w:r>
              <w:rPr>
                <w:spacing w:val="7"/>
              </w:rPr>
              <w:t>、</w:t>
            </w:r>
            <w:r>
              <w:rPr>
                <w:spacing w:val="5"/>
              </w:rPr>
              <w:t>门廊</w:t>
            </w:r>
            <w:r>
              <w:rPr>
                <w:spacing w:val="6"/>
              </w:rPr>
              <w:t>、</w:t>
            </w:r>
            <w:r>
              <w:rPr>
                <w:spacing w:val="5"/>
              </w:rPr>
              <w:t>挑廊</w:t>
            </w:r>
            <w:r>
              <w:rPr>
                <w:spacing w:val="6"/>
              </w:rPr>
              <w:t>、</w:t>
            </w:r>
            <w:r>
              <w:rPr>
                <w:spacing w:val="5"/>
              </w:rPr>
              <w:t>车棚</w:t>
            </w:r>
            <w:r>
              <w:rPr>
                <w:spacing w:val="6"/>
              </w:rPr>
              <w:t>、</w:t>
            </w:r>
            <w:r>
              <w:rPr>
                <w:spacing w:val="8"/>
              </w:rPr>
              <w:t>货棚</w:t>
            </w:r>
            <w:r>
              <w:rPr>
                <w:spacing w:val="10"/>
              </w:rPr>
              <w:t>、</w:t>
            </w:r>
            <w:r>
              <w:rPr>
                <w:spacing w:val="8"/>
              </w:rPr>
              <w:t>站</w:t>
            </w:r>
            <w:r>
              <w:rPr>
                <w:spacing w:val="7"/>
              </w:rPr>
              <w:t>台</w:t>
            </w:r>
            <w:r>
              <w:rPr>
                <w:spacing w:val="10"/>
              </w:rPr>
              <w:t>、</w:t>
            </w:r>
            <w:r>
              <w:rPr>
                <w:spacing w:val="7"/>
              </w:rPr>
              <w:t>室外楼梯</w:t>
            </w:r>
            <w:r>
              <w:rPr>
                <w:spacing w:val="10"/>
              </w:rPr>
              <w:t>、</w:t>
            </w:r>
            <w:r>
              <w:rPr>
                <w:spacing w:val="7"/>
              </w:rPr>
              <w:t>雨篷等</w:t>
            </w:r>
          </w:p>
        </w:tc>
      </w:tr>
      <w:tr>
        <w:trPr>
          <w:trHeight w:val="20"/>
        </w:trPr>
        <w:tc>
          <w:tcPr>
            <w:tcW w:w="404" w:type="pct"/>
            <w:shd w:val="clear" w:color="auto" w:fill="auto"/>
            <w:vAlign w:val="center"/>
          </w:tcPr>
          <w:p>
            <w:pPr>
              <w:pStyle w:val="53"/>
              <w:tabs>
                <w:tab w:val="left" w:pos="2160"/>
              </w:tabs>
              <w:jc w:val="center"/>
              <w:rPr>
                <w:szCs w:val="20"/>
              </w:rPr>
            </w:pPr>
            <w:r>
              <w:rPr>
                <w:rFonts w:hint="eastAsia"/>
              </w:rPr>
              <w:t>36</w:t>
            </w:r>
          </w:p>
        </w:tc>
        <w:tc>
          <w:tcPr>
            <w:tcW w:w="838" w:type="pct"/>
            <w:vMerge/>
            <w:shd w:val="clear" w:color="auto" w:fill="auto"/>
            <w:vAlign w:val="center"/>
          </w:tcPr>
          <w:p/>
        </w:tc>
        <w:tc>
          <w:tcPr>
            <w:tcW w:w="976" w:type="pct"/>
            <w:shd w:val="clear" w:color="auto" w:fill="auto"/>
            <w:vAlign w:val="center"/>
          </w:tcPr>
          <w:p>
            <w:pPr>
              <w:pStyle w:val="53"/>
              <w:tabs>
                <w:tab w:val="left" w:pos="2160"/>
              </w:tabs>
              <w:spacing w:before="80" w:line="221" w:lineRule="auto"/>
              <w:jc w:val="center"/>
            </w:pPr>
            <w:r>
              <w:rPr>
                <w:spacing w:val="-1"/>
              </w:rPr>
              <w:t>计算容积率面积</w:t>
            </w:r>
            <w:r>
              <w:t>折算系数</w:t>
            </w:r>
          </w:p>
        </w:tc>
        <w:tc>
          <w:tcPr>
            <w:tcW w:w="651" w:type="pct"/>
            <w:shd w:val="clear" w:color="auto" w:fill="auto"/>
            <w:vAlign w:val="center"/>
          </w:tcPr>
          <w:p>
            <w:pPr>
              <w:pStyle w:val="53"/>
              <w:tabs>
                <w:tab w:val="left" w:pos="2160"/>
              </w:tabs>
              <w:spacing w:before="80" w:line="221" w:lineRule="auto"/>
              <w:jc w:val="center"/>
            </w:pPr>
            <w:r>
              <w:rPr>
                <w:spacing w:val="-3"/>
              </w:rPr>
              <w:t>数值</w:t>
            </w:r>
          </w:p>
        </w:tc>
        <w:tc>
          <w:tcPr>
            <w:tcW w:w="2129" w:type="pct"/>
            <w:shd w:val="clear" w:color="auto" w:fill="auto"/>
            <w:vAlign w:val="center"/>
          </w:tcPr>
          <w:p>
            <w:pPr>
              <w:pStyle w:val="53"/>
              <w:tabs>
                <w:tab w:val="left" w:pos="2160"/>
              </w:tabs>
              <w:spacing w:before="72" w:line="221" w:lineRule="auto"/>
              <w:ind w:firstLine="39"/>
              <w:jc w:val="center"/>
            </w:pPr>
            <w:r>
              <w:rPr>
                <w:spacing w:val="-1"/>
              </w:rPr>
              <w:t>属性值应按照当地</w:t>
            </w:r>
            <w:r>
              <w:t>城乡规划管理规定定义</w:t>
            </w:r>
          </w:p>
        </w:tc>
      </w:tr>
      <w:tr>
        <w:trPr>
          <w:trHeight w:val="20"/>
        </w:trPr>
        <w:tc>
          <w:tcPr>
            <w:tcW w:w="404" w:type="pct"/>
            <w:shd w:val="clear" w:color="auto" w:fill="auto"/>
            <w:vAlign w:val="center"/>
          </w:tcPr>
          <w:p>
            <w:pPr>
              <w:pStyle w:val="53"/>
              <w:tabs>
                <w:tab w:val="left" w:pos="2160"/>
              </w:tabs>
              <w:jc w:val="center"/>
              <w:rPr>
                <w:szCs w:val="20"/>
              </w:rPr>
            </w:pPr>
            <w:r>
              <w:rPr>
                <w:rFonts w:hint="eastAsia"/>
              </w:rPr>
              <w:t>37</w:t>
            </w:r>
          </w:p>
        </w:tc>
        <w:tc>
          <w:tcPr>
            <w:tcW w:w="838" w:type="pct"/>
            <w:vMerge/>
            <w:shd w:val="clear" w:color="auto" w:fill="auto"/>
            <w:vAlign w:val="center"/>
          </w:tcPr>
          <w:p/>
        </w:tc>
        <w:tc>
          <w:tcPr>
            <w:tcW w:w="976" w:type="pct"/>
            <w:shd w:val="clear" w:color="auto" w:fill="auto"/>
            <w:vAlign w:val="center"/>
          </w:tcPr>
          <w:p>
            <w:pPr>
              <w:pStyle w:val="53"/>
              <w:tabs>
                <w:tab w:val="left" w:pos="2160"/>
              </w:tabs>
              <w:spacing w:before="79" w:line="221" w:lineRule="auto"/>
              <w:jc w:val="center"/>
            </w:pPr>
            <w:r>
              <w:t>建</w:t>
            </w:r>
            <w:r>
              <w:rPr>
                <w:spacing w:val="-1"/>
              </w:rPr>
              <w:t>筑面积折算系数</w:t>
            </w:r>
          </w:p>
        </w:tc>
        <w:tc>
          <w:tcPr>
            <w:tcW w:w="651" w:type="pct"/>
            <w:shd w:val="clear" w:color="auto" w:fill="auto"/>
            <w:vAlign w:val="center"/>
          </w:tcPr>
          <w:p>
            <w:pPr>
              <w:pStyle w:val="53"/>
              <w:tabs>
                <w:tab w:val="left" w:pos="2160"/>
              </w:tabs>
              <w:spacing w:before="79" w:line="221" w:lineRule="auto"/>
              <w:jc w:val="center"/>
            </w:pPr>
            <w:r>
              <w:rPr>
                <w:spacing w:val="-3"/>
              </w:rPr>
              <w:t>数值</w:t>
            </w:r>
          </w:p>
        </w:tc>
        <w:tc>
          <w:tcPr>
            <w:tcW w:w="2129" w:type="pct"/>
            <w:shd w:val="clear" w:color="auto" w:fill="auto"/>
            <w:vAlign w:val="center"/>
          </w:tcPr>
          <w:p>
            <w:pPr>
              <w:pStyle w:val="53"/>
              <w:tabs>
                <w:tab w:val="left" w:pos="2160"/>
              </w:tabs>
              <w:spacing w:before="71" w:line="221" w:lineRule="auto"/>
              <w:ind w:firstLine="39"/>
              <w:jc w:val="center"/>
            </w:pPr>
            <w:r>
              <w:rPr>
                <w:spacing w:val="-1"/>
              </w:rPr>
              <w:t>属性值应按照当地</w:t>
            </w:r>
            <w:r>
              <w:t>城乡规划管理规定定义</w:t>
            </w:r>
          </w:p>
        </w:tc>
      </w:tr>
      <w:tr>
        <w:trPr>
          <w:trHeight w:val="20"/>
        </w:trPr>
        <w:tc>
          <w:tcPr>
            <w:tcW w:w="404" w:type="pct"/>
            <w:shd w:val="clear" w:color="auto" w:fill="auto"/>
            <w:vAlign w:val="center"/>
          </w:tcPr>
          <w:p>
            <w:pPr>
              <w:pStyle w:val="53"/>
              <w:tabs>
                <w:tab w:val="left" w:pos="2160"/>
              </w:tabs>
              <w:jc w:val="center"/>
              <w:rPr>
                <w:szCs w:val="20"/>
              </w:rPr>
            </w:pPr>
            <w:r>
              <w:rPr>
                <w:rFonts w:hint="eastAsia"/>
              </w:rPr>
              <w:t>38</w:t>
            </w:r>
          </w:p>
        </w:tc>
        <w:tc>
          <w:tcPr>
            <w:tcW w:w="838" w:type="pct"/>
            <w:vMerge w:val="restart"/>
            <w:shd w:val="clear" w:color="auto" w:fill="auto"/>
            <w:vAlign w:val="center"/>
          </w:tcPr>
          <w:p>
            <w:pPr>
              <w:pStyle w:val="53"/>
              <w:tabs>
                <w:tab w:val="left" w:pos="2160"/>
              </w:tabs>
              <w:spacing w:before="58" w:line="223" w:lineRule="auto"/>
              <w:jc w:val="center"/>
            </w:pPr>
            <w:r>
              <w:t>透</w:t>
            </w:r>
            <w:r>
              <w:rPr>
                <w:spacing w:val="-1"/>
              </w:rPr>
              <w:t>空空间</w:t>
            </w:r>
          </w:p>
        </w:tc>
        <w:tc>
          <w:tcPr>
            <w:tcW w:w="976" w:type="pct"/>
            <w:shd w:val="clear" w:color="auto" w:fill="auto"/>
            <w:vAlign w:val="center"/>
          </w:tcPr>
          <w:p>
            <w:pPr>
              <w:pStyle w:val="53"/>
              <w:tabs>
                <w:tab w:val="left" w:pos="2160"/>
              </w:tabs>
              <w:spacing w:before="81" w:line="221" w:lineRule="auto"/>
              <w:jc w:val="center"/>
            </w:pPr>
            <w:r>
              <w:t>要素</w:t>
            </w:r>
            <w:r>
              <w:rPr>
                <w:spacing w:val="-1"/>
              </w:rPr>
              <w:t>名称</w:t>
            </w:r>
          </w:p>
        </w:tc>
        <w:tc>
          <w:tcPr>
            <w:tcW w:w="651" w:type="pct"/>
            <w:shd w:val="clear" w:color="auto" w:fill="auto"/>
            <w:vAlign w:val="center"/>
          </w:tcPr>
          <w:p>
            <w:pPr>
              <w:pStyle w:val="53"/>
              <w:tabs>
                <w:tab w:val="left" w:pos="2160"/>
              </w:tabs>
              <w:spacing w:before="81" w:line="221" w:lineRule="auto"/>
              <w:jc w:val="center"/>
            </w:pPr>
            <w:r>
              <w:t>字符</w:t>
            </w:r>
          </w:p>
        </w:tc>
        <w:tc>
          <w:tcPr>
            <w:tcW w:w="2129" w:type="pct"/>
            <w:shd w:val="clear" w:color="auto" w:fill="auto"/>
            <w:vAlign w:val="center"/>
          </w:tcPr>
          <w:p>
            <w:pPr>
              <w:pStyle w:val="53"/>
              <w:tabs>
                <w:tab w:val="left" w:pos="2160"/>
              </w:tabs>
              <w:spacing w:before="71" w:line="221" w:lineRule="auto"/>
              <w:ind w:firstLine="39"/>
              <w:jc w:val="center"/>
            </w:pPr>
            <w:r>
              <w:t>属</w:t>
            </w:r>
            <w:r>
              <w:rPr>
                <w:spacing w:val="-1"/>
              </w:rPr>
              <w:t>性值为内天井</w:t>
            </w:r>
          </w:p>
        </w:tc>
      </w:tr>
      <w:tr>
        <w:trPr>
          <w:trHeight w:val="20"/>
        </w:trPr>
        <w:tc>
          <w:tcPr>
            <w:tcW w:w="404" w:type="pct"/>
            <w:shd w:val="clear" w:color="auto" w:fill="auto"/>
            <w:vAlign w:val="center"/>
          </w:tcPr>
          <w:p>
            <w:pPr>
              <w:pStyle w:val="53"/>
              <w:tabs>
                <w:tab w:val="left" w:pos="2160"/>
              </w:tabs>
              <w:jc w:val="center"/>
              <w:rPr>
                <w:szCs w:val="20"/>
              </w:rPr>
            </w:pPr>
            <w:r>
              <w:rPr>
                <w:rFonts w:hint="eastAsia"/>
              </w:rPr>
              <w:t>39</w:t>
            </w:r>
          </w:p>
        </w:tc>
        <w:tc>
          <w:tcPr>
            <w:tcW w:w="838" w:type="pct"/>
            <w:vMerge/>
            <w:shd w:val="clear" w:color="auto" w:fill="auto"/>
            <w:vAlign w:val="center"/>
          </w:tcPr>
          <w:p/>
        </w:tc>
        <w:tc>
          <w:tcPr>
            <w:tcW w:w="976" w:type="pct"/>
            <w:shd w:val="clear" w:color="auto" w:fill="auto"/>
            <w:vAlign w:val="center"/>
          </w:tcPr>
          <w:p>
            <w:pPr>
              <w:pStyle w:val="53"/>
              <w:tabs>
                <w:tab w:val="left" w:pos="2160"/>
              </w:tabs>
              <w:spacing w:before="80" w:line="221" w:lineRule="auto"/>
              <w:jc w:val="center"/>
            </w:pPr>
            <w:r>
              <w:rPr>
                <w:spacing w:val="-1"/>
              </w:rPr>
              <w:t>计算容积率面积</w:t>
            </w:r>
            <w:r>
              <w:t>折算系数</w:t>
            </w:r>
          </w:p>
        </w:tc>
        <w:tc>
          <w:tcPr>
            <w:tcW w:w="651" w:type="pct"/>
            <w:shd w:val="clear" w:color="auto" w:fill="auto"/>
            <w:vAlign w:val="center"/>
          </w:tcPr>
          <w:p>
            <w:pPr>
              <w:pStyle w:val="53"/>
              <w:tabs>
                <w:tab w:val="left" w:pos="2160"/>
              </w:tabs>
              <w:spacing w:before="80" w:line="221" w:lineRule="auto"/>
              <w:jc w:val="center"/>
            </w:pPr>
            <w:r>
              <w:rPr>
                <w:spacing w:val="-3"/>
              </w:rPr>
              <w:t>数值</w:t>
            </w:r>
          </w:p>
        </w:tc>
        <w:tc>
          <w:tcPr>
            <w:tcW w:w="2129" w:type="pct"/>
            <w:shd w:val="clear" w:color="auto" w:fill="auto"/>
            <w:vAlign w:val="center"/>
          </w:tcPr>
          <w:p>
            <w:pPr>
              <w:pStyle w:val="53"/>
              <w:tabs>
                <w:tab w:val="left" w:pos="2160"/>
              </w:tabs>
              <w:spacing w:before="72" w:line="221" w:lineRule="auto"/>
              <w:ind w:firstLine="39"/>
              <w:jc w:val="center"/>
            </w:pPr>
            <w:r>
              <w:rPr>
                <w:spacing w:val="-1"/>
              </w:rPr>
              <w:t>属性值应按照当地</w:t>
            </w:r>
            <w:r>
              <w:t>城乡规划管理规定定义</w:t>
            </w:r>
          </w:p>
        </w:tc>
      </w:tr>
      <w:tr>
        <w:trPr>
          <w:trHeight w:val="20"/>
        </w:trPr>
        <w:tc>
          <w:tcPr>
            <w:tcW w:w="404" w:type="pct"/>
            <w:shd w:val="clear" w:color="auto" w:fill="auto"/>
            <w:vAlign w:val="center"/>
          </w:tcPr>
          <w:p>
            <w:pPr>
              <w:pStyle w:val="53"/>
              <w:tabs>
                <w:tab w:val="left" w:pos="2160"/>
              </w:tabs>
              <w:jc w:val="center"/>
              <w:rPr>
                <w:szCs w:val="20"/>
              </w:rPr>
            </w:pPr>
            <w:r>
              <w:rPr>
                <w:rFonts w:hint="eastAsia"/>
              </w:rPr>
              <w:t>40</w:t>
            </w:r>
          </w:p>
        </w:tc>
        <w:tc>
          <w:tcPr>
            <w:tcW w:w="838" w:type="pct"/>
            <w:vMerge/>
            <w:shd w:val="clear" w:color="auto" w:fill="auto"/>
            <w:vAlign w:val="center"/>
          </w:tcPr>
          <w:p/>
        </w:tc>
        <w:tc>
          <w:tcPr>
            <w:tcW w:w="976" w:type="pct"/>
            <w:shd w:val="clear" w:color="auto" w:fill="auto"/>
            <w:vAlign w:val="center"/>
          </w:tcPr>
          <w:p>
            <w:pPr>
              <w:pStyle w:val="53"/>
              <w:tabs>
                <w:tab w:val="left" w:pos="2160"/>
              </w:tabs>
              <w:spacing w:before="79" w:line="221" w:lineRule="auto"/>
              <w:jc w:val="center"/>
            </w:pPr>
            <w:r>
              <w:t>建</w:t>
            </w:r>
            <w:r>
              <w:rPr>
                <w:spacing w:val="-1"/>
              </w:rPr>
              <w:t>筑面积折算系数</w:t>
            </w:r>
          </w:p>
        </w:tc>
        <w:tc>
          <w:tcPr>
            <w:tcW w:w="651" w:type="pct"/>
            <w:shd w:val="clear" w:color="auto" w:fill="auto"/>
            <w:vAlign w:val="center"/>
          </w:tcPr>
          <w:p>
            <w:pPr>
              <w:pStyle w:val="53"/>
              <w:tabs>
                <w:tab w:val="left" w:pos="2160"/>
              </w:tabs>
              <w:spacing w:before="79" w:line="221" w:lineRule="auto"/>
              <w:jc w:val="center"/>
            </w:pPr>
            <w:r>
              <w:rPr>
                <w:spacing w:val="-3"/>
              </w:rPr>
              <w:t>数值</w:t>
            </w:r>
          </w:p>
        </w:tc>
        <w:tc>
          <w:tcPr>
            <w:tcW w:w="2129" w:type="pct"/>
            <w:shd w:val="clear" w:color="auto" w:fill="auto"/>
            <w:vAlign w:val="center"/>
          </w:tcPr>
          <w:p>
            <w:pPr>
              <w:pStyle w:val="53"/>
              <w:tabs>
                <w:tab w:val="left" w:pos="2160"/>
              </w:tabs>
              <w:spacing w:before="71" w:line="221" w:lineRule="auto"/>
              <w:ind w:firstLine="39"/>
              <w:jc w:val="center"/>
            </w:pPr>
            <w:r>
              <w:rPr>
                <w:spacing w:val="-1"/>
              </w:rPr>
              <w:t>属性值应按照当地城</w:t>
            </w:r>
            <w:r>
              <w:t>乡规划管理规定定义</w:t>
            </w:r>
          </w:p>
        </w:tc>
      </w:tr>
    </w:tbl>
    <w:p>
      <w:pPr>
        <w:pStyle w:val="48"/>
        <w:spacing w:line="218" w:lineRule="auto"/>
        <w:ind w:firstLine="2446"/>
        <w:jc w:val="both"/>
      </w:pPr>
      <w:r>
        <w:rPr>
          <w:rFonts w:hint="eastAsia"/>
        </w:rPr>
        <w:t>表E.0.4  道路工程规划设计阶段模型属性信息</w:t>
      </w:r>
    </w:p>
    <w:tbl>
      <w:tblPr>
        <w:jc w:val="center"/>
        <w:tblW w:w="4998"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0" w:type="dxa"/>
          <w:bottom w:w="0" w:type="dxa"/>
          <w:right w:w="0" w:type="dxa"/>
        </w:tblCellMar>
        <w:tblLook w:val="04A0" w:firstRow="1" w:lastRow="0" w:firstColumn="1" w:lastColumn="0" w:noHBand="0" w:noVBand="1"/>
      </w:tblPr>
      <w:tblGrid>
        <w:gridCol w:w="750"/>
        <w:gridCol w:w="1522"/>
        <w:gridCol w:w="2013"/>
        <w:gridCol w:w="1330"/>
        <w:gridCol w:w="3760"/>
      </w:tblGrid>
      <w:tr>
        <w:trPr>
          <w:trHeight w:hRule="exact" w:val="454"/>
        </w:trPr>
        <w:tc>
          <w:tcPr>
            <w:tcW w:w="400" w:type="pct"/>
            <w:vAlign w:val="center"/>
          </w:tcPr>
          <w:p>
            <w:pPr>
              <w:pStyle w:val="53"/>
              <w:tabs>
                <w:tab w:val="left" w:pos="2160"/>
              </w:tabs>
              <w:spacing w:before="78" w:line="221" w:lineRule="auto"/>
              <w:jc w:val="center"/>
            </w:pPr>
            <w:r>
              <w:t>序号</w:t>
            </w:r>
          </w:p>
        </w:tc>
        <w:tc>
          <w:tcPr>
            <w:tcW w:w="811" w:type="pct"/>
            <w:vAlign w:val="center"/>
          </w:tcPr>
          <w:p>
            <w:pPr>
              <w:pStyle w:val="53"/>
              <w:tabs>
                <w:tab w:val="left" w:pos="2160"/>
              </w:tabs>
              <w:spacing w:before="78" w:line="221" w:lineRule="auto"/>
              <w:jc w:val="center"/>
            </w:pPr>
            <w:r>
              <w:t>模</w:t>
            </w:r>
            <w:r>
              <w:rPr>
                <w:spacing w:val="-1"/>
              </w:rPr>
              <w:t>型元素</w:t>
            </w:r>
          </w:p>
        </w:tc>
        <w:tc>
          <w:tcPr>
            <w:tcW w:w="1073" w:type="pct"/>
            <w:vAlign w:val="center"/>
          </w:tcPr>
          <w:p>
            <w:pPr>
              <w:pStyle w:val="53"/>
              <w:tabs>
                <w:tab w:val="left" w:pos="2160"/>
              </w:tabs>
              <w:spacing w:before="79" w:line="221" w:lineRule="auto"/>
              <w:jc w:val="center"/>
            </w:pPr>
            <w:r>
              <w:t>属性项</w:t>
            </w:r>
          </w:p>
          <w:p>
            <w:pPr>
              <w:pStyle w:val="53"/>
              <w:tabs>
                <w:tab w:val="left" w:pos="2160"/>
              </w:tabs>
              <w:spacing w:before="40" w:line="5" w:lineRule="exact"/>
              <w:ind w:firstLine="2090"/>
              <w:jc w:val="center"/>
            </w:pPr>
          </w:p>
        </w:tc>
        <w:tc>
          <w:tcPr>
            <w:tcW w:w="709" w:type="pct"/>
            <w:vAlign w:val="center"/>
          </w:tcPr>
          <w:p>
            <w:pPr>
              <w:pStyle w:val="53"/>
              <w:tabs>
                <w:tab w:val="left" w:pos="2160"/>
              </w:tabs>
              <w:spacing w:before="78" w:line="221" w:lineRule="auto"/>
              <w:ind w:firstLine="71"/>
              <w:jc w:val="center"/>
            </w:pPr>
            <w:r>
              <w:t>数据类</w:t>
            </w:r>
            <w:r>
              <w:rPr>
                <w:spacing w:val="-1"/>
              </w:rPr>
              <w:t>型</w:t>
            </w:r>
          </w:p>
        </w:tc>
        <w:tc>
          <w:tcPr>
            <w:tcW w:w="2004" w:type="pct"/>
            <w:vAlign w:val="center"/>
          </w:tcPr>
          <w:p>
            <w:pPr>
              <w:pStyle w:val="53"/>
              <w:tabs>
                <w:tab w:val="left" w:pos="2160"/>
              </w:tabs>
              <w:spacing w:before="70" w:line="221" w:lineRule="auto"/>
              <w:jc w:val="center"/>
            </w:pPr>
            <w:r>
              <w:rPr>
                <w:spacing w:val="-3"/>
              </w:rPr>
              <w:t>备</w:t>
            </w:r>
            <w:r>
              <w:t>注</w:t>
            </w:r>
          </w:p>
        </w:tc>
      </w:tr>
      <w:tr>
        <w:trPr>
          <w:trHeight w:hRule="exact" w:val="796"/>
        </w:trPr>
        <w:tc>
          <w:tcPr>
            <w:tcW w:w="400" w:type="pct"/>
            <w:vAlign w:val="center"/>
          </w:tcPr>
          <w:p>
            <w:pPr>
              <w:pStyle w:val="53"/>
              <w:tabs>
                <w:tab w:val="left" w:pos="2160"/>
              </w:tabs>
              <w:spacing w:before="75" w:line="221" w:lineRule="auto"/>
              <w:jc w:val="center"/>
            </w:pPr>
            <w:r>
              <w:t>1</w:t>
            </w:r>
          </w:p>
        </w:tc>
        <w:tc>
          <w:tcPr>
            <w:tcW w:w="811" w:type="pct"/>
            <w:vMerge w:val="restart"/>
            <w:vAlign w:val="center"/>
          </w:tcPr>
          <w:p>
            <w:pPr>
              <w:pStyle w:val="53"/>
              <w:tabs>
                <w:tab w:val="left" w:pos="2160"/>
              </w:tabs>
              <w:spacing w:before="246" w:line="221" w:lineRule="auto"/>
              <w:jc w:val="center"/>
            </w:pPr>
            <w:r>
              <w:t>基本要素</w:t>
            </w:r>
          </w:p>
        </w:tc>
        <w:tc>
          <w:tcPr>
            <w:tcW w:w="1073" w:type="pct"/>
            <w:vAlign w:val="center"/>
          </w:tcPr>
          <w:p>
            <w:pPr>
              <w:pStyle w:val="53"/>
              <w:tabs>
                <w:tab w:val="left" w:pos="2160"/>
              </w:tabs>
              <w:spacing w:before="75" w:line="221" w:lineRule="auto"/>
              <w:jc w:val="center"/>
            </w:pPr>
            <w:r>
              <w:t>底层单体建筑基点坐标及高程</w:t>
            </w:r>
          </w:p>
        </w:tc>
        <w:tc>
          <w:tcPr>
            <w:tcW w:w="709" w:type="pct"/>
            <w:vAlign w:val="center"/>
          </w:tcPr>
          <w:p>
            <w:pPr>
              <w:pStyle w:val="53"/>
              <w:tabs>
                <w:tab w:val="left" w:pos="2160"/>
              </w:tabs>
              <w:jc w:val="center"/>
            </w:pPr>
            <w:r>
              <w:rPr>
                <w:rFonts w:hint="eastAsia"/>
              </w:rPr>
              <w:t>字符</w:t>
            </w:r>
          </w:p>
        </w:tc>
        <w:tc>
          <w:tcPr>
            <w:tcW w:w="2004" w:type="pct"/>
            <w:vAlign w:val="center"/>
          </w:tcPr>
          <w:p>
            <w:pPr>
              <w:pStyle w:val="53"/>
              <w:tabs>
                <w:tab w:val="left" w:pos="2160"/>
              </w:tabs>
              <w:spacing w:before="75" w:line="221" w:lineRule="auto"/>
              <w:ind w:firstLine="39"/>
              <w:jc w:val="center"/>
              <w:rPr>
                <w:spacing w:val="-1"/>
              </w:rPr>
            </w:pPr>
            <w:r>
              <w:rPr>
                <w:spacing w:val="-1"/>
              </w:rPr>
              <w:t>包括基点坐标和高程，分开填写</w:t>
            </w:r>
          </w:p>
        </w:tc>
      </w:tr>
      <w:tr>
        <w:trPr>
          <w:trHeight w:hRule="exact" w:val="708"/>
        </w:trPr>
        <w:tc>
          <w:tcPr>
            <w:tcW w:w="400" w:type="pct"/>
            <w:vAlign w:val="center"/>
          </w:tcPr>
          <w:p>
            <w:pPr>
              <w:pStyle w:val="53"/>
              <w:tabs>
                <w:tab w:val="left" w:pos="2160"/>
              </w:tabs>
              <w:spacing w:before="75" w:line="221" w:lineRule="auto"/>
              <w:jc w:val="center"/>
            </w:pPr>
            <w:r>
              <w:t>2</w:t>
            </w:r>
          </w:p>
        </w:tc>
        <w:tc>
          <w:tcPr>
            <w:tcW w:w="811" w:type="pct"/>
            <w:vMerge/>
            <w:vAlign w:val="center"/>
          </w:tcPr>
          <w:p/>
        </w:tc>
        <w:tc>
          <w:tcPr>
            <w:tcW w:w="1073" w:type="pct"/>
            <w:vAlign w:val="center"/>
          </w:tcPr>
          <w:p>
            <w:pPr>
              <w:pStyle w:val="53"/>
              <w:tabs>
                <w:tab w:val="left" w:pos="2160"/>
              </w:tabs>
              <w:spacing w:before="75" w:line="221" w:lineRule="auto"/>
              <w:jc w:val="center"/>
            </w:pPr>
            <w:r>
              <w:t>坐标系</w:t>
            </w:r>
          </w:p>
        </w:tc>
        <w:tc>
          <w:tcPr>
            <w:tcW w:w="709" w:type="pct"/>
            <w:vAlign w:val="center"/>
          </w:tcPr>
          <w:p>
            <w:pPr>
              <w:pStyle w:val="53"/>
              <w:tabs>
                <w:tab w:val="left" w:pos="2160"/>
              </w:tabs>
              <w:jc w:val="center"/>
            </w:pPr>
            <w:r>
              <w:rPr>
                <w:rFonts w:hint="eastAsia"/>
              </w:rPr>
              <w:t>字符</w:t>
            </w:r>
          </w:p>
        </w:tc>
        <w:tc>
          <w:tcPr>
            <w:tcW w:w="2004" w:type="pct"/>
            <w:vAlign w:val="center"/>
          </w:tcPr>
          <w:p>
            <w:pPr>
              <w:pStyle w:val="53"/>
              <w:tabs>
                <w:tab w:val="left" w:pos="2160"/>
              </w:tabs>
              <w:spacing w:before="75" w:line="221" w:lineRule="auto"/>
              <w:ind w:firstLine="39"/>
              <w:jc w:val="center"/>
              <w:rPr>
                <w:spacing w:val="-1"/>
              </w:rPr>
            </w:pPr>
            <w:r>
              <w:rPr>
                <w:spacing w:val="-1"/>
              </w:rPr>
              <w:t>基点坐标对应的坐标系，一般为大地坐标系名称</w:t>
            </w:r>
          </w:p>
        </w:tc>
      </w:tr>
      <w:tr>
        <w:trPr>
          <w:trHeight w:hRule="exact" w:val="454"/>
        </w:trPr>
        <w:tc>
          <w:tcPr>
            <w:tcW w:w="400" w:type="pct"/>
            <w:vAlign w:val="center"/>
          </w:tcPr>
          <w:p>
            <w:pPr>
              <w:pStyle w:val="53"/>
              <w:tabs>
                <w:tab w:val="left" w:pos="2160"/>
              </w:tabs>
              <w:spacing w:before="75" w:line="221" w:lineRule="auto"/>
              <w:jc w:val="center"/>
            </w:pPr>
            <w:r>
              <w:t>3</w:t>
            </w:r>
          </w:p>
        </w:tc>
        <w:tc>
          <w:tcPr>
            <w:tcW w:w="811" w:type="pct"/>
            <w:vMerge/>
            <w:vAlign w:val="center"/>
          </w:tcPr>
          <w:p/>
        </w:tc>
        <w:tc>
          <w:tcPr>
            <w:tcW w:w="1073" w:type="pct"/>
            <w:vAlign w:val="center"/>
          </w:tcPr>
          <w:p>
            <w:pPr>
              <w:pStyle w:val="53"/>
              <w:tabs>
                <w:tab w:val="left" w:pos="2160"/>
              </w:tabs>
              <w:spacing w:before="75" w:line="221" w:lineRule="auto"/>
              <w:jc w:val="center"/>
            </w:pPr>
            <w:r>
              <w:t>日期</w:t>
            </w:r>
          </w:p>
        </w:tc>
        <w:tc>
          <w:tcPr>
            <w:tcW w:w="709" w:type="pct"/>
            <w:vAlign w:val="center"/>
          </w:tcPr>
          <w:p>
            <w:pPr>
              <w:pStyle w:val="53"/>
              <w:tabs>
                <w:tab w:val="left" w:pos="2160"/>
              </w:tabs>
              <w:spacing w:before="75" w:line="221" w:lineRule="auto"/>
              <w:jc w:val="center"/>
            </w:pPr>
            <w:r>
              <w:t>日期</w:t>
            </w:r>
          </w:p>
        </w:tc>
        <w:tc>
          <w:tcPr>
            <w:tcW w:w="2004" w:type="pct"/>
            <w:vAlign w:val="center"/>
          </w:tcPr>
          <w:p>
            <w:pPr>
              <w:pStyle w:val="53"/>
              <w:tabs>
                <w:tab w:val="left" w:pos="2160"/>
              </w:tabs>
              <w:spacing w:before="75" w:line="221" w:lineRule="auto"/>
              <w:jc w:val="center"/>
            </w:pPr>
            <w:r>
              <w:t>模型文件形成日期</w:t>
            </w:r>
          </w:p>
        </w:tc>
      </w:tr>
      <w:tr>
        <w:trPr>
          <w:trHeight w:hRule="exact" w:val="454"/>
        </w:trPr>
        <w:tc>
          <w:tcPr>
            <w:tcW w:w="400" w:type="pct"/>
            <w:vAlign w:val="center"/>
          </w:tcPr>
          <w:p>
            <w:pPr>
              <w:pStyle w:val="53"/>
              <w:tabs>
                <w:tab w:val="left" w:pos="2160"/>
              </w:tabs>
              <w:spacing w:before="75" w:line="221" w:lineRule="auto"/>
              <w:jc w:val="center"/>
            </w:pPr>
            <w:r>
              <w:t>4</w:t>
            </w:r>
          </w:p>
        </w:tc>
        <w:tc>
          <w:tcPr>
            <w:tcW w:w="811" w:type="pct"/>
            <w:vMerge/>
            <w:vAlign w:val="center"/>
          </w:tcPr>
          <w:p/>
        </w:tc>
        <w:tc>
          <w:tcPr>
            <w:tcW w:w="1073" w:type="pct"/>
            <w:vAlign w:val="center"/>
          </w:tcPr>
          <w:p>
            <w:pPr>
              <w:pStyle w:val="53"/>
              <w:tabs>
                <w:tab w:val="left" w:pos="2160"/>
              </w:tabs>
              <w:spacing w:before="75" w:line="221" w:lineRule="auto"/>
              <w:jc w:val="center"/>
            </w:pPr>
            <w:r>
              <w:t>长</w:t>
            </w:r>
          </w:p>
        </w:tc>
        <w:tc>
          <w:tcPr>
            <w:tcW w:w="709" w:type="pct"/>
            <w:vAlign w:val="center"/>
          </w:tcPr>
          <w:p>
            <w:pPr>
              <w:pStyle w:val="53"/>
              <w:tabs>
                <w:tab w:val="left" w:pos="2160"/>
              </w:tabs>
              <w:spacing w:before="75" w:line="221" w:lineRule="auto"/>
              <w:jc w:val="center"/>
            </w:pPr>
            <w:r>
              <w:t>数值</w:t>
            </w:r>
          </w:p>
        </w:tc>
        <w:tc>
          <w:tcPr>
            <w:tcW w:w="2004" w:type="pct"/>
            <w:vAlign w:val="center"/>
          </w:tcPr>
          <w:p>
            <w:pPr>
              <w:pStyle w:val="53"/>
              <w:tabs>
                <w:tab w:val="left" w:pos="2160"/>
              </w:tabs>
              <w:spacing w:before="75" w:line="221" w:lineRule="auto"/>
              <w:ind w:firstLine="39"/>
              <w:jc w:val="center"/>
              <w:rPr>
                <w:spacing w:val="-1"/>
              </w:rPr>
            </w:pPr>
            <w:r>
              <w:rPr>
                <w:kern w:val="0"/>
              </w:rPr>
              <w:t>单个模型最大长度</w:t>
            </w:r>
          </w:p>
        </w:tc>
      </w:tr>
      <w:tr>
        <w:trPr>
          <w:trHeight w:hRule="exact" w:val="454"/>
        </w:trPr>
        <w:tc>
          <w:tcPr>
            <w:tcW w:w="400" w:type="pct"/>
            <w:vAlign w:val="center"/>
          </w:tcPr>
          <w:p>
            <w:pPr>
              <w:pStyle w:val="53"/>
              <w:tabs>
                <w:tab w:val="left" w:pos="2160"/>
              </w:tabs>
              <w:spacing w:before="75" w:line="221" w:lineRule="auto"/>
              <w:jc w:val="center"/>
            </w:pPr>
            <w:r>
              <w:t>5</w:t>
            </w:r>
          </w:p>
        </w:tc>
        <w:tc>
          <w:tcPr>
            <w:tcW w:w="811" w:type="pct"/>
            <w:vMerge/>
            <w:vAlign w:val="center"/>
          </w:tcPr>
          <w:p/>
        </w:tc>
        <w:tc>
          <w:tcPr>
            <w:tcW w:w="1073" w:type="pct"/>
            <w:vAlign w:val="center"/>
          </w:tcPr>
          <w:p>
            <w:pPr>
              <w:pStyle w:val="53"/>
              <w:tabs>
                <w:tab w:val="left" w:pos="2160"/>
              </w:tabs>
              <w:spacing w:before="75" w:line="221" w:lineRule="auto"/>
              <w:jc w:val="center"/>
            </w:pPr>
            <w:r>
              <w:t>宽</w:t>
            </w:r>
          </w:p>
        </w:tc>
        <w:tc>
          <w:tcPr>
            <w:tcW w:w="709" w:type="pct"/>
            <w:vAlign w:val="center"/>
          </w:tcPr>
          <w:p>
            <w:pPr>
              <w:pStyle w:val="53"/>
              <w:tabs>
                <w:tab w:val="left" w:pos="2160"/>
              </w:tabs>
              <w:spacing w:before="75" w:line="221" w:lineRule="auto"/>
              <w:jc w:val="center"/>
            </w:pPr>
            <w:r>
              <w:t>数值</w:t>
            </w:r>
          </w:p>
        </w:tc>
        <w:tc>
          <w:tcPr>
            <w:tcW w:w="2004" w:type="pct"/>
            <w:vAlign w:val="center"/>
          </w:tcPr>
          <w:p>
            <w:pPr>
              <w:pStyle w:val="53"/>
              <w:tabs>
                <w:tab w:val="left" w:pos="2160"/>
              </w:tabs>
              <w:spacing w:before="75" w:line="221" w:lineRule="auto"/>
              <w:ind w:firstLine="39"/>
              <w:jc w:val="center"/>
              <w:rPr>
                <w:spacing w:val="-1"/>
              </w:rPr>
            </w:pPr>
            <w:r>
              <w:rPr>
                <w:kern w:val="0"/>
              </w:rPr>
              <w:t>单个模型最大宽度</w:t>
            </w:r>
          </w:p>
        </w:tc>
      </w:tr>
      <w:tr>
        <w:trPr>
          <w:trHeight w:hRule="exact" w:val="454"/>
        </w:trPr>
        <w:tc>
          <w:tcPr>
            <w:tcW w:w="400" w:type="pct"/>
            <w:vAlign w:val="center"/>
          </w:tcPr>
          <w:p>
            <w:pPr>
              <w:pStyle w:val="53"/>
              <w:tabs>
                <w:tab w:val="left" w:pos="2160"/>
              </w:tabs>
              <w:spacing w:before="75" w:line="221" w:lineRule="auto"/>
              <w:jc w:val="center"/>
            </w:pPr>
            <w:r>
              <w:t>6</w:t>
            </w:r>
          </w:p>
        </w:tc>
        <w:tc>
          <w:tcPr>
            <w:tcW w:w="811" w:type="pct"/>
            <w:vMerge/>
            <w:vAlign w:val="center"/>
          </w:tcPr>
          <w:p/>
        </w:tc>
        <w:tc>
          <w:tcPr>
            <w:tcW w:w="1073" w:type="pct"/>
            <w:vAlign w:val="center"/>
          </w:tcPr>
          <w:p>
            <w:pPr>
              <w:pStyle w:val="53"/>
              <w:tabs>
                <w:tab w:val="left" w:pos="2160"/>
              </w:tabs>
              <w:spacing w:before="75" w:line="221" w:lineRule="auto"/>
              <w:jc w:val="center"/>
            </w:pPr>
            <w:r>
              <w:t>高</w:t>
            </w:r>
          </w:p>
        </w:tc>
        <w:tc>
          <w:tcPr>
            <w:tcW w:w="709" w:type="pct"/>
            <w:vAlign w:val="center"/>
          </w:tcPr>
          <w:p>
            <w:pPr>
              <w:pStyle w:val="53"/>
              <w:tabs>
                <w:tab w:val="left" w:pos="2160"/>
              </w:tabs>
              <w:spacing w:before="75" w:line="221" w:lineRule="auto"/>
              <w:jc w:val="center"/>
            </w:pPr>
            <w:r>
              <w:t>数值</w:t>
            </w:r>
          </w:p>
        </w:tc>
        <w:tc>
          <w:tcPr>
            <w:tcW w:w="2004" w:type="pct"/>
            <w:vAlign w:val="center"/>
          </w:tcPr>
          <w:p>
            <w:pPr>
              <w:pStyle w:val="53"/>
              <w:tabs>
                <w:tab w:val="left" w:pos="2160"/>
              </w:tabs>
              <w:spacing w:before="75" w:line="221" w:lineRule="auto"/>
              <w:ind w:firstLine="39"/>
              <w:jc w:val="center"/>
              <w:rPr>
                <w:spacing w:val="-1"/>
              </w:rPr>
            </w:pPr>
            <w:r>
              <w:rPr>
                <w:kern w:val="0"/>
              </w:rPr>
              <w:t>单个模型最大高度</w:t>
            </w:r>
          </w:p>
        </w:tc>
      </w:tr>
      <w:tr>
        <w:trPr>
          <w:trHeight w:hRule="exact" w:val="454"/>
        </w:trPr>
        <w:tc>
          <w:tcPr>
            <w:tcW w:w="400" w:type="pct"/>
            <w:vAlign w:val="center"/>
          </w:tcPr>
          <w:p>
            <w:pPr>
              <w:pStyle w:val="53"/>
              <w:tabs>
                <w:tab w:val="left" w:pos="2160"/>
              </w:tabs>
              <w:spacing w:before="75" w:line="221" w:lineRule="auto"/>
              <w:jc w:val="center"/>
            </w:pPr>
            <w:r>
              <w:t>7</w:t>
            </w:r>
          </w:p>
        </w:tc>
        <w:tc>
          <w:tcPr>
            <w:tcW w:w="811" w:type="pct"/>
            <w:vMerge w:val="restart"/>
            <w:vAlign w:val="center"/>
          </w:tcPr>
          <w:p>
            <w:pPr>
              <w:pStyle w:val="53"/>
              <w:tabs>
                <w:tab w:val="left" w:pos="2160"/>
              </w:tabs>
              <w:spacing w:before="244" w:line="221" w:lineRule="auto"/>
              <w:jc w:val="center"/>
            </w:pPr>
            <w:r>
              <w:rPr>
                <w:spacing w:val="-1"/>
              </w:rPr>
              <w:t>市政工程中心线</w:t>
            </w:r>
          </w:p>
        </w:tc>
        <w:tc>
          <w:tcPr>
            <w:tcW w:w="1073" w:type="pct"/>
            <w:vAlign w:val="center"/>
          </w:tcPr>
          <w:p>
            <w:pPr>
              <w:pStyle w:val="53"/>
              <w:tabs>
                <w:tab w:val="left" w:pos="2160"/>
              </w:tabs>
              <w:spacing w:before="74" w:line="221" w:lineRule="auto"/>
              <w:jc w:val="center"/>
            </w:pPr>
            <w:r>
              <w:t>要素</w:t>
            </w:r>
            <w:r>
              <w:rPr>
                <w:spacing w:val="-1"/>
              </w:rPr>
              <w:t>名称</w:t>
            </w:r>
          </w:p>
        </w:tc>
        <w:tc>
          <w:tcPr>
            <w:tcW w:w="709" w:type="pct"/>
            <w:vAlign w:val="center"/>
          </w:tcPr>
          <w:p>
            <w:pPr>
              <w:pStyle w:val="53"/>
              <w:tabs>
                <w:tab w:val="left" w:pos="2160"/>
              </w:tabs>
              <w:spacing w:before="74" w:line="221" w:lineRule="auto"/>
              <w:jc w:val="center"/>
            </w:pPr>
            <w:r>
              <w:t>字符</w:t>
            </w:r>
          </w:p>
        </w:tc>
        <w:tc>
          <w:tcPr>
            <w:tcW w:w="2004" w:type="pct"/>
            <w:vAlign w:val="center"/>
          </w:tcPr>
          <w:p>
            <w:pPr>
              <w:pStyle w:val="53"/>
              <w:tabs>
                <w:tab w:val="left" w:pos="2160"/>
              </w:tabs>
              <w:spacing w:before="74" w:line="221" w:lineRule="auto"/>
              <w:ind w:firstLine="39"/>
              <w:jc w:val="center"/>
            </w:pPr>
            <w:r>
              <w:rPr>
                <w:spacing w:val="-1"/>
              </w:rPr>
              <w:t>属性值为市政</w:t>
            </w:r>
            <w:r>
              <w:t>中心线</w:t>
            </w:r>
          </w:p>
        </w:tc>
      </w:tr>
      <w:tr>
        <w:trPr>
          <w:trHeight w:hRule="exact" w:val="678"/>
        </w:trPr>
        <w:tc>
          <w:tcPr>
            <w:tcW w:w="400" w:type="pct"/>
            <w:vAlign w:val="center"/>
          </w:tcPr>
          <w:p>
            <w:pPr>
              <w:pStyle w:val="53"/>
              <w:tabs>
                <w:tab w:val="left" w:pos="2160"/>
              </w:tabs>
              <w:spacing w:before="75" w:line="221" w:lineRule="auto"/>
              <w:jc w:val="center"/>
            </w:pPr>
            <w:r>
              <w:t>8</w:t>
            </w:r>
          </w:p>
        </w:tc>
        <w:tc>
          <w:tcPr>
            <w:tcW w:w="811" w:type="pct"/>
            <w:vMerge/>
            <w:vAlign w:val="center"/>
          </w:tcPr>
          <w:p/>
        </w:tc>
        <w:tc>
          <w:tcPr>
            <w:tcW w:w="1073" w:type="pct"/>
            <w:vAlign w:val="center"/>
          </w:tcPr>
          <w:p>
            <w:pPr>
              <w:pStyle w:val="53"/>
              <w:tabs>
                <w:tab w:val="left" w:pos="2160"/>
              </w:tabs>
              <w:spacing w:before="76" w:line="221" w:lineRule="auto"/>
              <w:jc w:val="center"/>
            </w:pPr>
            <w:r>
              <w:t>类型</w:t>
            </w:r>
          </w:p>
        </w:tc>
        <w:tc>
          <w:tcPr>
            <w:tcW w:w="709" w:type="pct"/>
            <w:vAlign w:val="center"/>
          </w:tcPr>
          <w:p>
            <w:pPr>
              <w:pStyle w:val="53"/>
              <w:tabs>
                <w:tab w:val="left" w:pos="2160"/>
              </w:tabs>
              <w:spacing w:before="76" w:line="221" w:lineRule="auto"/>
              <w:jc w:val="center"/>
            </w:pPr>
            <w:r>
              <w:t>字符</w:t>
            </w:r>
          </w:p>
        </w:tc>
        <w:tc>
          <w:tcPr>
            <w:tcW w:w="2004" w:type="pct"/>
            <w:vAlign w:val="center"/>
          </w:tcPr>
          <w:p>
            <w:pPr>
              <w:pStyle w:val="53"/>
              <w:tabs>
                <w:tab w:val="left" w:pos="2160"/>
              </w:tabs>
              <w:spacing w:before="66" w:line="221" w:lineRule="auto"/>
              <w:ind w:firstLine="39"/>
              <w:jc w:val="center"/>
            </w:pPr>
            <w:r>
              <w:t>属性值为铁路</w:t>
            </w:r>
            <w:r>
              <w:rPr>
                <w:spacing w:val="-24"/>
              </w:rPr>
              <w:t>、</w:t>
            </w:r>
            <w:r>
              <w:t>轻轨</w:t>
            </w:r>
            <w:r>
              <w:rPr>
                <w:spacing w:val="-23"/>
              </w:rPr>
              <w:t>、</w:t>
            </w:r>
            <w:r>
              <w:t>地铁、道路、桥梁等</w:t>
            </w:r>
          </w:p>
        </w:tc>
      </w:tr>
      <w:tr>
        <w:trPr>
          <w:trHeight w:hRule="exact" w:val="454"/>
        </w:trPr>
        <w:tc>
          <w:tcPr>
            <w:tcW w:w="400" w:type="pct"/>
            <w:vAlign w:val="center"/>
          </w:tcPr>
          <w:p>
            <w:pPr>
              <w:pStyle w:val="53"/>
              <w:tabs>
                <w:tab w:val="left" w:pos="2160"/>
              </w:tabs>
              <w:spacing w:before="75" w:line="221" w:lineRule="auto"/>
              <w:jc w:val="center"/>
            </w:pPr>
            <w:r>
              <w:t>9</w:t>
            </w:r>
          </w:p>
        </w:tc>
        <w:tc>
          <w:tcPr>
            <w:tcW w:w="811" w:type="pct"/>
            <w:vMerge w:val="restart"/>
            <w:vAlign w:val="center"/>
          </w:tcPr>
          <w:p>
            <w:pPr>
              <w:pStyle w:val="53"/>
              <w:tabs>
                <w:tab w:val="left" w:pos="2160"/>
              </w:tabs>
              <w:spacing w:before="244" w:line="221" w:lineRule="auto"/>
              <w:jc w:val="center"/>
            </w:pPr>
            <w:r>
              <w:rPr>
                <w:spacing w:val="-1"/>
              </w:rPr>
              <w:t>附属设施结构</w:t>
            </w:r>
            <w:r>
              <w:t>外边线</w:t>
            </w:r>
          </w:p>
        </w:tc>
        <w:tc>
          <w:tcPr>
            <w:tcW w:w="1073" w:type="pct"/>
            <w:vAlign w:val="center"/>
          </w:tcPr>
          <w:p>
            <w:pPr>
              <w:pStyle w:val="53"/>
              <w:tabs>
                <w:tab w:val="left" w:pos="2160"/>
              </w:tabs>
              <w:spacing w:before="77" w:line="221" w:lineRule="auto"/>
              <w:jc w:val="center"/>
            </w:pPr>
            <w:r>
              <w:t>要素</w:t>
            </w:r>
            <w:r>
              <w:rPr>
                <w:spacing w:val="-1"/>
              </w:rPr>
              <w:t>名称</w:t>
            </w:r>
          </w:p>
        </w:tc>
        <w:tc>
          <w:tcPr>
            <w:tcW w:w="709" w:type="pct"/>
            <w:vAlign w:val="center"/>
          </w:tcPr>
          <w:p>
            <w:pPr>
              <w:pStyle w:val="53"/>
              <w:tabs>
                <w:tab w:val="left" w:pos="2160"/>
              </w:tabs>
              <w:spacing w:before="77" w:line="221" w:lineRule="auto"/>
              <w:jc w:val="center"/>
            </w:pPr>
            <w:r>
              <w:t>字符</w:t>
            </w:r>
          </w:p>
        </w:tc>
        <w:tc>
          <w:tcPr>
            <w:tcW w:w="2004" w:type="pct"/>
            <w:vAlign w:val="center"/>
          </w:tcPr>
          <w:p>
            <w:pPr>
              <w:pStyle w:val="53"/>
              <w:tabs>
                <w:tab w:val="left" w:pos="2160"/>
              </w:tabs>
              <w:spacing w:before="77" w:line="221" w:lineRule="auto"/>
              <w:ind w:firstLine="39"/>
              <w:jc w:val="center"/>
            </w:pPr>
            <w:r>
              <w:rPr>
                <w:spacing w:val="-1"/>
              </w:rPr>
              <w:t>属性值为附属</w:t>
            </w:r>
            <w:r>
              <w:t>设施结构外边线</w:t>
            </w:r>
          </w:p>
        </w:tc>
      </w:tr>
      <w:tr>
        <w:trPr>
          <w:trHeight w:hRule="exact" w:val="737"/>
        </w:trPr>
        <w:tc>
          <w:tcPr>
            <w:tcW w:w="400" w:type="pct"/>
            <w:vAlign w:val="center"/>
          </w:tcPr>
          <w:p>
            <w:pPr>
              <w:pStyle w:val="53"/>
              <w:tabs>
                <w:tab w:val="left" w:pos="2160"/>
              </w:tabs>
              <w:spacing w:before="75" w:line="221" w:lineRule="auto"/>
              <w:jc w:val="center"/>
            </w:pPr>
            <w:r>
              <w:t>10</w:t>
            </w:r>
          </w:p>
        </w:tc>
        <w:tc>
          <w:tcPr>
            <w:tcW w:w="811" w:type="pct"/>
            <w:vMerge/>
            <w:vAlign w:val="center"/>
          </w:tcPr>
          <w:p/>
        </w:tc>
        <w:tc>
          <w:tcPr>
            <w:tcW w:w="1073" w:type="pct"/>
            <w:vAlign w:val="center"/>
          </w:tcPr>
          <w:p>
            <w:pPr>
              <w:pStyle w:val="53"/>
              <w:tabs>
                <w:tab w:val="left" w:pos="2160"/>
              </w:tabs>
              <w:spacing w:before="76" w:line="221" w:lineRule="auto"/>
              <w:jc w:val="center"/>
            </w:pPr>
            <w:r>
              <w:t>设施编号</w:t>
            </w:r>
          </w:p>
        </w:tc>
        <w:tc>
          <w:tcPr>
            <w:tcW w:w="709" w:type="pct"/>
            <w:vAlign w:val="center"/>
          </w:tcPr>
          <w:p>
            <w:pPr>
              <w:pStyle w:val="53"/>
              <w:tabs>
                <w:tab w:val="left" w:pos="2160"/>
              </w:tabs>
              <w:spacing w:before="76" w:line="221" w:lineRule="auto"/>
              <w:jc w:val="center"/>
            </w:pPr>
            <w:r>
              <w:t>字符</w:t>
            </w:r>
          </w:p>
        </w:tc>
        <w:tc>
          <w:tcPr>
            <w:tcW w:w="2004" w:type="pct"/>
            <w:vAlign w:val="center"/>
          </w:tcPr>
          <w:p>
            <w:pPr>
              <w:pStyle w:val="53"/>
              <w:tabs>
                <w:tab w:val="left" w:pos="2160"/>
              </w:tabs>
              <w:spacing w:before="76" w:line="221" w:lineRule="auto"/>
              <w:ind w:firstLine="39"/>
              <w:jc w:val="center"/>
            </w:pPr>
            <w:r>
              <w:t>属性值为表</w:t>
            </w:r>
            <w:r>
              <w:rPr>
                <w:rFonts w:hint="eastAsia"/>
              </w:rPr>
              <w:t>D.0</w:t>
            </w:r>
            <w:r>
              <w:t>.2中</w:t>
            </w:r>
            <w:r>
              <w:rPr>
                <w:rFonts w:hint="eastAsia"/>
              </w:rPr>
              <w:t>排水设施、交通设施、照明设施、景观设施的</w:t>
            </w:r>
            <w:r>
              <w:t>编号</w:t>
            </w:r>
          </w:p>
        </w:tc>
      </w:tr>
      <w:tr>
        <w:trPr>
          <w:trHeight w:hRule="exact" w:val="454"/>
        </w:trPr>
        <w:tc>
          <w:tcPr>
            <w:tcW w:w="400" w:type="pct"/>
            <w:vAlign w:val="center"/>
          </w:tcPr>
          <w:p>
            <w:pPr>
              <w:pStyle w:val="53"/>
              <w:tabs>
                <w:tab w:val="left" w:pos="2160"/>
              </w:tabs>
              <w:spacing w:before="75" w:line="221" w:lineRule="auto"/>
              <w:jc w:val="center"/>
            </w:pPr>
            <w:r>
              <w:t>11</w:t>
            </w:r>
          </w:p>
        </w:tc>
        <w:tc>
          <w:tcPr>
            <w:tcW w:w="811" w:type="pct"/>
            <w:vMerge/>
            <w:vAlign w:val="center"/>
          </w:tcPr>
          <w:p/>
        </w:tc>
        <w:tc>
          <w:tcPr>
            <w:tcW w:w="1073" w:type="pct"/>
            <w:vAlign w:val="center"/>
          </w:tcPr>
          <w:p>
            <w:pPr>
              <w:pStyle w:val="53"/>
              <w:tabs>
                <w:tab w:val="left" w:pos="2160"/>
              </w:tabs>
              <w:spacing w:before="77" w:line="221" w:lineRule="auto"/>
              <w:jc w:val="center"/>
            </w:pPr>
            <w:r>
              <w:rPr>
                <w:spacing w:val="-3"/>
              </w:rPr>
              <w:t>空间</w:t>
            </w:r>
            <w:r>
              <w:t>位置</w:t>
            </w:r>
          </w:p>
        </w:tc>
        <w:tc>
          <w:tcPr>
            <w:tcW w:w="709" w:type="pct"/>
            <w:vAlign w:val="center"/>
          </w:tcPr>
          <w:p>
            <w:pPr>
              <w:pStyle w:val="53"/>
              <w:tabs>
                <w:tab w:val="left" w:pos="2160"/>
              </w:tabs>
              <w:spacing w:before="76" w:line="221" w:lineRule="auto"/>
              <w:jc w:val="center"/>
            </w:pPr>
            <w:r>
              <w:t>字符</w:t>
            </w:r>
          </w:p>
        </w:tc>
        <w:tc>
          <w:tcPr>
            <w:tcW w:w="2004" w:type="pct"/>
            <w:vAlign w:val="center"/>
          </w:tcPr>
          <w:p>
            <w:pPr>
              <w:pStyle w:val="53"/>
              <w:tabs>
                <w:tab w:val="left" w:pos="2160"/>
              </w:tabs>
              <w:spacing w:before="76" w:line="221" w:lineRule="auto"/>
              <w:ind w:firstLine="39"/>
              <w:jc w:val="center"/>
            </w:pPr>
            <w:r>
              <w:t>属性值为地上</w:t>
            </w:r>
            <w:r>
              <w:rPr>
                <w:spacing w:val="-5"/>
              </w:rPr>
              <w:t>、</w:t>
            </w:r>
            <w:r>
              <w:t>地下</w:t>
            </w:r>
          </w:p>
        </w:tc>
      </w:tr>
      <w:tr>
        <w:trPr>
          <w:trHeight w:hRule="exact" w:val="454"/>
        </w:trPr>
        <w:tc>
          <w:tcPr>
            <w:tcW w:w="400" w:type="pct"/>
            <w:vAlign w:val="center"/>
          </w:tcPr>
          <w:p>
            <w:pPr>
              <w:pStyle w:val="53"/>
              <w:tabs>
                <w:tab w:val="left" w:pos="2160"/>
              </w:tabs>
              <w:spacing w:before="75" w:line="221" w:lineRule="auto"/>
              <w:jc w:val="center"/>
            </w:pPr>
            <w:r>
              <w:t>12</w:t>
            </w:r>
          </w:p>
        </w:tc>
        <w:tc>
          <w:tcPr>
            <w:tcW w:w="811" w:type="pct"/>
            <w:vMerge w:val="restart"/>
            <w:vAlign w:val="center"/>
          </w:tcPr>
          <w:p>
            <w:pPr>
              <w:pStyle w:val="53"/>
              <w:tabs>
                <w:tab w:val="left" w:pos="2160"/>
              </w:tabs>
              <w:spacing w:before="59" w:line="221" w:lineRule="auto"/>
              <w:jc w:val="center"/>
            </w:pPr>
            <w:r>
              <w:rPr>
                <w:spacing w:val="-1"/>
              </w:rPr>
              <w:t>附属设施</w:t>
            </w:r>
          </w:p>
        </w:tc>
        <w:tc>
          <w:tcPr>
            <w:tcW w:w="1073" w:type="pct"/>
            <w:vAlign w:val="center"/>
          </w:tcPr>
          <w:p>
            <w:pPr>
              <w:pStyle w:val="53"/>
              <w:tabs>
                <w:tab w:val="left" w:pos="2160"/>
              </w:tabs>
              <w:spacing w:before="77" w:line="221" w:lineRule="auto"/>
              <w:jc w:val="center"/>
            </w:pPr>
            <w:r>
              <w:t>要素</w:t>
            </w:r>
            <w:r>
              <w:rPr>
                <w:spacing w:val="-1"/>
              </w:rPr>
              <w:t>名称</w:t>
            </w:r>
          </w:p>
        </w:tc>
        <w:tc>
          <w:tcPr>
            <w:tcW w:w="709" w:type="pct"/>
            <w:vAlign w:val="center"/>
          </w:tcPr>
          <w:p>
            <w:pPr>
              <w:pStyle w:val="53"/>
              <w:tabs>
                <w:tab w:val="left" w:pos="2160"/>
              </w:tabs>
              <w:spacing w:before="77" w:line="221" w:lineRule="auto"/>
              <w:jc w:val="center"/>
            </w:pPr>
            <w:r>
              <w:t>字符</w:t>
            </w:r>
          </w:p>
        </w:tc>
        <w:tc>
          <w:tcPr>
            <w:tcW w:w="2004" w:type="pct"/>
            <w:vAlign w:val="center"/>
          </w:tcPr>
          <w:p>
            <w:pPr>
              <w:pStyle w:val="53"/>
              <w:tabs>
                <w:tab w:val="left" w:pos="2160"/>
              </w:tabs>
              <w:spacing w:before="77" w:line="221" w:lineRule="auto"/>
              <w:ind w:firstLine="39"/>
              <w:jc w:val="center"/>
            </w:pPr>
            <w:r>
              <w:rPr>
                <w:spacing w:val="-1"/>
              </w:rPr>
              <w:t>属性值为附属</w:t>
            </w:r>
            <w:r>
              <w:t>设施</w:t>
            </w:r>
          </w:p>
        </w:tc>
      </w:tr>
      <w:tr>
        <w:trPr>
          <w:trHeight w:hRule="exact" w:val="680"/>
        </w:trPr>
        <w:tc>
          <w:tcPr>
            <w:tcW w:w="400" w:type="pct"/>
            <w:vAlign w:val="center"/>
          </w:tcPr>
          <w:p>
            <w:pPr>
              <w:pStyle w:val="53"/>
              <w:tabs>
                <w:tab w:val="left" w:pos="2160"/>
              </w:tabs>
              <w:spacing w:before="75" w:line="221" w:lineRule="auto"/>
              <w:jc w:val="center"/>
            </w:pPr>
            <w:r>
              <w:t>13</w:t>
            </w:r>
          </w:p>
        </w:tc>
        <w:tc>
          <w:tcPr>
            <w:tcW w:w="811" w:type="pct"/>
            <w:vMerge/>
            <w:vAlign w:val="center"/>
          </w:tcPr>
          <w:p/>
        </w:tc>
        <w:tc>
          <w:tcPr>
            <w:tcW w:w="1073" w:type="pct"/>
            <w:vAlign w:val="center"/>
          </w:tcPr>
          <w:p>
            <w:pPr>
              <w:pStyle w:val="53"/>
              <w:tabs>
                <w:tab w:val="left" w:pos="2160"/>
              </w:tabs>
              <w:spacing w:before="76" w:line="221" w:lineRule="auto"/>
              <w:jc w:val="center"/>
            </w:pPr>
            <w:r>
              <w:t>设施名称</w:t>
            </w:r>
          </w:p>
        </w:tc>
        <w:tc>
          <w:tcPr>
            <w:tcW w:w="709" w:type="pct"/>
            <w:vAlign w:val="center"/>
          </w:tcPr>
          <w:p>
            <w:pPr>
              <w:pStyle w:val="53"/>
              <w:tabs>
                <w:tab w:val="left" w:pos="2160"/>
              </w:tabs>
              <w:spacing w:before="76" w:line="221" w:lineRule="auto"/>
              <w:jc w:val="center"/>
            </w:pPr>
            <w:r>
              <w:t>字符</w:t>
            </w:r>
          </w:p>
        </w:tc>
        <w:tc>
          <w:tcPr>
            <w:tcW w:w="2004" w:type="pct"/>
            <w:vAlign w:val="center"/>
          </w:tcPr>
          <w:p>
            <w:pPr>
              <w:pStyle w:val="53"/>
              <w:tabs>
                <w:tab w:val="left" w:pos="2160"/>
              </w:tabs>
              <w:spacing w:before="76" w:line="221" w:lineRule="auto"/>
              <w:ind w:firstLine="39"/>
              <w:jc w:val="center"/>
            </w:pPr>
            <w:r>
              <w:t>属性值为表</w:t>
            </w:r>
            <w:r>
              <w:rPr>
                <w:rFonts w:hint="eastAsia"/>
              </w:rPr>
              <w:t>D.0</w:t>
            </w:r>
            <w:r>
              <w:t>.2中</w:t>
            </w:r>
            <w:r>
              <w:rPr>
                <w:rFonts w:hint="eastAsia"/>
              </w:rPr>
              <w:t>排水设施、交通设施、照明设施、景观设施的名称</w:t>
            </w:r>
          </w:p>
        </w:tc>
      </w:tr>
      <w:tr>
        <w:trPr>
          <w:trHeight w:hRule="exact" w:val="454"/>
        </w:trPr>
        <w:tc>
          <w:tcPr>
            <w:tcW w:w="400" w:type="pct"/>
            <w:vAlign w:val="center"/>
          </w:tcPr>
          <w:p>
            <w:pPr>
              <w:pStyle w:val="53"/>
              <w:tabs>
                <w:tab w:val="left" w:pos="2160"/>
              </w:tabs>
              <w:spacing w:before="75" w:line="221" w:lineRule="auto"/>
              <w:jc w:val="center"/>
            </w:pPr>
            <w:r>
              <w:t>14</w:t>
            </w:r>
          </w:p>
        </w:tc>
        <w:tc>
          <w:tcPr>
            <w:tcW w:w="811" w:type="pct"/>
            <w:vMerge/>
            <w:vAlign w:val="center"/>
          </w:tcPr>
          <w:p/>
        </w:tc>
        <w:tc>
          <w:tcPr>
            <w:tcW w:w="1073" w:type="pct"/>
            <w:vAlign w:val="center"/>
          </w:tcPr>
          <w:p>
            <w:pPr>
              <w:pStyle w:val="53"/>
              <w:tabs>
                <w:tab w:val="left" w:pos="2160"/>
              </w:tabs>
              <w:spacing w:before="78" w:line="221" w:lineRule="auto"/>
              <w:jc w:val="center"/>
            </w:pPr>
            <w:r>
              <w:rPr>
                <w:spacing w:val="-3"/>
              </w:rPr>
              <w:t>空间</w:t>
            </w:r>
            <w:r>
              <w:t>位置</w:t>
            </w:r>
          </w:p>
        </w:tc>
        <w:tc>
          <w:tcPr>
            <w:tcW w:w="709" w:type="pct"/>
            <w:vAlign w:val="center"/>
          </w:tcPr>
          <w:p>
            <w:pPr>
              <w:pStyle w:val="53"/>
              <w:tabs>
                <w:tab w:val="left" w:pos="2160"/>
              </w:tabs>
              <w:spacing w:before="77" w:line="221" w:lineRule="auto"/>
              <w:jc w:val="center"/>
            </w:pPr>
            <w:r>
              <w:t>字符</w:t>
            </w:r>
          </w:p>
        </w:tc>
        <w:tc>
          <w:tcPr>
            <w:tcW w:w="2004" w:type="pct"/>
            <w:vAlign w:val="center"/>
          </w:tcPr>
          <w:p>
            <w:pPr>
              <w:pStyle w:val="53"/>
              <w:tabs>
                <w:tab w:val="left" w:pos="2160"/>
              </w:tabs>
              <w:spacing w:before="77" w:line="221" w:lineRule="auto"/>
              <w:ind w:firstLine="39"/>
              <w:jc w:val="center"/>
            </w:pPr>
            <w:r>
              <w:t>属性值为地上</w:t>
            </w:r>
            <w:r>
              <w:rPr>
                <w:spacing w:val="-5"/>
              </w:rPr>
              <w:t>、</w:t>
            </w:r>
            <w:r>
              <w:t>地下</w:t>
            </w:r>
          </w:p>
        </w:tc>
      </w:tr>
    </w:tbl>
    <w:p>
      <w:pPr>
        <w:pStyle w:val="48"/>
        <w:spacing w:line="218" w:lineRule="auto"/>
        <w:ind w:firstLine="2446"/>
        <w:jc w:val="both"/>
        <w:sectPr>
          <w:pgSz w:w="11906" w:h="16838"/>
          <w:pgMar w:top="567" w:right="1134" w:bottom="1134" w:left="1417" w:header="851" w:footer="992" w:gutter="0"/>
          <w:cols w:num="1" w:space="0"/>
          <w:docGrid w:type="lines" w:linePitch="312" w:charSpace="0"/>
        </w:sectPr>
      </w:pPr>
    </w:p>
    <w:p>
      <w:pPr>
        <w:pStyle w:val="48"/>
        <w:spacing w:line="218" w:lineRule="auto"/>
        <w:ind w:firstLine="2446"/>
        <w:jc w:val="both"/>
      </w:pPr>
      <w:r>
        <w:rPr>
          <w:rFonts w:hint="eastAsia"/>
        </w:rPr>
        <w:t>表E.0.5  管线工程规划设计阶段模型属性信息</w:t>
      </w:r>
    </w:p>
    <w:tbl>
      <w:tblPr>
        <w:jc w:val="center"/>
        <w:tblW w:w="4998"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Look w:val="04A0" w:firstRow="1" w:lastRow="0" w:firstColumn="1" w:lastColumn="0" w:noHBand="0" w:noVBand="1"/>
      </w:tblPr>
      <w:tblGrid>
        <w:gridCol w:w="717"/>
        <w:gridCol w:w="1548"/>
        <w:gridCol w:w="2075"/>
        <w:gridCol w:w="1377"/>
        <w:gridCol w:w="3659"/>
      </w:tblGrid>
      <w:tr>
        <w:trPr>
          <w:trHeight w:hRule="exact" w:val="454"/>
          <w:tblHeader/>
        </w:trPr>
        <w:tc>
          <w:tcPr>
            <w:tcW w:w="382" w:type="pct"/>
            <w:vAlign w:val="center"/>
          </w:tcPr>
          <w:p>
            <w:pPr>
              <w:pStyle w:val="53"/>
              <w:tabs>
                <w:tab w:val="left" w:pos="2160"/>
              </w:tabs>
              <w:spacing w:before="75" w:line="221" w:lineRule="auto"/>
              <w:jc w:val="center"/>
            </w:pPr>
            <w:r>
              <w:t>序号</w:t>
            </w:r>
          </w:p>
        </w:tc>
        <w:tc>
          <w:tcPr>
            <w:tcW w:w="825" w:type="pct"/>
            <w:vAlign w:val="center"/>
          </w:tcPr>
          <w:p>
            <w:pPr>
              <w:pStyle w:val="53"/>
              <w:tabs>
                <w:tab w:val="left" w:pos="2160"/>
              </w:tabs>
              <w:spacing w:before="78" w:line="221" w:lineRule="auto"/>
              <w:jc w:val="center"/>
            </w:pPr>
            <w:r>
              <w:t>模</w:t>
            </w:r>
            <w:r>
              <w:rPr>
                <w:spacing w:val="-1"/>
              </w:rPr>
              <w:t>型元素</w:t>
            </w:r>
          </w:p>
        </w:tc>
        <w:tc>
          <w:tcPr>
            <w:tcW w:w="1106" w:type="pct"/>
            <w:vAlign w:val="center"/>
          </w:tcPr>
          <w:p>
            <w:pPr>
              <w:pStyle w:val="53"/>
              <w:tabs>
                <w:tab w:val="left" w:pos="2160"/>
              </w:tabs>
              <w:spacing w:before="79" w:line="221" w:lineRule="auto"/>
              <w:jc w:val="center"/>
            </w:pPr>
            <w:r>
              <w:t>属性项</w:t>
            </w:r>
          </w:p>
          <w:p>
            <w:pPr>
              <w:pStyle w:val="53"/>
              <w:tabs>
                <w:tab w:val="left" w:pos="2160"/>
              </w:tabs>
              <w:spacing w:before="40" w:line="5" w:lineRule="exact"/>
              <w:ind w:firstLine="2090"/>
              <w:jc w:val="center"/>
            </w:pPr>
          </w:p>
        </w:tc>
        <w:tc>
          <w:tcPr>
            <w:tcW w:w="734" w:type="pct"/>
            <w:vAlign w:val="center"/>
          </w:tcPr>
          <w:p>
            <w:pPr>
              <w:pStyle w:val="53"/>
              <w:tabs>
                <w:tab w:val="left" w:pos="2160"/>
              </w:tabs>
              <w:spacing w:before="78" w:line="221" w:lineRule="auto"/>
              <w:jc w:val="center"/>
            </w:pPr>
            <w:r>
              <w:t>数据</w:t>
            </w:r>
          </w:p>
          <w:p>
            <w:pPr>
              <w:pStyle w:val="53"/>
              <w:tabs>
                <w:tab w:val="left" w:pos="2160"/>
              </w:tabs>
              <w:spacing w:before="78" w:line="221" w:lineRule="auto"/>
              <w:jc w:val="center"/>
            </w:pPr>
            <w:r>
              <w:t>类</w:t>
            </w:r>
            <w:r>
              <w:rPr>
                <w:spacing w:val="-1"/>
              </w:rPr>
              <w:t>型</w:t>
            </w:r>
          </w:p>
        </w:tc>
        <w:tc>
          <w:tcPr>
            <w:tcW w:w="1950" w:type="pct"/>
            <w:vAlign w:val="center"/>
          </w:tcPr>
          <w:p>
            <w:pPr>
              <w:pStyle w:val="53"/>
              <w:tabs>
                <w:tab w:val="left" w:pos="2160"/>
              </w:tabs>
              <w:spacing w:before="70" w:line="221" w:lineRule="auto"/>
              <w:jc w:val="center"/>
            </w:pPr>
            <w:r>
              <w:rPr>
                <w:spacing w:val="-3"/>
              </w:rPr>
              <w:t>备</w:t>
            </w:r>
            <w:r>
              <w:t>注</w:t>
            </w:r>
          </w:p>
        </w:tc>
      </w:tr>
      <w:tr>
        <w:trPr>
          <w:trHeight w:hRule="exact" w:val="657"/>
        </w:trPr>
        <w:tc>
          <w:tcPr>
            <w:tcW w:w="382" w:type="pct"/>
            <w:vAlign w:val="center"/>
          </w:tcPr>
          <w:p>
            <w:pPr>
              <w:pStyle w:val="53"/>
              <w:tabs>
                <w:tab w:val="left" w:pos="2160"/>
              </w:tabs>
              <w:spacing w:before="75" w:line="221" w:lineRule="auto"/>
              <w:jc w:val="center"/>
            </w:pPr>
            <w:r>
              <w:t>1</w:t>
            </w:r>
          </w:p>
        </w:tc>
        <w:tc>
          <w:tcPr>
            <w:tcW w:w="825" w:type="pct"/>
            <w:vMerge w:val="restart"/>
            <w:vAlign w:val="center"/>
          </w:tcPr>
          <w:p>
            <w:pPr>
              <w:pStyle w:val="53"/>
              <w:tabs>
                <w:tab w:val="left" w:pos="2160"/>
              </w:tabs>
              <w:spacing w:before="246" w:line="221" w:lineRule="auto"/>
              <w:jc w:val="center"/>
            </w:pPr>
            <w:r>
              <w:t>基本要素</w:t>
            </w:r>
          </w:p>
        </w:tc>
        <w:tc>
          <w:tcPr>
            <w:tcW w:w="1106" w:type="pct"/>
            <w:vAlign w:val="center"/>
          </w:tcPr>
          <w:p>
            <w:pPr>
              <w:pStyle w:val="53"/>
              <w:tabs>
                <w:tab w:val="left" w:pos="2160"/>
              </w:tabs>
              <w:spacing w:before="75" w:line="221" w:lineRule="auto"/>
              <w:jc w:val="center"/>
            </w:pPr>
            <w:r>
              <w:t>底层单体建筑基点坐标及高程</w:t>
            </w:r>
          </w:p>
        </w:tc>
        <w:tc>
          <w:tcPr>
            <w:tcW w:w="734" w:type="pct"/>
            <w:vAlign w:val="center"/>
          </w:tcPr>
          <w:p>
            <w:pPr>
              <w:pStyle w:val="53"/>
              <w:tabs>
                <w:tab w:val="left" w:pos="2160"/>
              </w:tabs>
              <w:jc w:val="center"/>
            </w:pPr>
            <w:r>
              <w:rPr>
                <w:rFonts w:hint="eastAsia"/>
              </w:rPr>
              <w:t>字符</w:t>
            </w:r>
          </w:p>
        </w:tc>
        <w:tc>
          <w:tcPr>
            <w:tcW w:w="1950" w:type="pct"/>
            <w:vAlign w:val="center"/>
          </w:tcPr>
          <w:p>
            <w:pPr>
              <w:pStyle w:val="53"/>
              <w:tabs>
                <w:tab w:val="left" w:pos="2160"/>
              </w:tabs>
              <w:spacing w:before="75" w:line="221" w:lineRule="auto"/>
              <w:ind w:firstLine="39"/>
              <w:jc w:val="center"/>
              <w:rPr>
                <w:spacing w:val="-1"/>
              </w:rPr>
            </w:pPr>
            <w:r>
              <w:rPr>
                <w:spacing w:val="-1"/>
              </w:rPr>
              <w:t>包括基点坐标和高程，分开填写</w:t>
            </w:r>
          </w:p>
        </w:tc>
      </w:tr>
      <w:tr>
        <w:trPr>
          <w:trHeight w:hRule="exact" w:val="738"/>
        </w:trPr>
        <w:tc>
          <w:tcPr>
            <w:tcW w:w="382" w:type="pct"/>
            <w:vAlign w:val="center"/>
          </w:tcPr>
          <w:p>
            <w:pPr>
              <w:pStyle w:val="53"/>
              <w:tabs>
                <w:tab w:val="left" w:pos="2160"/>
              </w:tabs>
              <w:spacing w:before="75" w:line="221" w:lineRule="auto"/>
              <w:jc w:val="center"/>
            </w:pPr>
            <w:r>
              <w:t>2</w:t>
            </w:r>
          </w:p>
        </w:tc>
        <w:tc>
          <w:tcPr>
            <w:tcW w:w="825" w:type="pct"/>
            <w:vMerge/>
            <w:vAlign w:val="center"/>
          </w:tcPr>
          <w:p/>
        </w:tc>
        <w:tc>
          <w:tcPr>
            <w:tcW w:w="1106" w:type="pct"/>
            <w:vAlign w:val="center"/>
          </w:tcPr>
          <w:p>
            <w:pPr>
              <w:pStyle w:val="53"/>
              <w:tabs>
                <w:tab w:val="left" w:pos="2160"/>
              </w:tabs>
              <w:spacing w:before="75" w:line="221" w:lineRule="auto"/>
              <w:jc w:val="center"/>
            </w:pPr>
            <w:r>
              <w:t>坐标系</w:t>
            </w:r>
          </w:p>
        </w:tc>
        <w:tc>
          <w:tcPr>
            <w:tcW w:w="734" w:type="pct"/>
            <w:vAlign w:val="center"/>
          </w:tcPr>
          <w:p>
            <w:pPr>
              <w:pStyle w:val="53"/>
              <w:tabs>
                <w:tab w:val="left" w:pos="2160"/>
              </w:tabs>
              <w:jc w:val="center"/>
            </w:pPr>
            <w:r>
              <w:rPr>
                <w:rFonts w:hint="eastAsia"/>
              </w:rPr>
              <w:t>字符</w:t>
            </w:r>
          </w:p>
        </w:tc>
        <w:tc>
          <w:tcPr>
            <w:tcW w:w="1950" w:type="pct"/>
            <w:vAlign w:val="center"/>
          </w:tcPr>
          <w:p>
            <w:pPr>
              <w:pStyle w:val="53"/>
              <w:tabs>
                <w:tab w:val="left" w:pos="2160"/>
              </w:tabs>
              <w:spacing w:before="75" w:line="221" w:lineRule="auto"/>
              <w:ind w:firstLine="39"/>
              <w:jc w:val="center"/>
              <w:rPr>
                <w:spacing w:val="-1"/>
              </w:rPr>
            </w:pPr>
            <w:r>
              <w:rPr>
                <w:spacing w:val="-1"/>
              </w:rPr>
              <w:t>基点坐标对应的坐标系，一般为大地坐标系名称</w:t>
            </w:r>
          </w:p>
        </w:tc>
      </w:tr>
      <w:tr>
        <w:trPr>
          <w:trHeight w:hRule="exact" w:val="454"/>
        </w:trPr>
        <w:tc>
          <w:tcPr>
            <w:tcW w:w="382" w:type="pct"/>
            <w:vAlign w:val="center"/>
          </w:tcPr>
          <w:p>
            <w:pPr>
              <w:pStyle w:val="53"/>
              <w:tabs>
                <w:tab w:val="left" w:pos="2160"/>
              </w:tabs>
              <w:spacing w:before="75" w:line="221" w:lineRule="auto"/>
              <w:jc w:val="center"/>
            </w:pPr>
            <w:r>
              <w:t>3</w:t>
            </w:r>
          </w:p>
        </w:tc>
        <w:tc>
          <w:tcPr>
            <w:tcW w:w="825" w:type="pct"/>
            <w:vMerge/>
            <w:vAlign w:val="center"/>
          </w:tcPr>
          <w:p/>
        </w:tc>
        <w:tc>
          <w:tcPr>
            <w:tcW w:w="1106" w:type="pct"/>
            <w:vAlign w:val="center"/>
          </w:tcPr>
          <w:p>
            <w:pPr>
              <w:pStyle w:val="53"/>
              <w:tabs>
                <w:tab w:val="left" w:pos="2160"/>
              </w:tabs>
              <w:spacing w:before="75" w:line="221" w:lineRule="auto"/>
              <w:jc w:val="center"/>
            </w:pPr>
            <w:r>
              <w:t>日期</w:t>
            </w:r>
          </w:p>
        </w:tc>
        <w:tc>
          <w:tcPr>
            <w:tcW w:w="734" w:type="pct"/>
            <w:vAlign w:val="center"/>
          </w:tcPr>
          <w:p>
            <w:pPr>
              <w:pStyle w:val="53"/>
              <w:tabs>
                <w:tab w:val="left" w:pos="2160"/>
              </w:tabs>
              <w:spacing w:before="75" w:line="221" w:lineRule="auto"/>
              <w:jc w:val="center"/>
            </w:pPr>
            <w:r>
              <w:t>日期</w:t>
            </w:r>
          </w:p>
        </w:tc>
        <w:tc>
          <w:tcPr>
            <w:tcW w:w="1950" w:type="pct"/>
            <w:vAlign w:val="center"/>
          </w:tcPr>
          <w:p>
            <w:pPr>
              <w:pStyle w:val="53"/>
              <w:tabs>
                <w:tab w:val="left" w:pos="2160"/>
              </w:tabs>
              <w:spacing w:before="75" w:line="221" w:lineRule="auto"/>
              <w:ind w:firstLine="39"/>
              <w:jc w:val="center"/>
              <w:rPr>
                <w:spacing w:val="-1"/>
              </w:rPr>
            </w:pPr>
            <w:r>
              <w:rPr>
                <w:spacing w:val="-1"/>
              </w:rPr>
              <w:t>模型文件形成日期</w:t>
            </w:r>
          </w:p>
        </w:tc>
      </w:tr>
      <w:tr>
        <w:trPr>
          <w:trHeight w:hRule="exact" w:val="454"/>
        </w:trPr>
        <w:tc>
          <w:tcPr>
            <w:tcW w:w="382" w:type="pct"/>
            <w:vAlign w:val="center"/>
          </w:tcPr>
          <w:p>
            <w:pPr>
              <w:pStyle w:val="53"/>
              <w:tabs>
                <w:tab w:val="left" w:pos="2160"/>
              </w:tabs>
              <w:spacing w:before="75" w:line="221" w:lineRule="auto"/>
              <w:jc w:val="center"/>
            </w:pPr>
            <w:r>
              <w:t>4</w:t>
            </w:r>
          </w:p>
        </w:tc>
        <w:tc>
          <w:tcPr>
            <w:tcW w:w="825" w:type="pct"/>
            <w:vMerge/>
            <w:vAlign w:val="center"/>
          </w:tcPr>
          <w:p/>
        </w:tc>
        <w:tc>
          <w:tcPr>
            <w:tcW w:w="1106" w:type="pct"/>
            <w:vAlign w:val="center"/>
          </w:tcPr>
          <w:p>
            <w:pPr>
              <w:pStyle w:val="53"/>
              <w:tabs>
                <w:tab w:val="left" w:pos="2160"/>
              </w:tabs>
              <w:spacing w:before="75" w:line="221" w:lineRule="auto"/>
              <w:jc w:val="center"/>
            </w:pPr>
            <w:r>
              <w:t>长</w:t>
            </w:r>
          </w:p>
        </w:tc>
        <w:tc>
          <w:tcPr>
            <w:tcW w:w="734" w:type="pct"/>
            <w:vAlign w:val="center"/>
          </w:tcPr>
          <w:p>
            <w:pPr>
              <w:pStyle w:val="53"/>
              <w:tabs>
                <w:tab w:val="left" w:pos="2160"/>
              </w:tabs>
              <w:spacing w:before="75" w:line="221" w:lineRule="auto"/>
              <w:jc w:val="center"/>
            </w:pPr>
            <w:r>
              <w:t>数值</w:t>
            </w:r>
          </w:p>
          <w:p>
            <w:pPr>
              <w:pStyle w:val="53"/>
              <w:tabs>
                <w:tab w:val="left" w:pos="2160"/>
              </w:tabs>
              <w:jc w:val="center"/>
            </w:pPr>
          </w:p>
        </w:tc>
        <w:tc>
          <w:tcPr>
            <w:tcW w:w="1950" w:type="pct"/>
            <w:vAlign w:val="center"/>
          </w:tcPr>
          <w:p>
            <w:pPr>
              <w:pStyle w:val="53"/>
              <w:tabs>
                <w:tab w:val="left" w:pos="2160"/>
              </w:tabs>
              <w:spacing w:before="75" w:line="221" w:lineRule="auto"/>
              <w:ind w:firstLine="39"/>
              <w:jc w:val="center"/>
              <w:rPr>
                <w:spacing w:val="-1"/>
              </w:rPr>
            </w:pPr>
            <w:r>
              <w:rPr>
                <w:kern w:val="0"/>
              </w:rPr>
              <w:t>单个模型最大长度</w:t>
            </w:r>
          </w:p>
        </w:tc>
      </w:tr>
      <w:tr>
        <w:trPr>
          <w:trHeight w:hRule="exact" w:val="454"/>
        </w:trPr>
        <w:tc>
          <w:tcPr>
            <w:tcW w:w="382" w:type="pct"/>
            <w:vAlign w:val="center"/>
          </w:tcPr>
          <w:p>
            <w:pPr>
              <w:pStyle w:val="53"/>
              <w:tabs>
                <w:tab w:val="left" w:pos="2160"/>
              </w:tabs>
              <w:spacing w:before="75" w:line="221" w:lineRule="auto"/>
              <w:jc w:val="center"/>
            </w:pPr>
            <w:r>
              <w:t>5</w:t>
            </w:r>
          </w:p>
        </w:tc>
        <w:tc>
          <w:tcPr>
            <w:tcW w:w="825" w:type="pct"/>
            <w:vMerge/>
            <w:vAlign w:val="center"/>
          </w:tcPr>
          <w:p/>
        </w:tc>
        <w:tc>
          <w:tcPr>
            <w:tcW w:w="1106" w:type="pct"/>
            <w:vAlign w:val="center"/>
          </w:tcPr>
          <w:p>
            <w:pPr>
              <w:pStyle w:val="53"/>
              <w:tabs>
                <w:tab w:val="left" w:pos="2160"/>
              </w:tabs>
              <w:spacing w:before="75" w:line="221" w:lineRule="auto"/>
              <w:jc w:val="center"/>
            </w:pPr>
            <w:r>
              <w:t>宽</w:t>
            </w:r>
          </w:p>
        </w:tc>
        <w:tc>
          <w:tcPr>
            <w:tcW w:w="734" w:type="pct"/>
            <w:vAlign w:val="center"/>
          </w:tcPr>
          <w:p>
            <w:pPr>
              <w:pStyle w:val="53"/>
              <w:tabs>
                <w:tab w:val="left" w:pos="2160"/>
              </w:tabs>
              <w:spacing w:before="75" w:line="221" w:lineRule="auto"/>
              <w:jc w:val="center"/>
            </w:pPr>
            <w:r>
              <w:t>数值</w:t>
            </w:r>
          </w:p>
        </w:tc>
        <w:tc>
          <w:tcPr>
            <w:tcW w:w="1950" w:type="pct"/>
            <w:vAlign w:val="center"/>
          </w:tcPr>
          <w:p>
            <w:pPr>
              <w:pStyle w:val="53"/>
              <w:tabs>
                <w:tab w:val="left" w:pos="2160"/>
              </w:tabs>
              <w:spacing w:before="75" w:line="221" w:lineRule="auto"/>
              <w:ind w:firstLine="39"/>
              <w:jc w:val="center"/>
              <w:rPr>
                <w:spacing w:val="-1"/>
              </w:rPr>
            </w:pPr>
            <w:r>
              <w:rPr>
                <w:kern w:val="0"/>
              </w:rPr>
              <w:t>单个模型最大宽度</w:t>
            </w:r>
          </w:p>
        </w:tc>
      </w:tr>
      <w:tr>
        <w:trPr>
          <w:trHeight w:hRule="exact" w:val="454"/>
        </w:trPr>
        <w:tc>
          <w:tcPr>
            <w:tcW w:w="382" w:type="pct"/>
            <w:vAlign w:val="center"/>
          </w:tcPr>
          <w:p>
            <w:pPr>
              <w:pStyle w:val="53"/>
              <w:tabs>
                <w:tab w:val="left" w:pos="2160"/>
              </w:tabs>
              <w:spacing w:before="75" w:line="221" w:lineRule="auto"/>
              <w:jc w:val="center"/>
            </w:pPr>
            <w:r>
              <w:t>6</w:t>
            </w:r>
          </w:p>
        </w:tc>
        <w:tc>
          <w:tcPr>
            <w:tcW w:w="825" w:type="pct"/>
            <w:vMerge/>
            <w:vAlign w:val="center"/>
          </w:tcPr>
          <w:p/>
        </w:tc>
        <w:tc>
          <w:tcPr>
            <w:tcW w:w="1106" w:type="pct"/>
            <w:vAlign w:val="center"/>
          </w:tcPr>
          <w:p>
            <w:pPr>
              <w:pStyle w:val="53"/>
              <w:tabs>
                <w:tab w:val="left" w:pos="2160"/>
              </w:tabs>
              <w:spacing w:before="75" w:line="221" w:lineRule="auto"/>
              <w:jc w:val="center"/>
            </w:pPr>
            <w:r>
              <w:t>高</w:t>
            </w:r>
          </w:p>
        </w:tc>
        <w:tc>
          <w:tcPr>
            <w:tcW w:w="734" w:type="pct"/>
            <w:vAlign w:val="center"/>
          </w:tcPr>
          <w:p>
            <w:pPr>
              <w:pStyle w:val="53"/>
              <w:tabs>
                <w:tab w:val="left" w:pos="2160"/>
              </w:tabs>
              <w:spacing w:before="75" w:line="221" w:lineRule="auto"/>
              <w:jc w:val="center"/>
            </w:pPr>
            <w:r>
              <w:t>数值</w:t>
            </w:r>
          </w:p>
        </w:tc>
        <w:tc>
          <w:tcPr>
            <w:tcW w:w="1950" w:type="pct"/>
            <w:vAlign w:val="center"/>
          </w:tcPr>
          <w:p>
            <w:pPr>
              <w:pStyle w:val="53"/>
              <w:tabs>
                <w:tab w:val="left" w:pos="2160"/>
              </w:tabs>
              <w:spacing w:before="75" w:line="221" w:lineRule="auto"/>
              <w:ind w:firstLine="39"/>
              <w:jc w:val="center"/>
              <w:rPr>
                <w:spacing w:val="-1"/>
              </w:rPr>
            </w:pPr>
            <w:r>
              <w:rPr>
                <w:kern w:val="0"/>
              </w:rPr>
              <w:t>单个模型最大高度</w:t>
            </w:r>
          </w:p>
        </w:tc>
      </w:tr>
      <w:tr>
        <w:trPr>
          <w:trHeight w:hRule="exact" w:val="454"/>
        </w:trPr>
        <w:tc>
          <w:tcPr>
            <w:tcW w:w="382" w:type="pct"/>
            <w:vAlign w:val="center"/>
          </w:tcPr>
          <w:p>
            <w:pPr>
              <w:pStyle w:val="53"/>
              <w:tabs>
                <w:tab w:val="left" w:pos="2160"/>
              </w:tabs>
              <w:spacing w:before="75" w:line="221" w:lineRule="auto"/>
              <w:jc w:val="center"/>
            </w:pPr>
            <w:r>
              <w:t>7</w:t>
            </w:r>
          </w:p>
        </w:tc>
        <w:tc>
          <w:tcPr>
            <w:tcW w:w="825" w:type="pct"/>
            <w:vMerge w:val="restart"/>
            <w:vAlign w:val="center"/>
          </w:tcPr>
          <w:p>
            <w:pPr>
              <w:pStyle w:val="53"/>
              <w:tabs>
                <w:tab w:val="left" w:pos="2160"/>
              </w:tabs>
              <w:spacing w:before="244" w:line="221" w:lineRule="auto"/>
              <w:jc w:val="center"/>
            </w:pPr>
            <w:r>
              <w:rPr>
                <w:spacing w:val="-1"/>
              </w:rPr>
              <w:t>管线工程中心线</w:t>
            </w:r>
          </w:p>
        </w:tc>
        <w:tc>
          <w:tcPr>
            <w:tcW w:w="1106" w:type="pct"/>
            <w:vAlign w:val="center"/>
          </w:tcPr>
          <w:p>
            <w:pPr>
              <w:pStyle w:val="53"/>
              <w:tabs>
                <w:tab w:val="left" w:pos="2160"/>
              </w:tabs>
              <w:spacing w:before="74" w:line="221" w:lineRule="auto"/>
              <w:jc w:val="center"/>
            </w:pPr>
            <w:r>
              <w:t>要素</w:t>
            </w:r>
            <w:r>
              <w:rPr>
                <w:spacing w:val="-1"/>
              </w:rPr>
              <w:t>名称</w:t>
            </w:r>
          </w:p>
        </w:tc>
        <w:tc>
          <w:tcPr>
            <w:tcW w:w="734" w:type="pct"/>
            <w:vAlign w:val="center"/>
          </w:tcPr>
          <w:p>
            <w:pPr>
              <w:pStyle w:val="53"/>
              <w:tabs>
                <w:tab w:val="left" w:pos="2160"/>
              </w:tabs>
              <w:spacing w:before="74" w:line="221" w:lineRule="auto"/>
              <w:jc w:val="center"/>
            </w:pPr>
            <w:r>
              <w:t>字符</w:t>
            </w:r>
          </w:p>
        </w:tc>
        <w:tc>
          <w:tcPr>
            <w:tcW w:w="1950" w:type="pct"/>
            <w:vAlign w:val="center"/>
          </w:tcPr>
          <w:p>
            <w:pPr>
              <w:pStyle w:val="53"/>
              <w:tabs>
                <w:tab w:val="left" w:pos="2160"/>
              </w:tabs>
              <w:spacing w:before="74" w:line="221" w:lineRule="auto"/>
              <w:ind w:firstLine="39"/>
              <w:jc w:val="center"/>
            </w:pPr>
            <w:r>
              <w:rPr>
                <w:spacing w:val="-1"/>
              </w:rPr>
              <w:t>属性值为管线</w:t>
            </w:r>
            <w:r>
              <w:t>中心线</w:t>
            </w:r>
          </w:p>
        </w:tc>
      </w:tr>
      <w:tr>
        <w:trPr>
          <w:trHeight w:hRule="exact" w:val="708"/>
        </w:trPr>
        <w:tc>
          <w:tcPr>
            <w:tcW w:w="382" w:type="pct"/>
            <w:vAlign w:val="center"/>
          </w:tcPr>
          <w:p>
            <w:pPr>
              <w:pStyle w:val="53"/>
              <w:tabs>
                <w:tab w:val="left" w:pos="2160"/>
              </w:tabs>
              <w:spacing w:before="75" w:line="221" w:lineRule="auto"/>
              <w:jc w:val="center"/>
            </w:pPr>
            <w:r>
              <w:t>8</w:t>
            </w:r>
          </w:p>
        </w:tc>
        <w:tc>
          <w:tcPr>
            <w:tcW w:w="825" w:type="pct"/>
            <w:vMerge/>
            <w:vAlign w:val="center"/>
          </w:tcPr>
          <w:p/>
        </w:tc>
        <w:tc>
          <w:tcPr>
            <w:tcW w:w="1106" w:type="pct"/>
            <w:vAlign w:val="center"/>
          </w:tcPr>
          <w:p>
            <w:pPr>
              <w:pStyle w:val="53"/>
              <w:tabs>
                <w:tab w:val="left" w:pos="2160"/>
              </w:tabs>
              <w:spacing w:before="76" w:line="221" w:lineRule="auto"/>
              <w:jc w:val="center"/>
            </w:pPr>
            <w:r>
              <w:t>类型</w:t>
            </w:r>
          </w:p>
        </w:tc>
        <w:tc>
          <w:tcPr>
            <w:tcW w:w="734" w:type="pct"/>
            <w:vAlign w:val="center"/>
          </w:tcPr>
          <w:p>
            <w:pPr>
              <w:pStyle w:val="53"/>
              <w:tabs>
                <w:tab w:val="left" w:pos="2160"/>
              </w:tabs>
              <w:spacing w:before="76" w:line="221" w:lineRule="auto"/>
              <w:jc w:val="center"/>
            </w:pPr>
            <w:r>
              <w:t>字符</w:t>
            </w:r>
          </w:p>
        </w:tc>
        <w:tc>
          <w:tcPr>
            <w:tcW w:w="1950" w:type="pct"/>
            <w:vAlign w:val="center"/>
          </w:tcPr>
          <w:p>
            <w:pPr>
              <w:pStyle w:val="53"/>
              <w:tabs>
                <w:tab w:val="left" w:pos="2160"/>
              </w:tabs>
              <w:spacing w:before="66" w:line="221" w:lineRule="auto"/>
              <w:ind w:firstLine="39"/>
              <w:jc w:val="center"/>
            </w:pPr>
            <w:r>
              <w:t>属性值为给水、排水、燃气、电力、通信、热力、工业、石油</w:t>
            </w:r>
            <w:r>
              <w:rPr>
                <w:rFonts w:hint="eastAsia"/>
              </w:rPr>
              <w:t>管线</w:t>
            </w:r>
            <w:r>
              <w:t>等</w:t>
            </w:r>
          </w:p>
        </w:tc>
      </w:tr>
      <w:tr>
        <w:trPr>
          <w:trHeight w:hRule="exact" w:val="454"/>
        </w:trPr>
        <w:tc>
          <w:tcPr>
            <w:tcW w:w="382" w:type="pct"/>
            <w:vAlign w:val="center"/>
          </w:tcPr>
          <w:p>
            <w:pPr>
              <w:pStyle w:val="53"/>
              <w:tabs>
                <w:tab w:val="left" w:pos="2160"/>
              </w:tabs>
              <w:spacing w:before="75" w:line="221" w:lineRule="auto"/>
              <w:jc w:val="center"/>
            </w:pPr>
            <w:r>
              <w:t>9</w:t>
            </w:r>
          </w:p>
        </w:tc>
        <w:tc>
          <w:tcPr>
            <w:tcW w:w="825" w:type="pct"/>
            <w:vMerge w:val="restart"/>
            <w:vAlign w:val="center"/>
          </w:tcPr>
          <w:p>
            <w:pPr>
              <w:pStyle w:val="53"/>
              <w:tabs>
                <w:tab w:val="left" w:pos="2160"/>
              </w:tabs>
              <w:jc w:val="center"/>
            </w:pPr>
            <w:r>
              <w:t>井设施结构外边线</w:t>
            </w:r>
          </w:p>
        </w:tc>
        <w:tc>
          <w:tcPr>
            <w:tcW w:w="1106" w:type="pct"/>
            <w:vAlign w:val="center"/>
          </w:tcPr>
          <w:p>
            <w:pPr>
              <w:pStyle w:val="53"/>
              <w:tabs>
                <w:tab w:val="left" w:pos="2160"/>
              </w:tabs>
              <w:spacing w:before="77" w:line="221" w:lineRule="auto"/>
              <w:jc w:val="center"/>
            </w:pPr>
            <w:r>
              <w:t>要素</w:t>
            </w:r>
            <w:r>
              <w:rPr>
                <w:spacing w:val="-1"/>
              </w:rPr>
              <w:t>名称</w:t>
            </w:r>
          </w:p>
        </w:tc>
        <w:tc>
          <w:tcPr>
            <w:tcW w:w="734" w:type="pct"/>
            <w:vAlign w:val="center"/>
          </w:tcPr>
          <w:p>
            <w:pPr>
              <w:pStyle w:val="53"/>
              <w:tabs>
                <w:tab w:val="left" w:pos="2160"/>
              </w:tabs>
              <w:spacing w:before="77" w:line="221" w:lineRule="auto"/>
              <w:jc w:val="center"/>
            </w:pPr>
            <w:r>
              <w:t>字符</w:t>
            </w:r>
          </w:p>
        </w:tc>
        <w:tc>
          <w:tcPr>
            <w:tcW w:w="1950" w:type="pct"/>
            <w:vAlign w:val="center"/>
          </w:tcPr>
          <w:p>
            <w:pPr>
              <w:pStyle w:val="53"/>
              <w:tabs>
                <w:tab w:val="left" w:pos="2160"/>
              </w:tabs>
              <w:spacing w:before="77" w:line="221" w:lineRule="auto"/>
              <w:ind w:firstLine="39"/>
              <w:jc w:val="center"/>
            </w:pPr>
            <w:r>
              <w:rPr>
                <w:spacing w:val="-1"/>
              </w:rPr>
              <w:t>属性值为附属</w:t>
            </w:r>
            <w:r>
              <w:t>设施结构外边线</w:t>
            </w:r>
          </w:p>
        </w:tc>
      </w:tr>
      <w:tr>
        <w:trPr>
          <w:trHeight w:hRule="exact" w:val="454"/>
        </w:trPr>
        <w:tc>
          <w:tcPr>
            <w:tcW w:w="382" w:type="pct"/>
            <w:vAlign w:val="center"/>
          </w:tcPr>
          <w:p>
            <w:pPr>
              <w:pStyle w:val="53"/>
              <w:tabs>
                <w:tab w:val="left" w:pos="2160"/>
              </w:tabs>
              <w:spacing w:before="75" w:line="221" w:lineRule="auto"/>
              <w:jc w:val="center"/>
            </w:pPr>
            <w:r>
              <w:t>10</w:t>
            </w:r>
          </w:p>
        </w:tc>
        <w:tc>
          <w:tcPr>
            <w:tcW w:w="825" w:type="pct"/>
            <w:vMerge/>
            <w:vAlign w:val="center"/>
          </w:tcPr>
          <w:p/>
        </w:tc>
        <w:tc>
          <w:tcPr>
            <w:tcW w:w="1106" w:type="pct"/>
            <w:vAlign w:val="center"/>
          </w:tcPr>
          <w:p>
            <w:pPr>
              <w:pStyle w:val="53"/>
              <w:tabs>
                <w:tab w:val="left" w:pos="2160"/>
              </w:tabs>
              <w:spacing w:before="76" w:line="221" w:lineRule="auto"/>
              <w:jc w:val="center"/>
            </w:pPr>
            <w:r>
              <w:t>井设施编号</w:t>
            </w:r>
          </w:p>
        </w:tc>
        <w:tc>
          <w:tcPr>
            <w:tcW w:w="734" w:type="pct"/>
            <w:vAlign w:val="center"/>
          </w:tcPr>
          <w:p>
            <w:pPr>
              <w:pStyle w:val="53"/>
              <w:tabs>
                <w:tab w:val="left" w:pos="2160"/>
              </w:tabs>
              <w:spacing w:before="76" w:line="221" w:lineRule="auto"/>
              <w:jc w:val="center"/>
            </w:pPr>
            <w:r>
              <w:t>字符</w:t>
            </w:r>
          </w:p>
        </w:tc>
        <w:tc>
          <w:tcPr>
            <w:tcW w:w="1950" w:type="pct"/>
            <w:vAlign w:val="center"/>
          </w:tcPr>
          <w:p>
            <w:pPr>
              <w:pStyle w:val="53"/>
              <w:tabs>
                <w:tab w:val="left" w:pos="2160"/>
              </w:tabs>
              <w:spacing w:before="76" w:line="221" w:lineRule="auto"/>
              <w:ind w:firstLine="39"/>
              <w:jc w:val="center"/>
            </w:pPr>
            <w:r>
              <w:t>属性值为</w:t>
            </w:r>
            <w:r>
              <w:rPr>
                <w:rFonts w:hint="eastAsia"/>
              </w:rPr>
              <w:t>表D.0.3检查</w:t>
            </w:r>
            <w:r>
              <w:t>井</w:t>
            </w:r>
            <w:r>
              <w:rPr>
                <w:spacing w:val="-1"/>
              </w:rPr>
              <w:t>设施</w:t>
            </w:r>
            <w:r>
              <w:t>编号</w:t>
            </w:r>
          </w:p>
        </w:tc>
      </w:tr>
      <w:tr>
        <w:trPr>
          <w:trHeight w:hRule="exact" w:val="454"/>
        </w:trPr>
        <w:tc>
          <w:tcPr>
            <w:tcW w:w="382" w:type="pct"/>
            <w:vAlign w:val="center"/>
          </w:tcPr>
          <w:p>
            <w:pPr>
              <w:pStyle w:val="53"/>
              <w:tabs>
                <w:tab w:val="left" w:pos="2160"/>
              </w:tabs>
              <w:spacing w:before="75" w:line="221" w:lineRule="auto"/>
              <w:jc w:val="center"/>
            </w:pPr>
            <w:r>
              <w:t>11</w:t>
            </w:r>
          </w:p>
        </w:tc>
        <w:tc>
          <w:tcPr>
            <w:tcW w:w="825" w:type="pct"/>
            <w:vMerge/>
            <w:vAlign w:val="center"/>
          </w:tcPr>
          <w:p/>
        </w:tc>
        <w:tc>
          <w:tcPr>
            <w:tcW w:w="1106" w:type="pct"/>
            <w:vAlign w:val="center"/>
          </w:tcPr>
          <w:p>
            <w:pPr>
              <w:pStyle w:val="53"/>
              <w:tabs>
                <w:tab w:val="left" w:pos="2160"/>
              </w:tabs>
              <w:spacing w:before="77" w:line="221" w:lineRule="auto"/>
              <w:jc w:val="center"/>
            </w:pPr>
            <w:r>
              <w:rPr>
                <w:spacing w:val="-3"/>
              </w:rPr>
              <w:t>空间</w:t>
            </w:r>
            <w:r>
              <w:t>位置</w:t>
            </w:r>
          </w:p>
        </w:tc>
        <w:tc>
          <w:tcPr>
            <w:tcW w:w="734" w:type="pct"/>
            <w:vAlign w:val="center"/>
          </w:tcPr>
          <w:p>
            <w:pPr>
              <w:pStyle w:val="53"/>
              <w:tabs>
                <w:tab w:val="left" w:pos="2160"/>
              </w:tabs>
              <w:spacing w:before="76" w:line="221" w:lineRule="auto"/>
              <w:jc w:val="center"/>
            </w:pPr>
            <w:r>
              <w:t>字符</w:t>
            </w:r>
          </w:p>
        </w:tc>
        <w:tc>
          <w:tcPr>
            <w:tcW w:w="1950" w:type="pct"/>
            <w:vAlign w:val="center"/>
          </w:tcPr>
          <w:p>
            <w:pPr>
              <w:pStyle w:val="53"/>
              <w:tabs>
                <w:tab w:val="left" w:pos="2160"/>
              </w:tabs>
              <w:spacing w:before="76" w:line="221" w:lineRule="auto"/>
              <w:ind w:firstLine="39"/>
              <w:jc w:val="center"/>
            </w:pPr>
            <w:r>
              <w:t>属性值为地上</w:t>
            </w:r>
            <w:r>
              <w:rPr>
                <w:spacing w:val="-5"/>
              </w:rPr>
              <w:t>、</w:t>
            </w:r>
            <w:r>
              <w:t>地下</w:t>
            </w:r>
          </w:p>
        </w:tc>
      </w:tr>
      <w:tr>
        <w:trPr>
          <w:trHeight w:hRule="exact" w:val="454"/>
        </w:trPr>
        <w:tc>
          <w:tcPr>
            <w:tcW w:w="382" w:type="pct"/>
            <w:vAlign w:val="center"/>
          </w:tcPr>
          <w:p>
            <w:pPr>
              <w:pStyle w:val="53"/>
              <w:tabs>
                <w:tab w:val="left" w:pos="2160"/>
              </w:tabs>
              <w:spacing w:before="75" w:line="221" w:lineRule="auto"/>
              <w:jc w:val="center"/>
            </w:pPr>
            <w:r>
              <w:t>12</w:t>
            </w:r>
          </w:p>
        </w:tc>
        <w:tc>
          <w:tcPr>
            <w:tcW w:w="825" w:type="pct"/>
            <w:vMerge w:val="restart"/>
            <w:vAlign w:val="center"/>
          </w:tcPr>
          <w:p>
            <w:pPr>
              <w:pStyle w:val="53"/>
              <w:tabs>
                <w:tab w:val="left" w:pos="2160"/>
              </w:tabs>
              <w:jc w:val="center"/>
            </w:pPr>
            <w:r>
              <w:t>井设施</w:t>
            </w:r>
          </w:p>
        </w:tc>
        <w:tc>
          <w:tcPr>
            <w:tcW w:w="1106" w:type="pct"/>
            <w:vAlign w:val="center"/>
          </w:tcPr>
          <w:p>
            <w:pPr>
              <w:pStyle w:val="53"/>
              <w:tabs>
                <w:tab w:val="left" w:pos="2160"/>
              </w:tabs>
              <w:spacing w:before="77" w:line="221" w:lineRule="auto"/>
              <w:jc w:val="center"/>
            </w:pPr>
            <w:r>
              <w:t>要素</w:t>
            </w:r>
            <w:r>
              <w:rPr>
                <w:spacing w:val="-1"/>
              </w:rPr>
              <w:t>名称</w:t>
            </w:r>
          </w:p>
        </w:tc>
        <w:tc>
          <w:tcPr>
            <w:tcW w:w="734" w:type="pct"/>
            <w:vAlign w:val="center"/>
          </w:tcPr>
          <w:p>
            <w:pPr>
              <w:pStyle w:val="53"/>
              <w:tabs>
                <w:tab w:val="left" w:pos="2160"/>
              </w:tabs>
              <w:spacing w:before="77" w:line="221" w:lineRule="auto"/>
              <w:jc w:val="center"/>
            </w:pPr>
            <w:r>
              <w:t>字符</w:t>
            </w:r>
          </w:p>
        </w:tc>
        <w:tc>
          <w:tcPr>
            <w:tcW w:w="1950" w:type="pct"/>
            <w:vAlign w:val="center"/>
          </w:tcPr>
          <w:p>
            <w:pPr>
              <w:pStyle w:val="53"/>
              <w:tabs>
                <w:tab w:val="left" w:pos="2160"/>
              </w:tabs>
              <w:spacing w:before="77" w:line="221" w:lineRule="auto"/>
              <w:ind w:firstLine="39"/>
              <w:jc w:val="center"/>
            </w:pPr>
            <w:r>
              <w:rPr>
                <w:spacing w:val="-1"/>
              </w:rPr>
              <w:t>属性值为附属</w:t>
            </w:r>
            <w:r>
              <w:t>设施</w:t>
            </w:r>
          </w:p>
        </w:tc>
      </w:tr>
      <w:tr>
        <w:trPr>
          <w:trHeight w:hRule="exact" w:val="454"/>
        </w:trPr>
        <w:tc>
          <w:tcPr>
            <w:tcW w:w="382" w:type="pct"/>
            <w:vAlign w:val="center"/>
          </w:tcPr>
          <w:p>
            <w:pPr>
              <w:pStyle w:val="53"/>
              <w:tabs>
                <w:tab w:val="left" w:pos="2160"/>
              </w:tabs>
              <w:spacing w:before="75" w:line="221" w:lineRule="auto"/>
              <w:jc w:val="center"/>
            </w:pPr>
            <w:r>
              <w:t>13</w:t>
            </w:r>
          </w:p>
        </w:tc>
        <w:tc>
          <w:tcPr>
            <w:tcW w:w="825" w:type="pct"/>
            <w:vMerge/>
            <w:vAlign w:val="center"/>
          </w:tcPr>
          <w:p/>
        </w:tc>
        <w:tc>
          <w:tcPr>
            <w:tcW w:w="1106" w:type="pct"/>
            <w:vAlign w:val="center"/>
          </w:tcPr>
          <w:p>
            <w:pPr>
              <w:pStyle w:val="53"/>
              <w:tabs>
                <w:tab w:val="left" w:pos="2160"/>
              </w:tabs>
              <w:spacing w:before="76" w:line="221" w:lineRule="auto"/>
              <w:jc w:val="center"/>
            </w:pPr>
            <w:r>
              <w:t>井设施名称</w:t>
            </w:r>
          </w:p>
        </w:tc>
        <w:tc>
          <w:tcPr>
            <w:tcW w:w="734" w:type="pct"/>
            <w:vAlign w:val="center"/>
          </w:tcPr>
          <w:p>
            <w:pPr>
              <w:pStyle w:val="53"/>
              <w:tabs>
                <w:tab w:val="left" w:pos="2160"/>
              </w:tabs>
              <w:spacing w:before="76" w:line="221" w:lineRule="auto"/>
              <w:jc w:val="center"/>
            </w:pPr>
            <w:r>
              <w:t>字符</w:t>
            </w:r>
          </w:p>
        </w:tc>
        <w:tc>
          <w:tcPr>
            <w:tcW w:w="1950" w:type="pct"/>
            <w:vAlign w:val="center"/>
          </w:tcPr>
          <w:p>
            <w:pPr>
              <w:pStyle w:val="53"/>
              <w:tabs>
                <w:tab w:val="left" w:pos="2160"/>
              </w:tabs>
              <w:spacing w:before="76" w:line="221" w:lineRule="auto"/>
              <w:ind w:firstLine="39"/>
              <w:jc w:val="center"/>
            </w:pPr>
            <w:r>
              <w:t>属性值为</w:t>
            </w:r>
            <w:r>
              <w:rPr>
                <w:rFonts w:hint="eastAsia"/>
              </w:rPr>
              <w:t>表D.0.3检查</w:t>
            </w:r>
            <w:r>
              <w:t>井</w:t>
            </w:r>
            <w:r>
              <w:rPr>
                <w:spacing w:val="-1"/>
              </w:rPr>
              <w:t>设施</w:t>
            </w:r>
            <w:r>
              <w:rPr>
                <w:rFonts w:hint="eastAsia"/>
                <w:spacing w:val="-1"/>
              </w:rPr>
              <w:t>的名称</w:t>
            </w:r>
          </w:p>
        </w:tc>
      </w:tr>
      <w:tr>
        <w:trPr>
          <w:trHeight w:hRule="exact" w:val="454"/>
        </w:trPr>
        <w:tc>
          <w:tcPr>
            <w:tcW w:w="382" w:type="pct"/>
            <w:vAlign w:val="center"/>
          </w:tcPr>
          <w:p>
            <w:pPr>
              <w:pStyle w:val="53"/>
              <w:tabs>
                <w:tab w:val="left" w:pos="2160"/>
              </w:tabs>
              <w:spacing w:before="75" w:line="221" w:lineRule="auto"/>
              <w:jc w:val="center"/>
            </w:pPr>
            <w:r>
              <w:t>14</w:t>
            </w:r>
          </w:p>
        </w:tc>
        <w:tc>
          <w:tcPr>
            <w:tcW w:w="825" w:type="pct"/>
            <w:vMerge/>
            <w:vAlign w:val="center"/>
          </w:tcPr>
          <w:p/>
        </w:tc>
        <w:tc>
          <w:tcPr>
            <w:tcW w:w="1106" w:type="pct"/>
            <w:vAlign w:val="center"/>
          </w:tcPr>
          <w:p>
            <w:pPr>
              <w:pStyle w:val="53"/>
              <w:tabs>
                <w:tab w:val="left" w:pos="2160"/>
              </w:tabs>
              <w:spacing w:before="78" w:line="221" w:lineRule="auto"/>
              <w:jc w:val="center"/>
            </w:pPr>
            <w:r>
              <w:rPr>
                <w:spacing w:val="-3"/>
              </w:rPr>
              <w:t>空间</w:t>
            </w:r>
            <w:r>
              <w:t>位置</w:t>
            </w:r>
          </w:p>
        </w:tc>
        <w:tc>
          <w:tcPr>
            <w:tcW w:w="734" w:type="pct"/>
            <w:vAlign w:val="center"/>
          </w:tcPr>
          <w:p>
            <w:pPr>
              <w:pStyle w:val="53"/>
              <w:tabs>
                <w:tab w:val="left" w:pos="2160"/>
              </w:tabs>
              <w:spacing w:before="77" w:line="221" w:lineRule="auto"/>
              <w:jc w:val="center"/>
            </w:pPr>
            <w:r>
              <w:t>字符</w:t>
            </w:r>
          </w:p>
        </w:tc>
        <w:tc>
          <w:tcPr>
            <w:tcW w:w="1950" w:type="pct"/>
            <w:vAlign w:val="center"/>
          </w:tcPr>
          <w:p>
            <w:pPr>
              <w:pStyle w:val="53"/>
              <w:tabs>
                <w:tab w:val="left" w:pos="2160"/>
              </w:tabs>
              <w:spacing w:before="77" w:line="221" w:lineRule="auto"/>
              <w:ind w:firstLine="39"/>
              <w:jc w:val="center"/>
            </w:pPr>
            <w:r>
              <w:t>属性值为地上</w:t>
            </w:r>
            <w:r>
              <w:rPr>
                <w:spacing w:val="-5"/>
              </w:rPr>
              <w:t>、</w:t>
            </w:r>
            <w:r>
              <w:t>地下</w:t>
            </w:r>
          </w:p>
        </w:tc>
      </w:tr>
      <w:tr>
        <w:trPr>
          <w:trHeight w:hRule="exact" w:val="454"/>
        </w:trPr>
        <w:tc>
          <w:tcPr>
            <w:tcW w:w="382" w:type="pct"/>
            <w:vAlign w:val="center"/>
          </w:tcPr>
          <w:p>
            <w:pPr>
              <w:pStyle w:val="53"/>
              <w:tabs>
                <w:tab w:val="left" w:pos="2160"/>
              </w:tabs>
              <w:spacing w:before="75" w:line="221" w:lineRule="auto"/>
              <w:jc w:val="center"/>
            </w:pPr>
            <w:r>
              <w:t>15</w:t>
            </w:r>
          </w:p>
        </w:tc>
        <w:tc>
          <w:tcPr>
            <w:tcW w:w="825" w:type="pct"/>
            <w:vMerge w:val="restart"/>
            <w:vAlign w:val="center"/>
          </w:tcPr>
          <w:p>
            <w:pPr>
              <w:pStyle w:val="53"/>
              <w:tabs>
                <w:tab w:val="left" w:pos="2160"/>
              </w:tabs>
              <w:spacing w:before="244" w:line="221" w:lineRule="auto"/>
              <w:jc w:val="center"/>
            </w:pPr>
            <w:r>
              <w:rPr>
                <w:spacing w:val="-1"/>
              </w:rPr>
              <w:t>附属及主要设备结构</w:t>
            </w:r>
            <w:r>
              <w:t>外边线</w:t>
            </w:r>
          </w:p>
        </w:tc>
        <w:tc>
          <w:tcPr>
            <w:tcW w:w="1106" w:type="pct"/>
            <w:vAlign w:val="center"/>
          </w:tcPr>
          <w:p>
            <w:pPr>
              <w:pStyle w:val="53"/>
              <w:tabs>
                <w:tab w:val="left" w:pos="2160"/>
              </w:tabs>
              <w:spacing w:before="77" w:line="221" w:lineRule="auto"/>
              <w:jc w:val="center"/>
            </w:pPr>
            <w:r>
              <w:t>要素</w:t>
            </w:r>
            <w:r>
              <w:rPr>
                <w:spacing w:val="-1"/>
              </w:rPr>
              <w:t>名称</w:t>
            </w:r>
          </w:p>
        </w:tc>
        <w:tc>
          <w:tcPr>
            <w:tcW w:w="734" w:type="pct"/>
            <w:vAlign w:val="center"/>
          </w:tcPr>
          <w:p>
            <w:pPr>
              <w:pStyle w:val="53"/>
              <w:tabs>
                <w:tab w:val="left" w:pos="2160"/>
              </w:tabs>
              <w:spacing w:before="77" w:line="221" w:lineRule="auto"/>
              <w:jc w:val="center"/>
            </w:pPr>
            <w:r>
              <w:t>字符</w:t>
            </w:r>
          </w:p>
        </w:tc>
        <w:tc>
          <w:tcPr>
            <w:tcW w:w="1950" w:type="pct"/>
            <w:vAlign w:val="center"/>
          </w:tcPr>
          <w:p>
            <w:pPr>
              <w:pStyle w:val="53"/>
              <w:tabs>
                <w:tab w:val="left" w:pos="2160"/>
              </w:tabs>
              <w:spacing w:before="77" w:line="221" w:lineRule="auto"/>
              <w:ind w:firstLine="39"/>
              <w:jc w:val="center"/>
            </w:pPr>
            <w:r>
              <w:rPr>
                <w:spacing w:val="-1"/>
              </w:rPr>
              <w:t>属性值为附属</w:t>
            </w:r>
            <w:r>
              <w:t>设施结构外边线</w:t>
            </w:r>
          </w:p>
        </w:tc>
      </w:tr>
      <w:tr>
        <w:trPr>
          <w:trHeight w:hRule="exact" w:val="723"/>
        </w:trPr>
        <w:tc>
          <w:tcPr>
            <w:tcW w:w="382" w:type="pct"/>
            <w:vAlign w:val="center"/>
          </w:tcPr>
          <w:p>
            <w:pPr>
              <w:pStyle w:val="53"/>
              <w:tabs>
                <w:tab w:val="left" w:pos="2160"/>
              </w:tabs>
              <w:spacing w:before="75" w:line="221" w:lineRule="auto"/>
              <w:jc w:val="center"/>
            </w:pPr>
            <w:r>
              <w:t>16</w:t>
            </w:r>
          </w:p>
        </w:tc>
        <w:tc>
          <w:tcPr>
            <w:tcW w:w="825" w:type="pct"/>
            <w:vMerge/>
            <w:vAlign w:val="center"/>
          </w:tcPr>
          <w:p/>
        </w:tc>
        <w:tc>
          <w:tcPr>
            <w:tcW w:w="1106" w:type="pct"/>
            <w:vAlign w:val="center"/>
          </w:tcPr>
          <w:p>
            <w:pPr>
              <w:pStyle w:val="53"/>
              <w:tabs>
                <w:tab w:val="left" w:pos="2160"/>
              </w:tabs>
              <w:spacing w:before="76" w:line="221" w:lineRule="auto"/>
              <w:jc w:val="center"/>
            </w:pPr>
            <w:r>
              <w:t>附属及设备编号</w:t>
            </w:r>
          </w:p>
        </w:tc>
        <w:tc>
          <w:tcPr>
            <w:tcW w:w="734" w:type="pct"/>
            <w:vAlign w:val="center"/>
          </w:tcPr>
          <w:p>
            <w:pPr>
              <w:pStyle w:val="53"/>
              <w:tabs>
                <w:tab w:val="left" w:pos="2160"/>
              </w:tabs>
              <w:spacing w:before="76" w:line="221" w:lineRule="auto"/>
              <w:jc w:val="center"/>
            </w:pPr>
            <w:r>
              <w:t>字符</w:t>
            </w:r>
          </w:p>
        </w:tc>
        <w:tc>
          <w:tcPr>
            <w:tcW w:w="1950" w:type="pct"/>
            <w:vAlign w:val="center"/>
          </w:tcPr>
          <w:p>
            <w:pPr>
              <w:pStyle w:val="53"/>
              <w:tabs>
                <w:tab w:val="left" w:pos="2160"/>
              </w:tabs>
              <w:spacing w:before="76" w:line="221" w:lineRule="auto"/>
              <w:ind w:firstLine="39"/>
              <w:jc w:val="center"/>
            </w:pPr>
            <w:r>
              <w:t>属性值为</w:t>
            </w:r>
            <w:r>
              <w:rPr>
                <w:rFonts w:hint="eastAsia"/>
              </w:rPr>
              <w:t>表D.0.3</w:t>
            </w:r>
            <w:r>
              <w:t>中</w:t>
            </w:r>
            <w:r>
              <w:rPr>
                <w:spacing w:val="-1"/>
              </w:rPr>
              <w:t>附属及主要设备</w:t>
            </w:r>
            <w:r>
              <w:t>编号</w:t>
            </w:r>
          </w:p>
        </w:tc>
      </w:tr>
      <w:tr>
        <w:trPr>
          <w:trHeight w:hRule="exact" w:val="454"/>
        </w:trPr>
        <w:tc>
          <w:tcPr>
            <w:tcW w:w="382" w:type="pct"/>
            <w:vAlign w:val="center"/>
          </w:tcPr>
          <w:p>
            <w:pPr>
              <w:pStyle w:val="53"/>
              <w:tabs>
                <w:tab w:val="left" w:pos="2160"/>
              </w:tabs>
              <w:spacing w:before="75" w:line="221" w:lineRule="auto"/>
              <w:jc w:val="center"/>
            </w:pPr>
            <w:r>
              <w:t>17</w:t>
            </w:r>
          </w:p>
        </w:tc>
        <w:tc>
          <w:tcPr>
            <w:tcW w:w="825" w:type="pct"/>
            <w:vMerge/>
            <w:vAlign w:val="center"/>
          </w:tcPr>
          <w:p/>
        </w:tc>
        <w:tc>
          <w:tcPr>
            <w:tcW w:w="1106" w:type="pct"/>
            <w:vAlign w:val="center"/>
          </w:tcPr>
          <w:p>
            <w:pPr>
              <w:pStyle w:val="53"/>
              <w:tabs>
                <w:tab w:val="left" w:pos="2160"/>
              </w:tabs>
              <w:spacing w:before="77" w:line="221" w:lineRule="auto"/>
              <w:jc w:val="center"/>
            </w:pPr>
            <w:r>
              <w:rPr>
                <w:spacing w:val="-3"/>
              </w:rPr>
              <w:t>空间</w:t>
            </w:r>
            <w:r>
              <w:t>位置</w:t>
            </w:r>
          </w:p>
        </w:tc>
        <w:tc>
          <w:tcPr>
            <w:tcW w:w="734" w:type="pct"/>
            <w:vAlign w:val="center"/>
          </w:tcPr>
          <w:p>
            <w:pPr>
              <w:pStyle w:val="53"/>
              <w:tabs>
                <w:tab w:val="left" w:pos="2160"/>
              </w:tabs>
              <w:spacing w:before="76" w:line="221" w:lineRule="auto"/>
              <w:jc w:val="center"/>
            </w:pPr>
            <w:r>
              <w:t>字符</w:t>
            </w:r>
          </w:p>
        </w:tc>
        <w:tc>
          <w:tcPr>
            <w:tcW w:w="1950" w:type="pct"/>
            <w:vAlign w:val="center"/>
          </w:tcPr>
          <w:p>
            <w:pPr>
              <w:pStyle w:val="53"/>
              <w:tabs>
                <w:tab w:val="left" w:pos="2160"/>
              </w:tabs>
              <w:spacing w:before="76" w:line="221" w:lineRule="auto"/>
              <w:ind w:firstLine="39"/>
              <w:jc w:val="center"/>
            </w:pPr>
            <w:r>
              <w:t>属性值为地上</w:t>
            </w:r>
            <w:r>
              <w:rPr>
                <w:spacing w:val="-5"/>
              </w:rPr>
              <w:t>、</w:t>
            </w:r>
            <w:r>
              <w:t>地下</w:t>
            </w:r>
          </w:p>
        </w:tc>
      </w:tr>
      <w:tr>
        <w:trPr>
          <w:trHeight w:hRule="exact" w:val="454"/>
        </w:trPr>
        <w:tc>
          <w:tcPr>
            <w:tcW w:w="382" w:type="pct"/>
            <w:vAlign w:val="center"/>
          </w:tcPr>
          <w:p>
            <w:pPr>
              <w:pStyle w:val="53"/>
              <w:tabs>
                <w:tab w:val="left" w:pos="2160"/>
              </w:tabs>
              <w:spacing w:before="75" w:line="221" w:lineRule="auto"/>
              <w:jc w:val="center"/>
            </w:pPr>
            <w:r>
              <w:t>18</w:t>
            </w:r>
          </w:p>
        </w:tc>
        <w:tc>
          <w:tcPr>
            <w:tcW w:w="825" w:type="pct"/>
            <w:vMerge w:val="restart"/>
            <w:vAlign w:val="center"/>
          </w:tcPr>
          <w:p>
            <w:pPr>
              <w:pStyle w:val="53"/>
              <w:tabs>
                <w:tab w:val="left" w:pos="2160"/>
              </w:tabs>
              <w:spacing w:before="59" w:line="221" w:lineRule="auto"/>
              <w:jc w:val="center"/>
            </w:pPr>
            <w:r>
              <w:rPr>
                <w:spacing w:val="-1"/>
              </w:rPr>
              <w:t>附属设施</w:t>
            </w:r>
          </w:p>
        </w:tc>
        <w:tc>
          <w:tcPr>
            <w:tcW w:w="1106" w:type="pct"/>
            <w:vAlign w:val="center"/>
          </w:tcPr>
          <w:p>
            <w:pPr>
              <w:pStyle w:val="53"/>
              <w:tabs>
                <w:tab w:val="left" w:pos="2160"/>
              </w:tabs>
              <w:spacing w:before="77" w:line="221" w:lineRule="auto"/>
              <w:jc w:val="center"/>
            </w:pPr>
            <w:r>
              <w:t>要素</w:t>
            </w:r>
            <w:r>
              <w:rPr>
                <w:spacing w:val="-1"/>
              </w:rPr>
              <w:t>名称</w:t>
            </w:r>
          </w:p>
        </w:tc>
        <w:tc>
          <w:tcPr>
            <w:tcW w:w="734" w:type="pct"/>
            <w:vAlign w:val="center"/>
          </w:tcPr>
          <w:p>
            <w:pPr>
              <w:pStyle w:val="53"/>
              <w:tabs>
                <w:tab w:val="left" w:pos="2160"/>
              </w:tabs>
              <w:spacing w:before="77" w:line="221" w:lineRule="auto"/>
              <w:jc w:val="center"/>
            </w:pPr>
            <w:r>
              <w:t>字符</w:t>
            </w:r>
          </w:p>
        </w:tc>
        <w:tc>
          <w:tcPr>
            <w:tcW w:w="1950" w:type="pct"/>
            <w:vAlign w:val="center"/>
          </w:tcPr>
          <w:p>
            <w:pPr>
              <w:pStyle w:val="53"/>
              <w:tabs>
                <w:tab w:val="left" w:pos="2160"/>
              </w:tabs>
              <w:spacing w:before="77" w:line="221" w:lineRule="auto"/>
              <w:ind w:firstLine="39"/>
              <w:jc w:val="center"/>
            </w:pPr>
            <w:r>
              <w:rPr>
                <w:spacing w:val="-1"/>
              </w:rPr>
              <w:t>属性值为附属</w:t>
            </w:r>
            <w:r>
              <w:t>设施</w:t>
            </w:r>
          </w:p>
        </w:tc>
      </w:tr>
      <w:tr>
        <w:trPr>
          <w:trHeight w:hRule="exact" w:val="697"/>
        </w:trPr>
        <w:tc>
          <w:tcPr>
            <w:tcW w:w="382" w:type="pct"/>
            <w:vAlign w:val="center"/>
          </w:tcPr>
          <w:p>
            <w:pPr>
              <w:pStyle w:val="53"/>
              <w:tabs>
                <w:tab w:val="left" w:pos="2160"/>
              </w:tabs>
              <w:spacing w:before="75" w:line="221" w:lineRule="auto"/>
              <w:jc w:val="center"/>
            </w:pPr>
            <w:r>
              <w:t>19</w:t>
            </w:r>
          </w:p>
        </w:tc>
        <w:tc>
          <w:tcPr>
            <w:tcW w:w="825" w:type="pct"/>
            <w:vMerge/>
            <w:vAlign w:val="center"/>
          </w:tcPr>
          <w:p/>
        </w:tc>
        <w:tc>
          <w:tcPr>
            <w:tcW w:w="1106" w:type="pct"/>
            <w:vAlign w:val="center"/>
          </w:tcPr>
          <w:p>
            <w:pPr>
              <w:pStyle w:val="53"/>
              <w:tabs>
                <w:tab w:val="left" w:pos="2160"/>
              </w:tabs>
              <w:spacing w:before="76" w:line="221" w:lineRule="auto"/>
              <w:jc w:val="center"/>
            </w:pPr>
            <w:r>
              <w:t>附属及设备名称</w:t>
            </w:r>
          </w:p>
        </w:tc>
        <w:tc>
          <w:tcPr>
            <w:tcW w:w="734" w:type="pct"/>
            <w:vAlign w:val="center"/>
          </w:tcPr>
          <w:p>
            <w:pPr>
              <w:pStyle w:val="53"/>
              <w:tabs>
                <w:tab w:val="left" w:pos="2160"/>
              </w:tabs>
              <w:spacing w:before="76" w:line="221" w:lineRule="auto"/>
              <w:jc w:val="center"/>
            </w:pPr>
            <w:r>
              <w:t>字符</w:t>
            </w:r>
          </w:p>
        </w:tc>
        <w:tc>
          <w:tcPr>
            <w:tcW w:w="1950" w:type="pct"/>
            <w:vAlign w:val="center"/>
          </w:tcPr>
          <w:p>
            <w:pPr>
              <w:pStyle w:val="53"/>
              <w:tabs>
                <w:tab w:val="left" w:pos="2160"/>
              </w:tabs>
              <w:spacing w:before="76" w:line="221" w:lineRule="auto"/>
              <w:ind w:firstLine="39"/>
              <w:jc w:val="center"/>
            </w:pPr>
            <w:r>
              <w:t>属性值为</w:t>
            </w:r>
            <w:r>
              <w:rPr>
                <w:rFonts w:hint="eastAsia"/>
              </w:rPr>
              <w:t>表D.0.3</w:t>
            </w:r>
            <w:r>
              <w:t>中</w:t>
            </w:r>
            <w:r>
              <w:rPr>
                <w:spacing w:val="-1"/>
              </w:rPr>
              <w:t>附属及主要设备</w:t>
            </w:r>
            <w:r>
              <w:rPr>
                <w:rFonts w:hint="eastAsia"/>
                <w:spacing w:val="-1"/>
              </w:rPr>
              <w:t>的名称</w:t>
            </w:r>
          </w:p>
        </w:tc>
      </w:tr>
      <w:tr>
        <w:trPr>
          <w:trHeight w:hRule="exact" w:val="454"/>
        </w:trPr>
        <w:tc>
          <w:tcPr>
            <w:tcW w:w="382" w:type="pct"/>
            <w:vAlign w:val="center"/>
          </w:tcPr>
          <w:p>
            <w:pPr>
              <w:pStyle w:val="53"/>
              <w:tabs>
                <w:tab w:val="left" w:pos="2160"/>
              </w:tabs>
              <w:spacing w:before="75" w:line="221" w:lineRule="auto"/>
              <w:jc w:val="center"/>
            </w:pPr>
            <w:r>
              <w:t>20</w:t>
            </w:r>
          </w:p>
        </w:tc>
        <w:tc>
          <w:tcPr>
            <w:tcW w:w="825" w:type="pct"/>
            <w:vMerge/>
            <w:vAlign w:val="center"/>
          </w:tcPr>
          <w:p/>
        </w:tc>
        <w:tc>
          <w:tcPr>
            <w:tcW w:w="1106" w:type="pct"/>
            <w:vAlign w:val="center"/>
          </w:tcPr>
          <w:p>
            <w:pPr>
              <w:pStyle w:val="53"/>
              <w:tabs>
                <w:tab w:val="left" w:pos="2160"/>
              </w:tabs>
              <w:spacing w:before="78" w:line="221" w:lineRule="auto"/>
              <w:jc w:val="center"/>
            </w:pPr>
            <w:r>
              <w:rPr>
                <w:spacing w:val="-3"/>
              </w:rPr>
              <w:t>空间</w:t>
            </w:r>
            <w:r>
              <w:t>位置</w:t>
            </w:r>
          </w:p>
        </w:tc>
        <w:tc>
          <w:tcPr>
            <w:tcW w:w="734" w:type="pct"/>
            <w:vAlign w:val="center"/>
          </w:tcPr>
          <w:p>
            <w:pPr>
              <w:pStyle w:val="53"/>
              <w:tabs>
                <w:tab w:val="left" w:pos="2160"/>
              </w:tabs>
              <w:spacing w:before="77" w:line="221" w:lineRule="auto"/>
              <w:jc w:val="center"/>
            </w:pPr>
            <w:r>
              <w:t>字符</w:t>
            </w:r>
          </w:p>
        </w:tc>
        <w:tc>
          <w:tcPr>
            <w:tcW w:w="1950" w:type="pct"/>
            <w:vAlign w:val="center"/>
          </w:tcPr>
          <w:p>
            <w:pPr>
              <w:pStyle w:val="53"/>
              <w:tabs>
                <w:tab w:val="left" w:pos="2160"/>
              </w:tabs>
              <w:spacing w:before="77" w:line="221" w:lineRule="auto"/>
              <w:ind w:firstLine="39"/>
              <w:jc w:val="center"/>
            </w:pPr>
            <w:r>
              <w:t>属性值为地上</w:t>
            </w:r>
            <w:r>
              <w:rPr>
                <w:spacing w:val="-5"/>
              </w:rPr>
              <w:t>、</w:t>
            </w:r>
            <w:r>
              <w:t>地下</w:t>
            </w:r>
          </w:p>
        </w:tc>
      </w:tr>
    </w:tbl>
    <w:p>
      <w:pPr>
        <w:spacing w:line="264" w:lineRule="auto"/>
      </w:pPr>
    </w:p>
    <w:p>
      <w:pPr>
        <w:rPr>
          <w:sz w:val="32"/>
          <w:szCs w:val="32"/>
        </w:rPr>
      </w:pPr>
      <w:bookmarkStart w:id="212" w:name="_Toc1057149"/>
      <w:r>
        <w:rPr>
          <w:rFonts w:hint="eastAsia"/>
          <w:sz w:val="32"/>
          <w:szCs w:val="32"/>
        </w:rPr>
        <w:br w:type="page"/>
      </w:r>
    </w:p>
    <w:p>
      <w:pPr>
        <w:pStyle w:val="1"/>
      </w:pPr>
      <w:bookmarkStart w:id="213" w:name="_Toc219900429"/>
      <w:bookmarkStart w:id="214" w:name="_Toc216085325"/>
      <w:bookmarkStart w:id="215" w:name="_Toc216085142"/>
      <w:bookmarkStart w:id="216" w:name="_Toc219904596"/>
      <w:bookmarkStart w:id="217" w:name="_Toc216085110"/>
      <w:bookmarkStart w:id="218" w:name="_Toc219990180"/>
      <w:r>
        <w:rPr>
          <w:rFonts w:hint="eastAsia"/>
        </w:rPr>
        <w:t>附录</w:t>
      </w:r>
      <w:bookmarkEnd w:id="212"/>
      <w:r>
        <w:rPr>
          <w:rFonts w:hint="eastAsia"/>
        </w:rPr>
        <w:t>F</w:t>
      </w:r>
      <w:r>
        <w:t xml:space="preserve"> </w:t>
      </w:r>
      <w:r>
        <w:rPr>
          <w:rFonts w:hint="eastAsia"/>
        </w:rPr>
        <w:t xml:space="preserve"> （规范性附录）</w:t>
      </w:r>
      <w:bookmarkEnd w:id="213"/>
      <w:bookmarkEnd w:id="214"/>
      <w:bookmarkEnd w:id="215"/>
      <w:bookmarkEnd w:id="216"/>
      <w:bookmarkEnd w:id="217"/>
      <w:bookmarkEnd w:id="218"/>
    </w:p>
    <w:p>
      <w:pPr>
        <w:pStyle w:val="1"/>
      </w:pPr>
      <w:bookmarkStart w:id="219" w:name="_Toc219990181"/>
      <w:bookmarkStart w:id="220" w:name="_Toc2063097522"/>
      <w:bookmarkStart w:id="221" w:name="_Toc216085326"/>
      <w:bookmarkStart w:id="222" w:name="_Toc219900430"/>
      <w:bookmarkStart w:id="223" w:name="_Toc219904597"/>
      <w:bookmarkStart w:id="224" w:name="_Toc216085111"/>
      <w:bookmarkStart w:id="225" w:name="_Toc216085143"/>
      <w:r>
        <w:rPr>
          <w:rFonts w:hint="eastAsia"/>
        </w:rPr>
        <w:t>检查标准</w:t>
      </w:r>
      <w:bookmarkEnd w:id="219"/>
      <w:bookmarkEnd w:id="220"/>
      <w:bookmarkEnd w:id="221"/>
      <w:bookmarkEnd w:id="222"/>
      <w:bookmarkEnd w:id="223"/>
      <w:bookmarkEnd w:id="224"/>
      <w:bookmarkEnd w:id="225"/>
    </w:p>
    <w:p>
      <w:pPr>
        <w:pStyle w:val="41"/>
        <w:spacing w:before="156" w:after="156" w:line="360" w:lineRule="auto"/>
      </w:pPr>
      <w:bookmarkStart w:id="226" w:name="_Toc219900431"/>
      <w:bookmarkStart w:id="227" w:name="_Toc219904598"/>
      <w:bookmarkStart w:id="228" w:name="_Toc219990182"/>
      <w:r>
        <w:rPr>
          <w:rFonts w:hint="eastAsia"/>
        </w:rPr>
        <w:t>F.</w:t>
      </w:r>
      <w:r>
        <w:t>1  真实性检测</w:t>
      </w:r>
      <w:r>
        <w:rPr>
          <w:rFonts w:hint="eastAsia"/>
        </w:rPr>
        <w:t>标准</w:t>
      </w:r>
      <w:bookmarkEnd w:id="226"/>
      <w:bookmarkEnd w:id="227"/>
      <w:bookmarkEnd w:id="228"/>
    </w:p>
    <w:p>
      <w:pPr>
        <w:pStyle w:val="16"/>
        <w:ind w:firstLineChars="200" w:firstLine="480"/>
        <w:rPr>
          <w:b/>
          <w:bCs/>
          <w:szCs w:val="21"/>
        </w:rPr>
      </w:pPr>
      <w:r>
        <w:rPr>
          <w:rFonts w:hint="eastAsia"/>
        </w:rPr>
        <w:t>真实性检测</w:t>
      </w:r>
      <w:r>
        <w:t>应符合表</w:t>
      </w:r>
      <w:bookmarkStart w:id="229" w:name="_Hlk219885896"/>
      <w:r>
        <w:rPr>
          <w:rFonts w:hint="eastAsia"/>
        </w:rPr>
        <w:t>F</w:t>
      </w:r>
      <w:bookmarkEnd w:id="229"/>
      <w:r>
        <w:t>.</w:t>
      </w:r>
      <w:r>
        <w:rPr>
          <w:rFonts w:hint="eastAsia"/>
        </w:rPr>
        <w:t>1.</w:t>
      </w:r>
      <w:r>
        <w:t>1</w:t>
      </w:r>
      <w:r>
        <w:rPr>
          <w:rFonts w:eastAsia="仿宋_GB2312"/>
        </w:rPr>
        <w:t>～</w:t>
      </w:r>
      <w:r>
        <w:t>表</w:t>
      </w:r>
      <w:r>
        <w:rPr>
          <w:rFonts w:hint="eastAsia"/>
        </w:rPr>
        <w:t>F</w:t>
      </w:r>
      <w:r>
        <w:t>.</w:t>
      </w:r>
      <w:r>
        <w:rPr>
          <w:rFonts w:hint="eastAsia"/>
        </w:rPr>
        <w:t>1.</w:t>
      </w:r>
      <w:r>
        <w:t>5的规定。</w:t>
      </w:r>
    </w:p>
    <w:p>
      <w:pPr>
        <w:pStyle w:val="48"/>
      </w:pPr>
      <w:r>
        <w:t>表F.</w:t>
      </w:r>
      <w:r>
        <w:rPr>
          <w:rFonts w:hint="eastAsia"/>
        </w:rPr>
        <w:t>1.</w:t>
      </w:r>
      <w:r>
        <w:t>1  来源真实性检测标准</w:t>
      </w:r>
    </w:p>
    <w:tbl>
      <w:tblPr>
        <w:jc w:val="center"/>
        <w:tblW w:w="4998" w:type="pct"/>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top w:w="0" w:type="dxa"/>
          <w:left w:w="0" w:type="dxa"/>
          <w:bottom w:w="0" w:type="dxa"/>
          <w:right w:w="0" w:type="dxa"/>
        </w:tblCellMar>
        <w:tblLook w:val="04A0" w:firstRow="1" w:lastRow="0" w:firstColumn="1" w:lastColumn="0" w:noHBand="0" w:noVBand="1"/>
      </w:tblPr>
      <w:tblGrid>
        <w:gridCol w:w="668"/>
        <w:gridCol w:w="1471"/>
        <w:gridCol w:w="1767"/>
        <w:gridCol w:w="1621"/>
        <w:gridCol w:w="3848"/>
      </w:tblGrid>
      <w:tr>
        <w:trPr>
          <w:trHeight w:val="90"/>
          <w:tblHeader/>
        </w:trPr>
        <w:tc>
          <w:tcPr>
            <w:tcW w:w="356" w:type="pct"/>
            <w:tcBorders>
              <w:tl2br w:val="nil"/>
              <w:tr2bl w:val="nil"/>
            </w:tcBorders>
            <w:vAlign w:val="center"/>
          </w:tcPr>
          <w:p>
            <w:pPr>
              <w:pStyle w:val="53"/>
              <w:tabs>
                <w:tab w:val="left" w:pos="2160"/>
              </w:tabs>
              <w:jc w:val="center"/>
            </w:pPr>
            <w:r>
              <w:t>序号</w:t>
            </w:r>
          </w:p>
        </w:tc>
        <w:tc>
          <w:tcPr>
            <w:tcW w:w="784" w:type="pct"/>
            <w:tcBorders>
              <w:tl2br w:val="nil"/>
              <w:tr2bl w:val="nil"/>
            </w:tcBorders>
            <w:vAlign w:val="center"/>
          </w:tcPr>
          <w:p>
            <w:pPr>
              <w:pStyle w:val="53"/>
              <w:tabs>
                <w:tab w:val="left" w:pos="2160"/>
              </w:tabs>
              <w:jc w:val="center"/>
            </w:pPr>
            <w:r>
              <w:t>检测项目</w:t>
            </w:r>
          </w:p>
        </w:tc>
        <w:tc>
          <w:tcPr>
            <w:tcW w:w="942" w:type="pct"/>
            <w:tcBorders>
              <w:tl2br w:val="nil"/>
              <w:tr2bl w:val="nil"/>
            </w:tcBorders>
            <w:vAlign w:val="center"/>
          </w:tcPr>
          <w:p>
            <w:pPr>
              <w:pStyle w:val="53"/>
              <w:tabs>
                <w:tab w:val="left" w:pos="2160"/>
              </w:tabs>
              <w:jc w:val="center"/>
            </w:pPr>
            <w:r>
              <w:t>检测目的</w:t>
            </w:r>
          </w:p>
        </w:tc>
        <w:tc>
          <w:tcPr>
            <w:tcW w:w="864" w:type="pct"/>
            <w:tcBorders>
              <w:tl2br w:val="nil"/>
              <w:tr2bl w:val="nil"/>
            </w:tcBorders>
            <w:vAlign w:val="center"/>
          </w:tcPr>
          <w:p>
            <w:pPr>
              <w:pStyle w:val="53"/>
              <w:tabs>
                <w:tab w:val="left" w:pos="2160"/>
              </w:tabs>
              <w:jc w:val="center"/>
            </w:pPr>
            <w:r>
              <w:t>检测对象</w:t>
            </w:r>
          </w:p>
        </w:tc>
        <w:tc>
          <w:tcPr>
            <w:tcW w:w="2051" w:type="pct"/>
            <w:tcBorders>
              <w:tl2br w:val="nil"/>
              <w:tr2bl w:val="nil"/>
            </w:tcBorders>
            <w:vAlign w:val="center"/>
          </w:tcPr>
          <w:p>
            <w:pPr>
              <w:pStyle w:val="53"/>
              <w:tabs>
                <w:tab w:val="left" w:pos="2160"/>
              </w:tabs>
              <w:jc w:val="center"/>
            </w:pPr>
            <w:r>
              <w:t>检测方法</w:t>
            </w:r>
          </w:p>
        </w:tc>
      </w:tr>
      <w:tr>
        <w:trPr>
          <w:trHeight w:val="90"/>
        </w:trPr>
        <w:tc>
          <w:tcPr>
            <w:tcW w:w="356" w:type="pct"/>
            <w:tcBorders>
              <w:tl2br w:val="nil"/>
              <w:tr2bl w:val="nil"/>
            </w:tcBorders>
            <w:vAlign w:val="center"/>
          </w:tcPr>
          <w:p>
            <w:pPr>
              <w:pStyle w:val="53"/>
              <w:tabs>
                <w:tab w:val="left" w:pos="2160"/>
              </w:tabs>
              <w:jc w:val="center"/>
            </w:pPr>
            <w:r>
              <w:rPr>
                <w:rFonts w:hint="eastAsia"/>
              </w:rPr>
              <w:t>1</w:t>
            </w:r>
          </w:p>
        </w:tc>
        <w:tc>
          <w:tcPr>
            <w:tcW w:w="784" w:type="pct"/>
            <w:tcBorders>
              <w:tl2br w:val="nil"/>
              <w:tr2bl w:val="nil"/>
            </w:tcBorders>
            <w:vAlign w:val="center"/>
          </w:tcPr>
          <w:p>
            <w:pPr>
              <w:pStyle w:val="53"/>
              <w:tabs>
                <w:tab w:val="left" w:pos="2160"/>
              </w:tabs>
              <w:jc w:val="center"/>
            </w:pPr>
            <w:r>
              <w:t>固化信息有效性检测</w:t>
            </w:r>
          </w:p>
        </w:tc>
        <w:tc>
          <w:tcPr>
            <w:tcW w:w="942" w:type="pct"/>
            <w:tcBorders>
              <w:tl2br w:val="nil"/>
              <w:tr2bl w:val="nil"/>
            </w:tcBorders>
            <w:vAlign w:val="center"/>
          </w:tcPr>
          <w:p>
            <w:pPr>
              <w:pStyle w:val="53"/>
              <w:tabs>
                <w:tab w:val="left" w:pos="2160"/>
              </w:tabs>
              <w:jc w:val="center"/>
            </w:pPr>
            <w:r>
              <w:t>保证电子文件的来源真实</w:t>
            </w:r>
          </w:p>
        </w:tc>
        <w:tc>
          <w:tcPr>
            <w:tcW w:w="864" w:type="pct"/>
            <w:tcBorders>
              <w:tl2br w:val="nil"/>
              <w:tr2bl w:val="nil"/>
            </w:tcBorders>
            <w:vAlign w:val="center"/>
          </w:tcPr>
          <w:p>
            <w:pPr>
              <w:pStyle w:val="53"/>
              <w:tabs>
                <w:tab w:val="left" w:pos="2160"/>
              </w:tabs>
              <w:jc w:val="center"/>
            </w:pPr>
            <w:r>
              <w:t>归档电子文件</w:t>
            </w:r>
          </w:p>
        </w:tc>
        <w:tc>
          <w:tcPr>
            <w:tcW w:w="2051" w:type="pct"/>
            <w:tcBorders>
              <w:tl2br w:val="nil"/>
              <w:tr2bl w:val="nil"/>
            </w:tcBorders>
            <w:vAlign w:val="center"/>
          </w:tcPr>
          <w:p>
            <w:pPr>
              <w:pStyle w:val="53"/>
              <w:tabs>
                <w:tab w:val="left" w:pos="2160"/>
              </w:tabs>
              <w:jc w:val="left"/>
            </w:pPr>
            <w:r>
              <w:t>对归档电子文件中包含的数字摘要、电子签名、电子印章、时间戳等技术措施的固化信息的有效性进行验证。</w:t>
            </w:r>
          </w:p>
        </w:tc>
      </w:tr>
    </w:tbl>
    <w:p>
      <w:pPr>
        <w:pStyle w:val="48"/>
        <w:widowControl/>
        <w:spacing w:line="312" w:lineRule="auto"/>
      </w:pPr>
      <w:r>
        <w:t>表F.</w:t>
      </w:r>
      <w:r>
        <w:rPr>
          <w:rFonts w:hint="eastAsia"/>
        </w:rPr>
        <w:t>1.</w:t>
      </w:r>
      <w:r>
        <w:t>2  元数据准确性检测标准</w:t>
      </w:r>
    </w:p>
    <w:tbl>
      <w:tblPr>
        <w:jc w:val="center"/>
        <w:tblW w:w="4998" w:type="pct"/>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top w:w="0" w:type="dxa"/>
          <w:left w:w="0" w:type="dxa"/>
          <w:bottom w:w="0" w:type="dxa"/>
          <w:right w:w="0" w:type="dxa"/>
        </w:tblCellMar>
        <w:tblLook w:val="04A0" w:firstRow="1" w:lastRow="0" w:firstColumn="1" w:lastColumn="0" w:noHBand="0" w:noVBand="1"/>
      </w:tblPr>
      <w:tblGrid>
        <w:gridCol w:w="668"/>
        <w:gridCol w:w="1471"/>
        <w:gridCol w:w="1767"/>
        <w:gridCol w:w="1621"/>
        <w:gridCol w:w="3848"/>
      </w:tblGrid>
      <w:tr>
        <w:trPr>
          <w:trHeight w:val="90"/>
          <w:tblHeader/>
        </w:trPr>
        <w:tc>
          <w:tcPr>
            <w:tcW w:w="356" w:type="pct"/>
            <w:tcBorders>
              <w:tl2br w:val="nil"/>
              <w:tr2bl w:val="nil"/>
            </w:tcBorders>
            <w:vAlign w:val="center"/>
          </w:tcPr>
          <w:p>
            <w:pPr>
              <w:pStyle w:val="53"/>
              <w:tabs>
                <w:tab w:val="left" w:pos="2160"/>
              </w:tabs>
              <w:jc w:val="center"/>
            </w:pPr>
            <w:r>
              <w:t>序号</w:t>
            </w:r>
          </w:p>
        </w:tc>
        <w:tc>
          <w:tcPr>
            <w:tcW w:w="784" w:type="pct"/>
            <w:tcBorders>
              <w:tl2br w:val="nil"/>
              <w:tr2bl w:val="nil"/>
            </w:tcBorders>
            <w:vAlign w:val="center"/>
          </w:tcPr>
          <w:p>
            <w:pPr>
              <w:pStyle w:val="53"/>
              <w:tabs>
                <w:tab w:val="left" w:pos="2160"/>
              </w:tabs>
              <w:jc w:val="center"/>
            </w:pPr>
            <w:r>
              <w:t>检测项目</w:t>
            </w:r>
          </w:p>
        </w:tc>
        <w:tc>
          <w:tcPr>
            <w:tcW w:w="942" w:type="pct"/>
            <w:tcBorders>
              <w:tl2br w:val="nil"/>
              <w:tr2bl w:val="nil"/>
            </w:tcBorders>
            <w:vAlign w:val="center"/>
          </w:tcPr>
          <w:p>
            <w:pPr>
              <w:pStyle w:val="53"/>
              <w:tabs>
                <w:tab w:val="left" w:pos="2160"/>
              </w:tabs>
              <w:jc w:val="center"/>
            </w:pPr>
            <w:r>
              <w:t>检测目的</w:t>
            </w:r>
          </w:p>
        </w:tc>
        <w:tc>
          <w:tcPr>
            <w:tcW w:w="864" w:type="pct"/>
            <w:tcBorders>
              <w:tl2br w:val="nil"/>
              <w:tr2bl w:val="nil"/>
            </w:tcBorders>
            <w:vAlign w:val="center"/>
          </w:tcPr>
          <w:p>
            <w:pPr>
              <w:pStyle w:val="53"/>
              <w:tabs>
                <w:tab w:val="left" w:pos="2160"/>
              </w:tabs>
              <w:jc w:val="center"/>
            </w:pPr>
            <w:r>
              <w:t>检测对象</w:t>
            </w:r>
          </w:p>
        </w:tc>
        <w:tc>
          <w:tcPr>
            <w:tcW w:w="2051" w:type="pct"/>
            <w:tcBorders>
              <w:tl2br w:val="nil"/>
              <w:tr2bl w:val="nil"/>
            </w:tcBorders>
            <w:vAlign w:val="center"/>
          </w:tcPr>
          <w:p>
            <w:pPr>
              <w:pStyle w:val="53"/>
              <w:tabs>
                <w:tab w:val="left" w:pos="2160"/>
              </w:tabs>
              <w:jc w:val="center"/>
            </w:pPr>
            <w:r>
              <w:t>检测方法</w:t>
            </w:r>
          </w:p>
        </w:tc>
      </w:tr>
      <w:tr>
        <w:trPr>
          <w:trHeight w:val="90"/>
        </w:trPr>
        <w:tc>
          <w:tcPr>
            <w:tcW w:w="356" w:type="pct"/>
            <w:tcBorders>
              <w:tl2br w:val="nil"/>
              <w:tr2bl w:val="nil"/>
            </w:tcBorders>
            <w:vAlign w:val="center"/>
          </w:tcPr>
          <w:p>
            <w:pPr>
              <w:pStyle w:val="53"/>
              <w:tabs>
                <w:tab w:val="left" w:pos="2160"/>
              </w:tabs>
              <w:jc w:val="center"/>
            </w:pPr>
            <w:r>
              <w:t>1</w:t>
            </w:r>
          </w:p>
        </w:tc>
        <w:tc>
          <w:tcPr>
            <w:tcW w:w="784" w:type="pct"/>
            <w:tcBorders>
              <w:tl2br w:val="nil"/>
              <w:tr2bl w:val="nil"/>
            </w:tcBorders>
            <w:vAlign w:val="center"/>
          </w:tcPr>
          <w:p>
            <w:pPr>
              <w:pStyle w:val="53"/>
              <w:tabs>
                <w:tab w:val="left" w:pos="2160"/>
              </w:tabs>
              <w:jc w:val="center"/>
            </w:pPr>
            <w:r>
              <w:t>元数据项数据长度检测</w:t>
            </w:r>
          </w:p>
        </w:tc>
        <w:tc>
          <w:tcPr>
            <w:tcW w:w="942" w:type="pct"/>
            <w:tcBorders>
              <w:tl2br w:val="nil"/>
              <w:tr2bl w:val="nil"/>
            </w:tcBorders>
            <w:vAlign w:val="center"/>
          </w:tcPr>
          <w:p>
            <w:pPr>
              <w:pStyle w:val="53"/>
              <w:tabs>
                <w:tab w:val="left" w:pos="2160"/>
              </w:tabs>
              <w:jc w:val="center"/>
            </w:pPr>
            <w:r>
              <w:t>检测元数据项数据长度是否符合要求</w:t>
            </w:r>
          </w:p>
        </w:tc>
        <w:tc>
          <w:tcPr>
            <w:tcW w:w="864" w:type="pct"/>
            <w:tcBorders>
              <w:tl2br w:val="nil"/>
              <w:tr2bl w:val="nil"/>
            </w:tcBorders>
            <w:vAlign w:val="center"/>
          </w:tcPr>
          <w:p>
            <w:pPr>
              <w:pStyle w:val="53"/>
              <w:tabs>
                <w:tab w:val="left" w:pos="2160"/>
              </w:tabs>
              <w:jc w:val="center"/>
            </w:pPr>
            <w:r>
              <w:t>电子档案元数据</w:t>
            </w:r>
          </w:p>
        </w:tc>
        <w:tc>
          <w:tcPr>
            <w:tcW w:w="2051" w:type="pct"/>
            <w:tcBorders>
              <w:tl2br w:val="nil"/>
              <w:tr2bl w:val="nil"/>
            </w:tcBorders>
            <w:vAlign w:val="center"/>
          </w:tcPr>
          <w:p>
            <w:pPr>
              <w:pStyle w:val="53"/>
              <w:tabs>
                <w:tab w:val="left" w:pos="2160"/>
              </w:tabs>
            </w:pPr>
            <w:r>
              <w:rPr>
                <w:rFonts w:hint="eastAsia"/>
              </w:rPr>
              <w:t>1）</w:t>
            </w:r>
            <w:r>
              <w:t>对数据库中电子档案元数据项长度进行检测</w:t>
            </w:r>
            <w:r>
              <w:rPr>
                <w:rFonts w:hint="eastAsia"/>
              </w:rPr>
              <w:t>；</w:t>
            </w:r>
          </w:p>
          <w:p>
            <w:pPr>
              <w:pStyle w:val="53"/>
              <w:tabs>
                <w:tab w:val="left" w:pos="2160"/>
              </w:tabs>
              <w:jc w:val="left"/>
            </w:pPr>
            <w:r>
              <w:rPr>
                <w:rFonts w:hint="eastAsia"/>
              </w:rPr>
              <w:t>2）</w:t>
            </w:r>
            <w:r>
              <w:t>对移交信息包中元数据项长度进行检测</w:t>
            </w:r>
            <w:r>
              <w:rPr>
                <w:rFonts w:hint="eastAsia"/>
              </w:rPr>
              <w:t>。</w:t>
            </w:r>
          </w:p>
        </w:tc>
      </w:tr>
      <w:tr>
        <w:trPr>
          <w:trHeight w:val="90"/>
        </w:trPr>
        <w:tc>
          <w:tcPr>
            <w:tcW w:w="356" w:type="pct"/>
            <w:tcBorders>
              <w:tl2br w:val="nil"/>
              <w:tr2bl w:val="nil"/>
            </w:tcBorders>
            <w:vAlign w:val="center"/>
          </w:tcPr>
          <w:p>
            <w:pPr>
              <w:pStyle w:val="53"/>
              <w:tabs>
                <w:tab w:val="left" w:pos="2160"/>
              </w:tabs>
              <w:jc w:val="center"/>
            </w:pPr>
            <w:r>
              <w:t>2</w:t>
            </w:r>
          </w:p>
        </w:tc>
        <w:tc>
          <w:tcPr>
            <w:tcW w:w="784" w:type="pct"/>
            <w:tcBorders>
              <w:tl2br w:val="nil"/>
              <w:tr2bl w:val="nil"/>
            </w:tcBorders>
            <w:vAlign w:val="center"/>
          </w:tcPr>
          <w:p>
            <w:pPr>
              <w:pStyle w:val="53"/>
              <w:tabs>
                <w:tab w:val="left" w:pos="2160"/>
              </w:tabs>
              <w:jc w:val="center"/>
            </w:pPr>
            <w:r>
              <w:t>元数据项数据类型、格式检测</w:t>
            </w:r>
          </w:p>
        </w:tc>
        <w:tc>
          <w:tcPr>
            <w:tcW w:w="942" w:type="pct"/>
            <w:tcBorders>
              <w:tl2br w:val="nil"/>
              <w:tr2bl w:val="nil"/>
            </w:tcBorders>
            <w:vAlign w:val="center"/>
          </w:tcPr>
          <w:p>
            <w:pPr>
              <w:pStyle w:val="53"/>
              <w:tabs>
                <w:tab w:val="left" w:pos="2160"/>
              </w:tabs>
              <w:jc w:val="center"/>
            </w:pPr>
            <w:r>
              <w:t>检测元数据项数据类型、格式是否符合要求</w:t>
            </w:r>
          </w:p>
        </w:tc>
        <w:tc>
          <w:tcPr>
            <w:tcW w:w="864" w:type="pct"/>
            <w:tcBorders>
              <w:tl2br w:val="nil"/>
              <w:tr2bl w:val="nil"/>
            </w:tcBorders>
            <w:vAlign w:val="center"/>
          </w:tcPr>
          <w:p>
            <w:pPr>
              <w:pStyle w:val="53"/>
              <w:tabs>
                <w:tab w:val="left" w:pos="2160"/>
              </w:tabs>
              <w:jc w:val="center"/>
            </w:pPr>
            <w:r>
              <w:t>电子档案元数据</w:t>
            </w:r>
          </w:p>
        </w:tc>
        <w:tc>
          <w:tcPr>
            <w:tcW w:w="2051" w:type="pct"/>
            <w:tcBorders>
              <w:tl2br w:val="nil"/>
              <w:tr2bl w:val="nil"/>
            </w:tcBorders>
            <w:vAlign w:val="center"/>
          </w:tcPr>
          <w:p>
            <w:pPr>
              <w:pStyle w:val="53"/>
              <w:tabs>
                <w:tab w:val="left" w:pos="2160"/>
              </w:tabs>
            </w:pPr>
            <w:r>
              <w:rPr>
                <w:rFonts w:hint="eastAsia"/>
              </w:rPr>
              <w:t>1）</w:t>
            </w:r>
            <w:r>
              <w:t>对数据库中电子档案元数据项类型和格式进行检测</w:t>
            </w:r>
            <w:r>
              <w:rPr>
                <w:rFonts w:hint="eastAsia"/>
              </w:rPr>
              <w:t>；</w:t>
            </w:r>
          </w:p>
          <w:p>
            <w:pPr>
              <w:pStyle w:val="53"/>
              <w:tabs>
                <w:tab w:val="left" w:pos="2160"/>
              </w:tabs>
              <w:jc w:val="left"/>
            </w:pPr>
            <w:r>
              <w:rPr>
                <w:rFonts w:hint="eastAsia"/>
              </w:rPr>
              <w:t>2）</w:t>
            </w:r>
            <w:r>
              <w:t>对移交信息包中元数据项类型和格式进行检测</w:t>
            </w:r>
            <w:r>
              <w:rPr>
                <w:rFonts w:hint="eastAsia"/>
              </w:rPr>
              <w:t>。</w:t>
            </w:r>
          </w:p>
        </w:tc>
      </w:tr>
      <w:tr>
        <w:trPr>
          <w:trHeight w:val="90"/>
        </w:trPr>
        <w:tc>
          <w:tcPr>
            <w:tcW w:w="356" w:type="pct"/>
            <w:tcBorders>
              <w:tl2br w:val="nil"/>
              <w:tr2bl w:val="nil"/>
            </w:tcBorders>
            <w:vAlign w:val="center"/>
          </w:tcPr>
          <w:p>
            <w:pPr>
              <w:pStyle w:val="53"/>
              <w:tabs>
                <w:tab w:val="left" w:pos="2160"/>
              </w:tabs>
              <w:jc w:val="center"/>
            </w:pPr>
            <w:r>
              <w:t>3</w:t>
            </w:r>
          </w:p>
        </w:tc>
        <w:tc>
          <w:tcPr>
            <w:tcW w:w="784" w:type="pct"/>
            <w:tcBorders>
              <w:tl2br w:val="nil"/>
              <w:tr2bl w:val="nil"/>
            </w:tcBorders>
            <w:vAlign w:val="center"/>
          </w:tcPr>
          <w:p>
            <w:pPr>
              <w:pStyle w:val="53"/>
              <w:tabs>
                <w:tab w:val="left" w:pos="2160"/>
              </w:tabs>
              <w:jc w:val="center"/>
            </w:pPr>
            <w:r>
              <w:t>设定值域的元数据项值域符合度检测</w:t>
            </w:r>
          </w:p>
        </w:tc>
        <w:tc>
          <w:tcPr>
            <w:tcW w:w="942" w:type="pct"/>
            <w:tcBorders>
              <w:tl2br w:val="nil"/>
              <w:tr2bl w:val="nil"/>
            </w:tcBorders>
            <w:vAlign w:val="center"/>
          </w:tcPr>
          <w:p>
            <w:pPr>
              <w:pStyle w:val="53"/>
              <w:tabs>
                <w:tab w:val="left" w:pos="2160"/>
              </w:tabs>
              <w:jc w:val="center"/>
            </w:pPr>
            <w:r>
              <w:t>检测设定值域的元数据项的数据是否符合值域要求</w:t>
            </w:r>
          </w:p>
        </w:tc>
        <w:tc>
          <w:tcPr>
            <w:tcW w:w="864" w:type="pct"/>
            <w:tcBorders>
              <w:tl2br w:val="nil"/>
              <w:tr2bl w:val="nil"/>
            </w:tcBorders>
            <w:vAlign w:val="center"/>
          </w:tcPr>
          <w:p>
            <w:pPr>
              <w:pStyle w:val="53"/>
              <w:tabs>
                <w:tab w:val="left" w:pos="2160"/>
              </w:tabs>
              <w:jc w:val="center"/>
            </w:pPr>
            <w:r>
              <w:t>电子档案元数据</w:t>
            </w:r>
          </w:p>
        </w:tc>
        <w:tc>
          <w:tcPr>
            <w:tcW w:w="2051" w:type="pct"/>
            <w:tcBorders>
              <w:tl2br w:val="nil"/>
              <w:tr2bl w:val="nil"/>
            </w:tcBorders>
            <w:vAlign w:val="center"/>
          </w:tcPr>
          <w:p>
            <w:pPr>
              <w:pStyle w:val="53"/>
              <w:tabs>
                <w:tab w:val="left" w:pos="2160"/>
              </w:tabs>
            </w:pPr>
            <w:r>
              <w:rPr>
                <w:rFonts w:hint="eastAsia"/>
              </w:rPr>
              <w:t>1）</w:t>
            </w:r>
            <w:r>
              <w:t>对数据库中电子档案元数据项数据值域范围进行检测；</w:t>
            </w:r>
          </w:p>
          <w:p>
            <w:pPr>
              <w:pStyle w:val="53"/>
              <w:tabs>
                <w:tab w:val="left" w:pos="2160"/>
              </w:tabs>
              <w:jc w:val="left"/>
            </w:pPr>
            <w:r>
              <w:rPr>
                <w:rFonts w:hint="eastAsia"/>
              </w:rPr>
              <w:t>2）</w:t>
            </w:r>
            <w:r>
              <w:t>对移交信息包中数据项数据值域范围进行检测。</w:t>
            </w:r>
          </w:p>
        </w:tc>
      </w:tr>
    </w:tbl>
    <w:p>
      <w:pPr>
        <w:pStyle w:val="48"/>
        <w:widowControl/>
        <w:spacing w:line="312" w:lineRule="auto"/>
      </w:pPr>
    </w:p>
    <w:p>
      <w:pPr>
        <w:pStyle w:val="48"/>
        <w:sectPr>
          <w:pgSz w:w="11906" w:h="16838"/>
          <w:pgMar w:top="567" w:right="1134" w:bottom="1134" w:left="1417" w:header="851" w:footer="992" w:gutter="0"/>
          <w:cols w:num="1" w:space="0"/>
          <w:docGrid w:type="lines" w:linePitch="312" w:charSpace="0"/>
        </w:sectPr>
      </w:pPr>
    </w:p>
    <w:p>
      <w:pPr>
        <w:pStyle w:val="48"/>
      </w:pPr>
      <w:r>
        <w:rPr>
          <w:rFonts w:hint="eastAsia"/>
        </w:rPr>
        <w:t>续</w:t>
      </w:r>
      <w:r>
        <w:t>表F.</w:t>
      </w:r>
      <w:r>
        <w:rPr>
          <w:rFonts w:hint="eastAsia"/>
        </w:rPr>
        <w:t>1.</w:t>
      </w:r>
      <w:r>
        <w:t>2</w:t>
      </w:r>
    </w:p>
    <w:tbl>
      <w:tblPr>
        <w:jc w:val="center"/>
        <w:tblW w:w="4998" w:type="pct"/>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top w:w="0" w:type="dxa"/>
          <w:left w:w="0" w:type="dxa"/>
          <w:bottom w:w="0" w:type="dxa"/>
          <w:right w:w="0" w:type="dxa"/>
        </w:tblCellMar>
        <w:tblLook w:val="04A0" w:firstRow="1" w:lastRow="0" w:firstColumn="1" w:lastColumn="0" w:noHBand="0" w:noVBand="1"/>
      </w:tblPr>
      <w:tblGrid>
        <w:gridCol w:w="668"/>
        <w:gridCol w:w="1471"/>
        <w:gridCol w:w="1767"/>
        <w:gridCol w:w="1621"/>
        <w:gridCol w:w="3848"/>
      </w:tblGrid>
      <w:tr>
        <w:trPr>
          <w:trHeight w:val="90"/>
          <w:tblHeader/>
        </w:trPr>
        <w:tc>
          <w:tcPr>
            <w:tcW w:w="356" w:type="pct"/>
            <w:tcBorders>
              <w:tl2br w:val="nil"/>
              <w:tr2bl w:val="nil"/>
            </w:tcBorders>
            <w:vAlign w:val="center"/>
          </w:tcPr>
          <w:p>
            <w:pPr>
              <w:pStyle w:val="53"/>
              <w:tabs>
                <w:tab w:val="left" w:pos="2160"/>
              </w:tabs>
              <w:jc w:val="center"/>
            </w:pPr>
            <w:r>
              <w:t>序号</w:t>
            </w:r>
          </w:p>
        </w:tc>
        <w:tc>
          <w:tcPr>
            <w:tcW w:w="784" w:type="pct"/>
            <w:tcBorders>
              <w:tl2br w:val="nil"/>
              <w:tr2bl w:val="nil"/>
            </w:tcBorders>
            <w:vAlign w:val="center"/>
          </w:tcPr>
          <w:p>
            <w:pPr>
              <w:pStyle w:val="53"/>
              <w:tabs>
                <w:tab w:val="left" w:pos="2160"/>
              </w:tabs>
              <w:jc w:val="center"/>
            </w:pPr>
            <w:r>
              <w:t>检测项目</w:t>
            </w:r>
          </w:p>
        </w:tc>
        <w:tc>
          <w:tcPr>
            <w:tcW w:w="942" w:type="pct"/>
            <w:tcBorders>
              <w:tl2br w:val="nil"/>
              <w:tr2bl w:val="nil"/>
            </w:tcBorders>
            <w:vAlign w:val="center"/>
          </w:tcPr>
          <w:p>
            <w:pPr>
              <w:pStyle w:val="53"/>
              <w:tabs>
                <w:tab w:val="left" w:pos="2160"/>
              </w:tabs>
              <w:jc w:val="center"/>
            </w:pPr>
            <w:r>
              <w:t>检测目的</w:t>
            </w:r>
          </w:p>
        </w:tc>
        <w:tc>
          <w:tcPr>
            <w:tcW w:w="864" w:type="pct"/>
            <w:tcBorders>
              <w:tl2br w:val="nil"/>
              <w:tr2bl w:val="nil"/>
            </w:tcBorders>
            <w:vAlign w:val="center"/>
          </w:tcPr>
          <w:p>
            <w:pPr>
              <w:pStyle w:val="53"/>
              <w:tabs>
                <w:tab w:val="left" w:pos="2160"/>
              </w:tabs>
              <w:jc w:val="center"/>
            </w:pPr>
            <w:r>
              <w:t>检测对象</w:t>
            </w:r>
          </w:p>
        </w:tc>
        <w:tc>
          <w:tcPr>
            <w:tcW w:w="2051" w:type="pct"/>
            <w:tcBorders>
              <w:tl2br w:val="nil"/>
              <w:tr2bl w:val="nil"/>
            </w:tcBorders>
            <w:vAlign w:val="center"/>
          </w:tcPr>
          <w:p>
            <w:pPr>
              <w:pStyle w:val="53"/>
              <w:tabs>
                <w:tab w:val="left" w:pos="2160"/>
              </w:tabs>
              <w:ind w:right="840"/>
              <w:jc w:val="center"/>
            </w:pPr>
            <w:r>
              <w:t>检测方法</w:t>
            </w:r>
          </w:p>
        </w:tc>
      </w:tr>
      <w:tr>
        <w:trPr>
          <w:trHeight w:val="1920"/>
        </w:trPr>
        <w:tc>
          <w:tcPr>
            <w:tcW w:w="356" w:type="pct"/>
            <w:tcBorders>
              <w:tl2br w:val="nil"/>
              <w:tr2bl w:val="nil"/>
            </w:tcBorders>
            <w:vAlign w:val="center"/>
          </w:tcPr>
          <w:p>
            <w:pPr>
              <w:pStyle w:val="53"/>
              <w:tabs>
                <w:tab w:val="left" w:pos="2160"/>
              </w:tabs>
              <w:jc w:val="center"/>
            </w:pPr>
            <w:r>
              <w:t>4</w:t>
            </w:r>
          </w:p>
        </w:tc>
        <w:tc>
          <w:tcPr>
            <w:tcW w:w="784" w:type="pct"/>
            <w:tcBorders>
              <w:tl2br w:val="nil"/>
              <w:tr2bl w:val="nil"/>
            </w:tcBorders>
            <w:vAlign w:val="center"/>
          </w:tcPr>
          <w:p>
            <w:pPr>
              <w:pStyle w:val="53"/>
              <w:tabs>
                <w:tab w:val="left" w:pos="2160"/>
              </w:tabs>
              <w:jc w:val="center"/>
            </w:pPr>
            <w:r>
              <w:t>元数据项数据值合理性检测</w:t>
            </w:r>
          </w:p>
        </w:tc>
        <w:tc>
          <w:tcPr>
            <w:tcW w:w="942" w:type="pct"/>
            <w:tcBorders>
              <w:tl2br w:val="nil"/>
              <w:tr2bl w:val="nil"/>
            </w:tcBorders>
            <w:vAlign w:val="center"/>
          </w:tcPr>
          <w:p>
            <w:pPr>
              <w:pStyle w:val="53"/>
              <w:tabs>
                <w:tab w:val="left" w:pos="2160"/>
              </w:tabs>
              <w:jc w:val="center"/>
            </w:pPr>
            <w:r>
              <w:t>检测元数据项数据值是否在合理范围内</w:t>
            </w:r>
          </w:p>
        </w:tc>
        <w:tc>
          <w:tcPr>
            <w:tcW w:w="864" w:type="pct"/>
            <w:tcBorders>
              <w:top w:val="single" w:sz="4" w:space="0" w:color="auto"/>
              <w:bottom w:val="single" w:sz="4" w:space="0" w:color="auto"/>
              <w:tl2br w:val="nil"/>
              <w:tr2bl w:val="nil"/>
            </w:tcBorders>
            <w:vAlign w:val="center"/>
          </w:tcPr>
          <w:p>
            <w:pPr>
              <w:pStyle w:val="53"/>
              <w:tabs>
                <w:tab w:val="left" w:pos="2160"/>
              </w:tabs>
              <w:jc w:val="center"/>
            </w:pPr>
            <w:r>
              <w:t>电子档案元数据</w:t>
            </w:r>
          </w:p>
        </w:tc>
        <w:tc>
          <w:tcPr>
            <w:tcW w:w="2051" w:type="pct"/>
            <w:tcBorders>
              <w:tl2br w:val="nil"/>
              <w:tr2bl w:val="nil"/>
            </w:tcBorders>
            <w:vAlign w:val="center"/>
          </w:tcPr>
          <w:p>
            <w:pPr>
              <w:pStyle w:val="53"/>
              <w:tabs>
                <w:tab w:val="left" w:pos="2160"/>
              </w:tabs>
            </w:pPr>
            <w:r>
              <w:rPr>
                <w:rFonts w:hint="eastAsia"/>
              </w:rPr>
              <w:t>1）</w:t>
            </w:r>
            <w:r>
              <w:t>对数据库中电子档案元数据项数据值是否在合理范围内进行检测</w:t>
            </w:r>
            <w:r>
              <w:rPr>
                <w:rFonts w:hint="eastAsia"/>
              </w:rPr>
              <w:t>；</w:t>
            </w:r>
          </w:p>
          <w:p>
            <w:pPr>
              <w:pStyle w:val="53"/>
              <w:tabs>
                <w:tab w:val="left" w:pos="2160"/>
              </w:tabs>
            </w:pPr>
            <w:r>
              <w:rPr>
                <w:rFonts w:hint="eastAsia"/>
              </w:rPr>
              <w:t>2）</w:t>
            </w:r>
            <w:r>
              <w:t>对移交信息包中元数据项数据值是否在合理范围内进行检测</w:t>
            </w:r>
            <w:r>
              <w:rPr>
                <w:rFonts w:hint="eastAsia"/>
              </w:rPr>
              <w:t>。</w:t>
            </w:r>
          </w:p>
        </w:tc>
      </w:tr>
      <w:tr>
        <w:trPr>
          <w:trHeight w:val="841"/>
        </w:trPr>
        <w:tc>
          <w:tcPr>
            <w:tcW w:w="356" w:type="pct"/>
            <w:tcBorders>
              <w:tl2br w:val="nil"/>
              <w:tr2bl w:val="nil"/>
            </w:tcBorders>
            <w:vAlign w:val="center"/>
          </w:tcPr>
          <w:p>
            <w:pPr>
              <w:pStyle w:val="53"/>
              <w:tabs>
                <w:tab w:val="left" w:pos="2160"/>
              </w:tabs>
              <w:jc w:val="center"/>
            </w:pPr>
            <w:r>
              <w:t>5</w:t>
            </w:r>
          </w:p>
        </w:tc>
        <w:tc>
          <w:tcPr>
            <w:tcW w:w="784" w:type="pct"/>
            <w:tcBorders>
              <w:tl2br w:val="nil"/>
              <w:tr2bl w:val="nil"/>
            </w:tcBorders>
            <w:vAlign w:val="center"/>
          </w:tcPr>
          <w:p>
            <w:pPr>
              <w:pStyle w:val="53"/>
              <w:tabs>
                <w:tab w:val="left" w:pos="2160"/>
              </w:tabs>
              <w:jc w:val="center"/>
            </w:pPr>
            <w:r>
              <w:t>元数据项数据包含特殊字符检测</w:t>
            </w:r>
          </w:p>
        </w:tc>
        <w:tc>
          <w:tcPr>
            <w:tcW w:w="942" w:type="pct"/>
            <w:tcBorders>
              <w:tl2br w:val="nil"/>
              <w:tr2bl w:val="nil"/>
            </w:tcBorders>
            <w:vAlign w:val="center"/>
          </w:tcPr>
          <w:p>
            <w:pPr>
              <w:pStyle w:val="53"/>
              <w:tabs>
                <w:tab w:val="left" w:pos="2160"/>
              </w:tabs>
              <w:jc w:val="center"/>
            </w:pPr>
            <w:r>
              <w:t>检测元数据项数据中是否包含特殊字符</w:t>
            </w:r>
          </w:p>
        </w:tc>
        <w:tc>
          <w:tcPr>
            <w:tcW w:w="864" w:type="pct"/>
            <w:tcBorders>
              <w:top w:val="single" w:sz="4" w:space="0" w:color="auto"/>
              <w:bottom w:val="single" w:sz="4" w:space="0" w:color="auto"/>
              <w:tl2br w:val="nil"/>
              <w:tr2bl w:val="nil"/>
            </w:tcBorders>
            <w:vAlign w:val="center"/>
          </w:tcPr>
          <w:p>
            <w:pPr>
              <w:pStyle w:val="53"/>
              <w:tabs>
                <w:tab w:val="left" w:pos="2160"/>
              </w:tabs>
              <w:jc w:val="center"/>
            </w:pPr>
            <w:r>
              <w:t>电子档案元数据</w:t>
            </w:r>
          </w:p>
        </w:tc>
        <w:tc>
          <w:tcPr>
            <w:tcW w:w="2051" w:type="pct"/>
            <w:tcBorders>
              <w:tl2br w:val="nil"/>
              <w:tr2bl w:val="nil"/>
            </w:tcBorders>
            <w:vAlign w:val="center"/>
          </w:tcPr>
          <w:p>
            <w:pPr>
              <w:pStyle w:val="53"/>
              <w:tabs>
                <w:tab w:val="left" w:pos="2160"/>
              </w:tabs>
            </w:pPr>
            <w:r>
              <w:rPr>
                <w:rFonts w:hint="eastAsia"/>
              </w:rPr>
              <w:t>1）</w:t>
            </w:r>
            <w:r>
              <w:t>对数据库中电子档案元数据项数据值是否包含特殊字符进行检测</w:t>
            </w:r>
            <w:r>
              <w:rPr>
                <w:rFonts w:hint="eastAsia"/>
              </w:rPr>
              <w:t>；</w:t>
            </w:r>
          </w:p>
          <w:p>
            <w:pPr>
              <w:pStyle w:val="53"/>
              <w:tabs>
                <w:tab w:val="left" w:pos="2160"/>
              </w:tabs>
            </w:pPr>
            <w:r>
              <w:rPr>
                <w:rFonts w:hint="eastAsia"/>
              </w:rPr>
              <w:t>2）</w:t>
            </w:r>
            <w:r>
              <w:t>对移交信息包中元数据项数据值是否包含特殊字符进行检测</w:t>
            </w:r>
            <w:r>
              <w:rPr>
                <w:rFonts w:hint="eastAsia"/>
              </w:rPr>
              <w:t>。</w:t>
            </w:r>
          </w:p>
        </w:tc>
      </w:tr>
      <w:tr>
        <w:trPr>
          <w:trHeight w:val="1204"/>
        </w:trPr>
        <w:tc>
          <w:tcPr>
            <w:tcW w:w="356" w:type="pct"/>
            <w:tcBorders>
              <w:tl2br w:val="nil"/>
              <w:tr2bl w:val="nil"/>
            </w:tcBorders>
            <w:vAlign w:val="center"/>
          </w:tcPr>
          <w:p>
            <w:pPr>
              <w:pStyle w:val="53"/>
              <w:tabs>
                <w:tab w:val="left" w:pos="2160"/>
              </w:tabs>
              <w:jc w:val="center"/>
            </w:pPr>
            <w:r>
              <w:t>6</w:t>
            </w:r>
          </w:p>
        </w:tc>
        <w:tc>
          <w:tcPr>
            <w:tcW w:w="784" w:type="pct"/>
            <w:tcBorders>
              <w:tl2br w:val="nil"/>
              <w:tr2bl w:val="nil"/>
            </w:tcBorders>
            <w:vAlign w:val="center"/>
          </w:tcPr>
          <w:p>
            <w:pPr>
              <w:pStyle w:val="53"/>
              <w:tabs>
                <w:tab w:val="left" w:pos="2160"/>
              </w:tabs>
              <w:jc w:val="center"/>
            </w:pPr>
            <w:r>
              <w:t>档号规范性检测</w:t>
            </w:r>
          </w:p>
        </w:tc>
        <w:tc>
          <w:tcPr>
            <w:tcW w:w="942" w:type="pct"/>
            <w:tcBorders>
              <w:tl2br w:val="nil"/>
              <w:tr2bl w:val="nil"/>
            </w:tcBorders>
            <w:vAlign w:val="center"/>
          </w:tcPr>
          <w:p>
            <w:pPr>
              <w:pStyle w:val="53"/>
              <w:tabs>
                <w:tab w:val="left" w:pos="2160"/>
              </w:tabs>
              <w:jc w:val="center"/>
            </w:pPr>
            <w:r>
              <w:t>检测电子档案编制的档号是否符合规范</w:t>
            </w:r>
          </w:p>
        </w:tc>
        <w:tc>
          <w:tcPr>
            <w:tcW w:w="864" w:type="pct"/>
            <w:tcBorders>
              <w:top w:val="single" w:sz="4" w:space="0" w:color="auto"/>
              <w:tl2br w:val="nil"/>
              <w:tr2bl w:val="nil"/>
            </w:tcBorders>
            <w:vAlign w:val="center"/>
          </w:tcPr>
          <w:p>
            <w:pPr>
              <w:pStyle w:val="53"/>
              <w:tabs>
                <w:tab w:val="left" w:pos="2160"/>
              </w:tabs>
              <w:jc w:val="center"/>
            </w:pPr>
            <w:r>
              <w:t>档号</w:t>
            </w:r>
          </w:p>
        </w:tc>
        <w:tc>
          <w:tcPr>
            <w:tcW w:w="2051" w:type="pct"/>
            <w:tcBorders>
              <w:tl2br w:val="nil"/>
              <w:tr2bl w:val="nil"/>
            </w:tcBorders>
            <w:vAlign w:val="center"/>
          </w:tcPr>
          <w:p>
            <w:pPr>
              <w:pStyle w:val="53"/>
              <w:tabs>
                <w:tab w:val="left" w:pos="2160"/>
              </w:tabs>
            </w:pPr>
            <w:r>
              <w:rPr>
                <w:rFonts w:hint="eastAsia"/>
              </w:rPr>
              <w:t>1）</w:t>
            </w:r>
            <w:r>
              <w:t>对数据库中的档号进行检测</w:t>
            </w:r>
            <w:r>
              <w:rPr>
                <w:rFonts w:hint="eastAsia"/>
              </w:rPr>
              <w:t>；</w:t>
            </w:r>
          </w:p>
          <w:p>
            <w:pPr>
              <w:pStyle w:val="53"/>
              <w:tabs>
                <w:tab w:val="left" w:pos="2160"/>
              </w:tabs>
            </w:pPr>
            <w:r>
              <w:rPr>
                <w:rFonts w:hint="eastAsia"/>
              </w:rPr>
              <w:t>2）</w:t>
            </w:r>
            <w:r>
              <w:t>对移交信息包中的档号进行检测</w:t>
            </w:r>
            <w:r>
              <w:rPr>
                <w:rFonts w:hint="eastAsia"/>
              </w:rPr>
              <w:t>。</w:t>
            </w:r>
          </w:p>
        </w:tc>
      </w:tr>
      <w:tr>
        <w:trPr>
          <w:trHeight w:val="1600"/>
        </w:trPr>
        <w:tc>
          <w:tcPr>
            <w:tcW w:w="356" w:type="pct"/>
            <w:tcBorders>
              <w:tl2br w:val="nil"/>
              <w:tr2bl w:val="nil"/>
            </w:tcBorders>
            <w:vAlign w:val="center"/>
          </w:tcPr>
          <w:p>
            <w:pPr>
              <w:pStyle w:val="53"/>
              <w:tabs>
                <w:tab w:val="left" w:pos="2160"/>
              </w:tabs>
              <w:jc w:val="center"/>
            </w:pPr>
            <w:r>
              <w:t>7</w:t>
            </w:r>
          </w:p>
        </w:tc>
        <w:tc>
          <w:tcPr>
            <w:tcW w:w="784" w:type="pct"/>
            <w:tcBorders>
              <w:tl2br w:val="nil"/>
              <w:tr2bl w:val="nil"/>
            </w:tcBorders>
            <w:vAlign w:val="center"/>
          </w:tcPr>
          <w:p>
            <w:pPr>
              <w:pStyle w:val="53"/>
              <w:tabs>
                <w:tab w:val="left" w:pos="2160"/>
              </w:tabs>
              <w:jc w:val="center"/>
            </w:pPr>
            <w:r>
              <w:t>元数据项数据重复性检测</w:t>
            </w:r>
          </w:p>
        </w:tc>
        <w:tc>
          <w:tcPr>
            <w:tcW w:w="942" w:type="pct"/>
            <w:tcBorders>
              <w:tl2br w:val="nil"/>
              <w:tr2bl w:val="nil"/>
            </w:tcBorders>
            <w:vAlign w:val="center"/>
          </w:tcPr>
          <w:p>
            <w:pPr>
              <w:pStyle w:val="53"/>
              <w:tabs>
                <w:tab w:val="left" w:pos="2160"/>
              </w:tabs>
              <w:jc w:val="center"/>
            </w:pPr>
            <w:r>
              <w:t>避免立档单位重复移交电子档案</w:t>
            </w:r>
          </w:p>
        </w:tc>
        <w:tc>
          <w:tcPr>
            <w:tcW w:w="864" w:type="pct"/>
            <w:tcBorders>
              <w:tl2br w:val="nil"/>
              <w:tr2bl w:val="nil"/>
            </w:tcBorders>
            <w:vAlign w:val="center"/>
          </w:tcPr>
          <w:p>
            <w:pPr>
              <w:pStyle w:val="53"/>
              <w:tabs>
                <w:tab w:val="left" w:pos="2160"/>
              </w:tabs>
              <w:jc w:val="center"/>
            </w:pPr>
            <w:r>
              <w:t>用户自定义重复性检测元数据项，比如档号、文号、题名等</w:t>
            </w:r>
          </w:p>
        </w:tc>
        <w:tc>
          <w:tcPr>
            <w:tcW w:w="2051" w:type="pct"/>
            <w:tcBorders>
              <w:tl2br w:val="nil"/>
              <w:tr2bl w:val="nil"/>
            </w:tcBorders>
            <w:vAlign w:val="center"/>
          </w:tcPr>
          <w:p>
            <w:pPr>
              <w:pStyle w:val="53"/>
              <w:tabs>
                <w:tab w:val="left" w:pos="2160"/>
              </w:tabs>
            </w:pPr>
            <w:r>
              <w:t>对数据库记录和移交信息包的数据重复性进行检测</w:t>
            </w:r>
            <w:r>
              <w:rPr>
                <w:rFonts w:hint="eastAsia"/>
              </w:rPr>
              <w:t>。</w:t>
            </w:r>
          </w:p>
        </w:tc>
      </w:tr>
      <w:tr>
        <w:trPr>
          <w:trHeight w:val="90"/>
        </w:trPr>
        <w:tc>
          <w:tcPr>
            <w:tcW w:w="356" w:type="pct"/>
            <w:tcBorders>
              <w:tl2br w:val="nil"/>
              <w:tr2bl w:val="nil"/>
            </w:tcBorders>
            <w:vAlign w:val="center"/>
          </w:tcPr>
          <w:p>
            <w:pPr>
              <w:pStyle w:val="53"/>
              <w:tabs>
                <w:tab w:val="left" w:pos="2160"/>
              </w:tabs>
              <w:jc w:val="center"/>
            </w:pPr>
            <w:r>
              <w:t>8</w:t>
            </w:r>
          </w:p>
        </w:tc>
        <w:tc>
          <w:tcPr>
            <w:tcW w:w="784" w:type="pct"/>
            <w:tcBorders>
              <w:tl2br w:val="nil"/>
              <w:tr2bl w:val="nil"/>
            </w:tcBorders>
            <w:vAlign w:val="center"/>
          </w:tcPr>
          <w:p>
            <w:pPr>
              <w:pStyle w:val="53"/>
              <w:tabs>
                <w:tab w:val="left" w:pos="2160"/>
              </w:tabs>
              <w:jc w:val="center"/>
            </w:pPr>
            <w:r>
              <w:t>元数据项与城建档案管理机构要求的一致性检测</w:t>
            </w:r>
          </w:p>
        </w:tc>
        <w:tc>
          <w:tcPr>
            <w:tcW w:w="942" w:type="pct"/>
            <w:tcBorders>
              <w:tl2br w:val="nil"/>
              <w:tr2bl w:val="nil"/>
            </w:tcBorders>
            <w:vAlign w:val="center"/>
          </w:tcPr>
          <w:p>
            <w:pPr>
              <w:pStyle w:val="53"/>
              <w:tabs>
                <w:tab w:val="left" w:pos="2160"/>
              </w:tabs>
              <w:jc w:val="center"/>
            </w:pPr>
            <w:r>
              <w:t>保证移交单位和接收单位元数据项规则的一致性</w:t>
            </w:r>
          </w:p>
        </w:tc>
        <w:tc>
          <w:tcPr>
            <w:tcW w:w="864" w:type="pct"/>
            <w:tcBorders>
              <w:tl2br w:val="nil"/>
              <w:tr2bl w:val="nil"/>
            </w:tcBorders>
            <w:vAlign w:val="center"/>
          </w:tcPr>
          <w:p>
            <w:pPr>
              <w:pStyle w:val="53"/>
              <w:tabs>
                <w:tab w:val="left" w:pos="2160"/>
              </w:tabs>
              <w:jc w:val="center"/>
            </w:pPr>
            <w:r>
              <w:t>项目级、工程级、案卷级、文件级</w:t>
            </w:r>
          </w:p>
        </w:tc>
        <w:tc>
          <w:tcPr>
            <w:tcW w:w="2051" w:type="pct"/>
            <w:tcBorders>
              <w:tl2br w:val="nil"/>
              <w:tr2bl w:val="nil"/>
            </w:tcBorders>
            <w:vAlign w:val="center"/>
          </w:tcPr>
          <w:p>
            <w:pPr>
              <w:pStyle w:val="53"/>
              <w:tabs>
                <w:tab w:val="left" w:pos="2160"/>
              </w:tabs>
            </w:pPr>
            <w:r>
              <w:t>对移交信息包中项目级、工程级、案卷级、文件级的编制规范性进行检测</w:t>
            </w:r>
            <w:r>
              <w:rPr>
                <w:rFonts w:hint="eastAsia"/>
              </w:rPr>
              <w:t>。</w:t>
            </w:r>
          </w:p>
        </w:tc>
      </w:tr>
    </w:tbl>
    <w:p>
      <w:pPr>
        <w:pStyle w:val="48"/>
      </w:pPr>
      <w:r>
        <w:t>表F.</w:t>
      </w:r>
      <w:r>
        <w:rPr>
          <w:rFonts w:hint="eastAsia"/>
        </w:rPr>
        <w:t>1.</w:t>
      </w:r>
      <w:r>
        <w:t xml:space="preserve">3  </w:t>
      </w:r>
      <w:r>
        <w:rPr>
          <w:rFonts w:hint="eastAsia"/>
        </w:rPr>
        <w:t>内容真实性检测标准</w:t>
      </w:r>
    </w:p>
    <w:tbl>
      <w:tblPr>
        <w:jc w:val="center"/>
        <w:tblW w:w="4998" w:type="pct"/>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top w:w="0" w:type="dxa"/>
          <w:left w:w="0" w:type="dxa"/>
          <w:bottom w:w="0" w:type="dxa"/>
          <w:right w:w="0" w:type="dxa"/>
        </w:tblCellMar>
        <w:tblLook w:val="04A0" w:firstRow="1" w:lastRow="0" w:firstColumn="1" w:lastColumn="0" w:noHBand="0" w:noVBand="1"/>
      </w:tblPr>
      <w:tblGrid>
        <w:gridCol w:w="668"/>
        <w:gridCol w:w="1471"/>
        <w:gridCol w:w="1767"/>
        <w:gridCol w:w="1621"/>
        <w:gridCol w:w="3848"/>
      </w:tblGrid>
      <w:tr>
        <w:trPr>
          <w:trHeight w:val="90"/>
          <w:tblHeader/>
        </w:trPr>
        <w:tc>
          <w:tcPr>
            <w:tcW w:w="356" w:type="pct"/>
            <w:tcBorders>
              <w:tl2br w:val="nil"/>
              <w:tr2bl w:val="nil"/>
            </w:tcBorders>
            <w:vAlign w:val="center"/>
          </w:tcPr>
          <w:p>
            <w:pPr>
              <w:pStyle w:val="53"/>
              <w:tabs>
                <w:tab w:val="left" w:pos="2160"/>
              </w:tabs>
              <w:jc w:val="center"/>
            </w:pPr>
            <w:r>
              <w:t>序号</w:t>
            </w:r>
          </w:p>
        </w:tc>
        <w:tc>
          <w:tcPr>
            <w:tcW w:w="784" w:type="pct"/>
            <w:tcBorders>
              <w:tl2br w:val="nil"/>
              <w:tr2bl w:val="nil"/>
            </w:tcBorders>
            <w:vAlign w:val="center"/>
          </w:tcPr>
          <w:p>
            <w:pPr>
              <w:pStyle w:val="53"/>
              <w:tabs>
                <w:tab w:val="left" w:pos="2160"/>
              </w:tabs>
              <w:jc w:val="center"/>
            </w:pPr>
            <w:r>
              <w:t>检测项目</w:t>
            </w:r>
          </w:p>
        </w:tc>
        <w:tc>
          <w:tcPr>
            <w:tcW w:w="942" w:type="pct"/>
            <w:tcBorders>
              <w:tl2br w:val="nil"/>
              <w:tr2bl w:val="nil"/>
            </w:tcBorders>
            <w:vAlign w:val="center"/>
          </w:tcPr>
          <w:p>
            <w:pPr>
              <w:pStyle w:val="53"/>
              <w:tabs>
                <w:tab w:val="left" w:pos="2160"/>
              </w:tabs>
              <w:jc w:val="center"/>
            </w:pPr>
            <w:r>
              <w:t>检测目的</w:t>
            </w:r>
          </w:p>
        </w:tc>
        <w:tc>
          <w:tcPr>
            <w:tcW w:w="864" w:type="pct"/>
            <w:tcBorders>
              <w:tl2br w:val="nil"/>
              <w:tr2bl w:val="nil"/>
            </w:tcBorders>
            <w:vAlign w:val="center"/>
          </w:tcPr>
          <w:p>
            <w:pPr>
              <w:pStyle w:val="53"/>
              <w:tabs>
                <w:tab w:val="left" w:pos="2160"/>
              </w:tabs>
              <w:jc w:val="center"/>
            </w:pPr>
            <w:r>
              <w:t>检测对象</w:t>
            </w:r>
          </w:p>
        </w:tc>
        <w:tc>
          <w:tcPr>
            <w:tcW w:w="2051" w:type="pct"/>
            <w:tcBorders>
              <w:tl2br w:val="nil"/>
              <w:tr2bl w:val="nil"/>
            </w:tcBorders>
            <w:vAlign w:val="center"/>
          </w:tcPr>
          <w:p>
            <w:pPr>
              <w:pStyle w:val="53"/>
              <w:tabs>
                <w:tab w:val="left" w:pos="2160"/>
              </w:tabs>
              <w:ind w:right="840"/>
              <w:jc w:val="center"/>
            </w:pPr>
            <w:r>
              <w:t>检测方法</w:t>
            </w:r>
          </w:p>
        </w:tc>
      </w:tr>
      <w:tr>
        <w:trPr>
          <w:trHeight w:val="90"/>
        </w:trPr>
        <w:tc>
          <w:tcPr>
            <w:tcW w:w="356" w:type="pct"/>
            <w:tcBorders>
              <w:tl2br w:val="nil"/>
              <w:tr2bl w:val="nil"/>
            </w:tcBorders>
            <w:vAlign w:val="center"/>
          </w:tcPr>
          <w:p>
            <w:pPr>
              <w:pStyle w:val="53"/>
              <w:tabs>
                <w:tab w:val="left" w:pos="2160"/>
              </w:tabs>
              <w:jc w:val="center"/>
            </w:pPr>
            <w:r>
              <w:rPr>
                <w:rFonts w:hint="eastAsia"/>
              </w:rPr>
              <w:t>1</w:t>
            </w:r>
          </w:p>
        </w:tc>
        <w:tc>
          <w:tcPr>
            <w:tcW w:w="784" w:type="pct"/>
            <w:tcBorders>
              <w:tl2br w:val="nil"/>
              <w:tr2bl w:val="nil"/>
            </w:tcBorders>
            <w:vAlign w:val="center"/>
          </w:tcPr>
          <w:p>
            <w:pPr>
              <w:pStyle w:val="53"/>
              <w:tabs>
                <w:tab w:val="left" w:pos="2160"/>
              </w:tabs>
              <w:jc w:val="center"/>
            </w:pPr>
            <w:r>
              <w:t>内容数据的电子属性一致性检测</w:t>
            </w:r>
          </w:p>
        </w:tc>
        <w:tc>
          <w:tcPr>
            <w:tcW w:w="942" w:type="pct"/>
            <w:tcBorders>
              <w:tl2br w:val="nil"/>
              <w:tr2bl w:val="nil"/>
            </w:tcBorders>
            <w:vAlign w:val="center"/>
          </w:tcPr>
          <w:p>
            <w:pPr>
              <w:pStyle w:val="53"/>
              <w:tabs>
                <w:tab w:val="left" w:pos="2160"/>
              </w:tabs>
              <w:jc w:val="center"/>
            </w:pPr>
            <w:r>
              <w:t>保证电子档案内容数据电子属性的一致性</w:t>
            </w:r>
          </w:p>
        </w:tc>
        <w:tc>
          <w:tcPr>
            <w:tcW w:w="864" w:type="pct"/>
            <w:tcBorders>
              <w:tl2br w:val="nil"/>
              <w:tr2bl w:val="nil"/>
            </w:tcBorders>
            <w:vAlign w:val="center"/>
          </w:tcPr>
          <w:p>
            <w:pPr>
              <w:pStyle w:val="53"/>
              <w:tabs>
                <w:tab w:val="left" w:pos="2160"/>
              </w:tabs>
              <w:jc w:val="center"/>
            </w:pPr>
            <w:r>
              <w:t>电子档案内容数据</w:t>
            </w:r>
          </w:p>
        </w:tc>
        <w:tc>
          <w:tcPr>
            <w:tcW w:w="2051" w:type="pct"/>
            <w:tcBorders>
              <w:tl2br w:val="nil"/>
              <w:tr2bl w:val="nil"/>
            </w:tcBorders>
            <w:vAlign w:val="center"/>
          </w:tcPr>
          <w:p>
            <w:pPr>
              <w:pStyle w:val="53"/>
              <w:tabs>
                <w:tab w:val="left" w:pos="2160"/>
              </w:tabs>
            </w:pPr>
            <w:r>
              <w:t>捕获电子档案内容数据的计算机文件名、文件大小、文件格式、创建时间等，与电子属性信息中记录的数据进行比对</w:t>
            </w:r>
            <w:r>
              <w:rPr>
                <w:rFonts w:hint="eastAsia"/>
              </w:rPr>
              <w:t>。</w:t>
            </w:r>
          </w:p>
        </w:tc>
      </w:tr>
    </w:tbl>
    <w:p>
      <w:pPr>
        <w:pStyle w:val="48"/>
      </w:pPr>
    </w:p>
    <w:p>
      <w:r>
        <w:br w:type="page"/>
      </w:r>
    </w:p>
    <w:p>
      <w:pPr>
        <w:pStyle w:val="48"/>
      </w:pPr>
      <w:r>
        <w:t>表F.</w:t>
      </w:r>
      <w:r>
        <w:rPr>
          <w:rFonts w:hint="eastAsia"/>
        </w:rPr>
        <w:t>1.</w:t>
      </w:r>
      <w:r>
        <w:t xml:space="preserve">4  </w:t>
      </w:r>
      <w:r>
        <w:rPr>
          <w:rFonts w:hint="eastAsia"/>
        </w:rPr>
        <w:t>元数据与内容关联一致性检测标准</w:t>
      </w:r>
    </w:p>
    <w:tbl>
      <w:tblPr>
        <w:jc w:val="center"/>
        <w:tblW w:w="4998" w:type="pct"/>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top w:w="0" w:type="dxa"/>
          <w:left w:w="0" w:type="dxa"/>
          <w:bottom w:w="0" w:type="dxa"/>
          <w:right w:w="0" w:type="dxa"/>
        </w:tblCellMar>
        <w:tblLook w:val="04A0" w:firstRow="1" w:lastRow="0" w:firstColumn="1" w:lastColumn="0" w:noHBand="0" w:noVBand="1"/>
      </w:tblPr>
      <w:tblGrid>
        <w:gridCol w:w="668"/>
        <w:gridCol w:w="1471"/>
        <w:gridCol w:w="1767"/>
        <w:gridCol w:w="1621"/>
        <w:gridCol w:w="3848"/>
      </w:tblGrid>
      <w:tr>
        <w:trPr>
          <w:trHeight w:val="90"/>
          <w:tblHeader/>
        </w:trPr>
        <w:tc>
          <w:tcPr>
            <w:tcW w:w="356" w:type="pct"/>
            <w:tcBorders>
              <w:tl2br w:val="nil"/>
              <w:tr2bl w:val="nil"/>
            </w:tcBorders>
            <w:vAlign w:val="center"/>
          </w:tcPr>
          <w:p>
            <w:pPr>
              <w:pStyle w:val="53"/>
              <w:tabs>
                <w:tab w:val="left" w:pos="2160"/>
              </w:tabs>
              <w:jc w:val="center"/>
            </w:pPr>
            <w:r>
              <w:t>序号</w:t>
            </w:r>
          </w:p>
        </w:tc>
        <w:tc>
          <w:tcPr>
            <w:tcW w:w="784" w:type="pct"/>
            <w:tcBorders>
              <w:tl2br w:val="nil"/>
              <w:tr2bl w:val="nil"/>
            </w:tcBorders>
            <w:vAlign w:val="center"/>
          </w:tcPr>
          <w:p>
            <w:pPr>
              <w:pStyle w:val="53"/>
              <w:tabs>
                <w:tab w:val="left" w:pos="2160"/>
              </w:tabs>
              <w:jc w:val="center"/>
            </w:pPr>
            <w:r>
              <w:t>检测项目</w:t>
            </w:r>
          </w:p>
        </w:tc>
        <w:tc>
          <w:tcPr>
            <w:tcW w:w="942" w:type="pct"/>
            <w:tcBorders>
              <w:tl2br w:val="nil"/>
              <w:tr2bl w:val="nil"/>
            </w:tcBorders>
            <w:vAlign w:val="center"/>
          </w:tcPr>
          <w:p>
            <w:pPr>
              <w:pStyle w:val="53"/>
              <w:tabs>
                <w:tab w:val="left" w:pos="2160"/>
              </w:tabs>
              <w:jc w:val="center"/>
            </w:pPr>
            <w:r>
              <w:t>检测目的</w:t>
            </w:r>
          </w:p>
        </w:tc>
        <w:tc>
          <w:tcPr>
            <w:tcW w:w="864" w:type="pct"/>
            <w:tcBorders>
              <w:tl2br w:val="nil"/>
              <w:tr2bl w:val="nil"/>
            </w:tcBorders>
            <w:vAlign w:val="center"/>
          </w:tcPr>
          <w:p>
            <w:pPr>
              <w:pStyle w:val="53"/>
              <w:tabs>
                <w:tab w:val="left" w:pos="2160"/>
              </w:tabs>
              <w:jc w:val="center"/>
            </w:pPr>
            <w:r>
              <w:t>检测对象</w:t>
            </w:r>
          </w:p>
        </w:tc>
        <w:tc>
          <w:tcPr>
            <w:tcW w:w="2051" w:type="pct"/>
            <w:tcBorders>
              <w:tl2br w:val="nil"/>
              <w:tr2bl w:val="nil"/>
            </w:tcBorders>
            <w:vAlign w:val="center"/>
          </w:tcPr>
          <w:p>
            <w:pPr>
              <w:pStyle w:val="53"/>
              <w:tabs>
                <w:tab w:val="left" w:pos="2160"/>
              </w:tabs>
              <w:ind w:right="840"/>
              <w:jc w:val="center"/>
            </w:pPr>
            <w:r>
              <w:t>检测方法</w:t>
            </w:r>
          </w:p>
        </w:tc>
      </w:tr>
      <w:tr>
        <w:trPr>
          <w:trHeight w:val="90"/>
        </w:trPr>
        <w:tc>
          <w:tcPr>
            <w:tcW w:w="356" w:type="pct"/>
            <w:tcBorders>
              <w:tl2br w:val="nil"/>
              <w:tr2bl w:val="nil"/>
            </w:tcBorders>
            <w:vAlign w:val="center"/>
          </w:tcPr>
          <w:p>
            <w:pPr>
              <w:pStyle w:val="53"/>
              <w:tabs>
                <w:tab w:val="left" w:pos="2160"/>
              </w:tabs>
              <w:jc w:val="center"/>
            </w:pPr>
            <w:r>
              <w:rPr>
                <w:rFonts w:hint="eastAsia"/>
              </w:rPr>
              <w:t>1</w:t>
            </w:r>
          </w:p>
        </w:tc>
        <w:tc>
          <w:tcPr>
            <w:tcW w:w="784" w:type="pct"/>
            <w:tcBorders>
              <w:tl2br w:val="nil"/>
              <w:tr2bl w:val="nil"/>
            </w:tcBorders>
            <w:vAlign w:val="center"/>
          </w:tcPr>
          <w:p>
            <w:pPr>
              <w:pStyle w:val="53"/>
              <w:tabs>
                <w:tab w:val="left" w:pos="2160"/>
              </w:tabs>
              <w:jc w:val="center"/>
            </w:pPr>
            <w:r>
              <w:t>元数据是否关联内容数据检测</w:t>
            </w:r>
          </w:p>
        </w:tc>
        <w:tc>
          <w:tcPr>
            <w:tcW w:w="942" w:type="pct"/>
            <w:tcBorders>
              <w:tl2br w:val="nil"/>
              <w:tr2bl w:val="nil"/>
            </w:tcBorders>
            <w:vAlign w:val="center"/>
          </w:tcPr>
          <w:p>
            <w:pPr>
              <w:pStyle w:val="53"/>
              <w:tabs>
                <w:tab w:val="left" w:pos="2160"/>
              </w:tabs>
              <w:jc w:val="center"/>
            </w:pPr>
            <w:r>
              <w:t>保证电子档案元数据与内容数据的关联</w:t>
            </w:r>
          </w:p>
        </w:tc>
        <w:tc>
          <w:tcPr>
            <w:tcW w:w="864" w:type="pct"/>
            <w:tcBorders>
              <w:tl2br w:val="nil"/>
              <w:tr2bl w:val="nil"/>
            </w:tcBorders>
            <w:vAlign w:val="center"/>
          </w:tcPr>
          <w:p>
            <w:pPr>
              <w:pStyle w:val="53"/>
              <w:tabs>
                <w:tab w:val="left" w:pos="2160"/>
              </w:tabs>
              <w:jc w:val="center"/>
            </w:pPr>
            <w:r>
              <w:t>元数据关联的电子档案内容数据</w:t>
            </w:r>
          </w:p>
        </w:tc>
        <w:tc>
          <w:tcPr>
            <w:tcW w:w="2051" w:type="pct"/>
            <w:tcBorders>
              <w:tl2br w:val="nil"/>
              <w:tr2bl w:val="nil"/>
            </w:tcBorders>
            <w:vAlign w:val="center"/>
          </w:tcPr>
          <w:p>
            <w:pPr>
              <w:pStyle w:val="53"/>
              <w:tabs>
                <w:tab w:val="left" w:pos="2160"/>
              </w:tabs>
            </w:pPr>
            <w:r>
              <w:t>检测电子档案内容数据是否存在</w:t>
            </w:r>
            <w:r>
              <w:rPr>
                <w:rFonts w:hint="eastAsia"/>
              </w:rPr>
              <w:t>。</w:t>
            </w:r>
          </w:p>
        </w:tc>
      </w:tr>
    </w:tbl>
    <w:p>
      <w:pPr>
        <w:pStyle w:val="48"/>
      </w:pPr>
      <w:r>
        <w:t>表F.</w:t>
      </w:r>
      <w:r>
        <w:rPr>
          <w:rFonts w:hint="eastAsia"/>
        </w:rPr>
        <w:t>1.</w:t>
      </w:r>
      <w:r>
        <w:t xml:space="preserve">5  </w:t>
      </w:r>
      <w:r>
        <w:rPr>
          <w:rFonts w:hint="eastAsia"/>
        </w:rPr>
        <w:t>移交信息包真实性检测标准</w:t>
      </w:r>
    </w:p>
    <w:tbl>
      <w:tblPr>
        <w:jc w:val="center"/>
        <w:tblW w:w="4998" w:type="pct"/>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top w:w="0" w:type="dxa"/>
          <w:left w:w="0" w:type="dxa"/>
          <w:bottom w:w="0" w:type="dxa"/>
          <w:right w:w="0" w:type="dxa"/>
        </w:tblCellMar>
        <w:tblLook w:val="04A0" w:firstRow="1" w:lastRow="0" w:firstColumn="1" w:lastColumn="0" w:noHBand="0" w:noVBand="1"/>
      </w:tblPr>
      <w:tblGrid>
        <w:gridCol w:w="668"/>
        <w:gridCol w:w="1471"/>
        <w:gridCol w:w="1767"/>
        <w:gridCol w:w="1621"/>
        <w:gridCol w:w="3848"/>
      </w:tblGrid>
      <w:tr>
        <w:trPr>
          <w:trHeight w:val="90"/>
          <w:tblHeader/>
        </w:trPr>
        <w:tc>
          <w:tcPr>
            <w:tcW w:w="356" w:type="pct"/>
            <w:tcBorders>
              <w:tl2br w:val="nil"/>
              <w:tr2bl w:val="nil"/>
            </w:tcBorders>
            <w:vAlign w:val="center"/>
          </w:tcPr>
          <w:p>
            <w:pPr>
              <w:pStyle w:val="53"/>
              <w:tabs>
                <w:tab w:val="left" w:pos="2160"/>
              </w:tabs>
              <w:jc w:val="center"/>
            </w:pPr>
            <w:r>
              <w:t>序号</w:t>
            </w:r>
          </w:p>
        </w:tc>
        <w:tc>
          <w:tcPr>
            <w:tcW w:w="784" w:type="pct"/>
            <w:tcBorders>
              <w:tl2br w:val="nil"/>
              <w:tr2bl w:val="nil"/>
            </w:tcBorders>
            <w:vAlign w:val="center"/>
          </w:tcPr>
          <w:p>
            <w:pPr>
              <w:pStyle w:val="53"/>
              <w:tabs>
                <w:tab w:val="left" w:pos="2160"/>
              </w:tabs>
              <w:jc w:val="center"/>
            </w:pPr>
            <w:r>
              <w:t>检测项目</w:t>
            </w:r>
          </w:p>
        </w:tc>
        <w:tc>
          <w:tcPr>
            <w:tcW w:w="942" w:type="pct"/>
            <w:tcBorders>
              <w:tl2br w:val="nil"/>
              <w:tr2bl w:val="nil"/>
            </w:tcBorders>
            <w:vAlign w:val="center"/>
          </w:tcPr>
          <w:p>
            <w:pPr>
              <w:pStyle w:val="53"/>
              <w:tabs>
                <w:tab w:val="left" w:pos="2160"/>
              </w:tabs>
              <w:jc w:val="center"/>
            </w:pPr>
            <w:r>
              <w:t>检测目的</w:t>
            </w:r>
          </w:p>
        </w:tc>
        <w:tc>
          <w:tcPr>
            <w:tcW w:w="864" w:type="pct"/>
            <w:tcBorders>
              <w:tl2br w:val="nil"/>
              <w:tr2bl w:val="nil"/>
            </w:tcBorders>
            <w:vAlign w:val="center"/>
          </w:tcPr>
          <w:p>
            <w:pPr>
              <w:pStyle w:val="53"/>
              <w:tabs>
                <w:tab w:val="left" w:pos="2160"/>
              </w:tabs>
              <w:jc w:val="center"/>
            </w:pPr>
            <w:r>
              <w:t>检测对象</w:t>
            </w:r>
          </w:p>
        </w:tc>
        <w:tc>
          <w:tcPr>
            <w:tcW w:w="2051" w:type="pct"/>
            <w:tcBorders>
              <w:tl2br w:val="nil"/>
              <w:tr2bl w:val="nil"/>
            </w:tcBorders>
            <w:vAlign w:val="center"/>
          </w:tcPr>
          <w:p>
            <w:pPr>
              <w:pStyle w:val="53"/>
              <w:tabs>
                <w:tab w:val="left" w:pos="2160"/>
              </w:tabs>
              <w:ind w:right="840"/>
              <w:jc w:val="center"/>
            </w:pPr>
            <w:r>
              <w:t>检测方法</w:t>
            </w:r>
          </w:p>
        </w:tc>
      </w:tr>
      <w:tr>
        <w:trPr>
          <w:trHeight w:val="90"/>
        </w:trPr>
        <w:tc>
          <w:tcPr>
            <w:tcW w:w="356" w:type="pct"/>
            <w:tcBorders>
              <w:tl2br w:val="nil"/>
              <w:tr2bl w:val="nil"/>
            </w:tcBorders>
            <w:vAlign w:val="center"/>
          </w:tcPr>
          <w:p>
            <w:pPr>
              <w:pStyle w:val="53"/>
              <w:tabs>
                <w:tab w:val="left" w:pos="2160"/>
              </w:tabs>
              <w:jc w:val="center"/>
            </w:pPr>
            <w:r>
              <w:rPr>
                <w:rFonts w:hint="eastAsia"/>
              </w:rPr>
              <w:t>1</w:t>
            </w:r>
          </w:p>
        </w:tc>
        <w:tc>
          <w:tcPr>
            <w:tcW w:w="784" w:type="pct"/>
            <w:tcBorders>
              <w:tl2br w:val="nil"/>
              <w:tr2bl w:val="nil"/>
            </w:tcBorders>
            <w:vAlign w:val="center"/>
          </w:tcPr>
          <w:p>
            <w:pPr>
              <w:pStyle w:val="53"/>
              <w:tabs>
                <w:tab w:val="left" w:pos="2160"/>
              </w:tabs>
              <w:jc w:val="center"/>
            </w:pPr>
            <w:r>
              <w:t>说明文件和目录文件规范性检测</w:t>
            </w:r>
          </w:p>
        </w:tc>
        <w:tc>
          <w:tcPr>
            <w:tcW w:w="942" w:type="pct"/>
            <w:tcBorders>
              <w:tl2br w:val="nil"/>
              <w:tr2bl w:val="nil"/>
            </w:tcBorders>
            <w:vAlign w:val="center"/>
          </w:tcPr>
          <w:p>
            <w:pPr>
              <w:pStyle w:val="53"/>
              <w:tabs>
                <w:tab w:val="left" w:pos="2160"/>
              </w:tabs>
              <w:jc w:val="center"/>
            </w:pPr>
            <w:r>
              <w:t>保证移交信息包信息组织结构和内容符合移交要求</w:t>
            </w:r>
          </w:p>
        </w:tc>
        <w:tc>
          <w:tcPr>
            <w:tcW w:w="864" w:type="pct"/>
            <w:tcBorders>
              <w:tl2br w:val="nil"/>
              <w:tr2bl w:val="nil"/>
            </w:tcBorders>
            <w:vAlign w:val="center"/>
          </w:tcPr>
          <w:p>
            <w:pPr>
              <w:pStyle w:val="53"/>
              <w:tabs>
                <w:tab w:val="left" w:pos="2160"/>
              </w:tabs>
            </w:pPr>
            <w:r>
              <w:t>说明文件</w:t>
            </w:r>
            <w:r>
              <w:rPr>
                <w:rFonts w:hint="eastAsia"/>
              </w:rPr>
              <w:t>、</w:t>
            </w:r>
            <w:r>
              <w:t>目录文件</w:t>
            </w:r>
          </w:p>
        </w:tc>
        <w:tc>
          <w:tcPr>
            <w:tcW w:w="2051" w:type="pct"/>
            <w:tcBorders>
              <w:tl2br w:val="nil"/>
              <w:tr2bl w:val="nil"/>
            </w:tcBorders>
            <w:vAlign w:val="center"/>
          </w:tcPr>
          <w:p>
            <w:pPr>
              <w:pStyle w:val="53"/>
              <w:tabs>
                <w:tab w:val="left" w:pos="2160"/>
              </w:tabs>
            </w:pPr>
            <w:r>
              <w:rPr>
                <w:kern w:val="0"/>
              </w:rPr>
              <w:t>检测说明文件和目录文件信息组织是否符合规范</w:t>
            </w:r>
            <w:r>
              <w:rPr>
                <w:rFonts w:hint="eastAsia"/>
                <w:kern w:val="0"/>
              </w:rPr>
              <w:t>。</w:t>
            </w:r>
          </w:p>
        </w:tc>
      </w:tr>
      <w:tr>
        <w:trPr>
          <w:trHeight w:val="90"/>
        </w:trPr>
        <w:tc>
          <w:tcPr>
            <w:tcW w:w="356" w:type="pct"/>
            <w:tcBorders>
              <w:tl2br w:val="nil"/>
              <w:tr2bl w:val="nil"/>
            </w:tcBorders>
            <w:vAlign w:val="center"/>
          </w:tcPr>
          <w:p>
            <w:pPr>
              <w:pStyle w:val="53"/>
              <w:tabs>
                <w:tab w:val="left" w:pos="2160"/>
              </w:tabs>
              <w:jc w:val="center"/>
            </w:pPr>
            <w:r>
              <w:rPr>
                <w:rFonts w:hint="eastAsia"/>
              </w:rPr>
              <w:t>2</w:t>
            </w:r>
          </w:p>
        </w:tc>
        <w:tc>
          <w:tcPr>
            <w:tcW w:w="784" w:type="pct"/>
            <w:tcBorders>
              <w:tl2br w:val="nil"/>
              <w:tr2bl w:val="nil"/>
            </w:tcBorders>
            <w:vAlign w:val="center"/>
          </w:tcPr>
          <w:p>
            <w:pPr>
              <w:pStyle w:val="53"/>
              <w:tabs>
                <w:tab w:val="left" w:pos="2160"/>
              </w:tabs>
              <w:jc w:val="center"/>
            </w:pPr>
            <w:r>
              <w:t>信息包目录结构规范性检测</w:t>
            </w:r>
          </w:p>
        </w:tc>
        <w:tc>
          <w:tcPr>
            <w:tcW w:w="942" w:type="pct"/>
            <w:tcBorders>
              <w:tl2br w:val="nil"/>
              <w:tr2bl w:val="nil"/>
            </w:tcBorders>
            <w:vAlign w:val="center"/>
          </w:tcPr>
          <w:p>
            <w:pPr>
              <w:pStyle w:val="53"/>
              <w:tabs>
                <w:tab w:val="left" w:pos="2160"/>
              </w:tabs>
            </w:pPr>
            <w:r>
              <w:rPr>
                <w:kern w:val="0"/>
                <w:lang w:val="ca-ES"/>
              </w:rPr>
              <w:t>保证移交信息包</w:t>
            </w:r>
            <w:r>
              <w:rPr>
                <w:rFonts w:hint="eastAsia"/>
                <w:kern w:val="0"/>
                <w:lang w:val="ca-ES"/>
              </w:rPr>
              <w:t>的</w:t>
            </w:r>
            <w:r>
              <w:rPr>
                <w:kern w:val="0"/>
                <w:lang w:val="ca-ES"/>
              </w:rPr>
              <w:t>信息组织结构和内容符合移交要求</w:t>
            </w:r>
          </w:p>
        </w:tc>
        <w:tc>
          <w:tcPr>
            <w:tcW w:w="864" w:type="pct"/>
            <w:tcBorders>
              <w:tl2br w:val="nil"/>
              <w:tr2bl w:val="nil"/>
            </w:tcBorders>
            <w:vAlign w:val="center"/>
          </w:tcPr>
          <w:p>
            <w:pPr>
              <w:pStyle w:val="53"/>
              <w:tabs>
                <w:tab w:val="left" w:pos="2160"/>
              </w:tabs>
            </w:pPr>
            <w:r>
              <w:t>电子档案文件夹名称</w:t>
            </w:r>
            <w:r>
              <w:rPr>
                <w:rFonts w:hint="eastAsia"/>
              </w:rPr>
              <w:t>、</w:t>
            </w:r>
            <w:r>
              <w:t>移交信息包目录结构</w:t>
            </w:r>
          </w:p>
        </w:tc>
        <w:tc>
          <w:tcPr>
            <w:tcW w:w="2051" w:type="pct"/>
            <w:tcBorders>
              <w:tl2br w:val="nil"/>
              <w:tr2bl w:val="nil"/>
            </w:tcBorders>
            <w:vAlign w:val="center"/>
          </w:tcPr>
          <w:p>
            <w:pPr>
              <w:pStyle w:val="53"/>
              <w:tabs>
                <w:tab w:val="left" w:pos="2160"/>
              </w:tabs>
            </w:pPr>
            <w:r>
              <w:t>检测移交信息包内的文件夹结构是否符合规范</w:t>
            </w:r>
            <w:r>
              <w:rPr>
                <w:rFonts w:hint="eastAsia"/>
              </w:rPr>
              <w:t>。</w:t>
            </w:r>
          </w:p>
        </w:tc>
      </w:tr>
      <w:tr>
        <w:trPr>
          <w:trHeight w:val="90"/>
        </w:trPr>
        <w:tc>
          <w:tcPr>
            <w:tcW w:w="356" w:type="pct"/>
            <w:tcBorders>
              <w:tl2br w:val="nil"/>
              <w:tr2bl w:val="nil"/>
            </w:tcBorders>
            <w:vAlign w:val="center"/>
          </w:tcPr>
          <w:p>
            <w:pPr>
              <w:pStyle w:val="53"/>
              <w:tabs>
                <w:tab w:val="left" w:pos="2160"/>
              </w:tabs>
              <w:jc w:val="center"/>
            </w:pPr>
            <w:r>
              <w:rPr>
                <w:rFonts w:hint="eastAsia"/>
              </w:rPr>
              <w:t>3</w:t>
            </w:r>
          </w:p>
        </w:tc>
        <w:tc>
          <w:tcPr>
            <w:tcW w:w="784" w:type="pct"/>
            <w:tcBorders>
              <w:tl2br w:val="nil"/>
              <w:tr2bl w:val="nil"/>
            </w:tcBorders>
            <w:vAlign w:val="center"/>
          </w:tcPr>
          <w:p>
            <w:pPr>
              <w:pStyle w:val="53"/>
              <w:tabs>
                <w:tab w:val="left" w:pos="2160"/>
              </w:tabs>
              <w:jc w:val="center"/>
            </w:pPr>
            <w:r>
              <w:t>信息包一致性检测</w:t>
            </w:r>
          </w:p>
        </w:tc>
        <w:tc>
          <w:tcPr>
            <w:tcW w:w="942" w:type="pct"/>
            <w:tcBorders>
              <w:tl2br w:val="nil"/>
              <w:tr2bl w:val="nil"/>
            </w:tcBorders>
            <w:vAlign w:val="center"/>
          </w:tcPr>
          <w:p>
            <w:pPr>
              <w:pStyle w:val="53"/>
              <w:tabs>
                <w:tab w:val="left" w:pos="2160"/>
              </w:tabs>
              <w:jc w:val="center"/>
            </w:pPr>
            <w:r>
              <w:t>保证信息包在移交前后完全一致</w:t>
            </w:r>
          </w:p>
        </w:tc>
        <w:tc>
          <w:tcPr>
            <w:tcW w:w="864" w:type="pct"/>
            <w:tcBorders>
              <w:tl2br w:val="nil"/>
              <w:tr2bl w:val="nil"/>
            </w:tcBorders>
            <w:vAlign w:val="center"/>
          </w:tcPr>
          <w:p>
            <w:pPr>
              <w:pStyle w:val="53"/>
              <w:tabs>
                <w:tab w:val="left" w:pos="2160"/>
              </w:tabs>
              <w:jc w:val="center"/>
            </w:pPr>
            <w:r>
              <w:t>移交信息包</w:t>
            </w:r>
          </w:p>
        </w:tc>
        <w:tc>
          <w:tcPr>
            <w:tcW w:w="2051" w:type="pct"/>
            <w:tcBorders>
              <w:tl2br w:val="nil"/>
              <w:tr2bl w:val="nil"/>
            </w:tcBorders>
            <w:vAlign w:val="center"/>
          </w:tcPr>
          <w:p>
            <w:pPr>
              <w:pStyle w:val="53"/>
              <w:tabs>
                <w:tab w:val="left" w:pos="2160"/>
              </w:tabs>
            </w:pPr>
            <w:r>
              <w:t>采用数字摘要比对的方式对移交信息包的一致性进行检测，移交前计算移交信息包的数字摘要，接收时重新计算数字摘要并和移交前的数字摘要进行比对</w:t>
            </w:r>
            <w:r>
              <w:rPr>
                <w:rFonts w:hint="eastAsia"/>
              </w:rPr>
              <w:t>。</w:t>
            </w:r>
          </w:p>
        </w:tc>
      </w:tr>
      <w:tr>
        <w:trPr>
          <w:trHeight w:val="90"/>
        </w:trPr>
        <w:tc>
          <w:tcPr>
            <w:tcW w:w="356" w:type="pct"/>
            <w:tcBorders>
              <w:tl2br w:val="nil"/>
              <w:tr2bl w:val="nil"/>
            </w:tcBorders>
            <w:vAlign w:val="center"/>
          </w:tcPr>
          <w:p>
            <w:pPr>
              <w:pStyle w:val="53"/>
              <w:tabs>
                <w:tab w:val="left" w:pos="2160"/>
              </w:tabs>
              <w:jc w:val="center"/>
            </w:pPr>
            <w:r>
              <w:rPr>
                <w:rFonts w:hint="eastAsia"/>
              </w:rPr>
              <w:t>4</w:t>
            </w:r>
          </w:p>
        </w:tc>
        <w:tc>
          <w:tcPr>
            <w:tcW w:w="784" w:type="pct"/>
            <w:tcBorders>
              <w:tl2br w:val="nil"/>
              <w:tr2bl w:val="nil"/>
            </w:tcBorders>
            <w:vAlign w:val="center"/>
          </w:tcPr>
          <w:p>
            <w:pPr>
              <w:pStyle w:val="53"/>
              <w:tabs>
                <w:tab w:val="left" w:pos="2160"/>
              </w:tabs>
              <w:jc w:val="center"/>
            </w:pPr>
            <w:r>
              <w:t>电子档案封装包规范性检测</w:t>
            </w:r>
          </w:p>
        </w:tc>
        <w:tc>
          <w:tcPr>
            <w:tcW w:w="942" w:type="pct"/>
            <w:tcBorders>
              <w:tl2br w:val="nil"/>
              <w:tr2bl w:val="nil"/>
            </w:tcBorders>
            <w:vAlign w:val="center"/>
          </w:tcPr>
          <w:p>
            <w:pPr>
              <w:pStyle w:val="53"/>
              <w:tabs>
                <w:tab w:val="left" w:pos="2160"/>
              </w:tabs>
              <w:jc w:val="center"/>
            </w:pPr>
            <w:r>
              <w:t>保证电子档案封装包符合《基于XML的电子文件封装规范》DA/T 48的有关规定</w:t>
            </w:r>
          </w:p>
        </w:tc>
        <w:tc>
          <w:tcPr>
            <w:tcW w:w="864" w:type="pct"/>
            <w:tcBorders>
              <w:tl2br w:val="nil"/>
              <w:tr2bl w:val="nil"/>
            </w:tcBorders>
            <w:vAlign w:val="center"/>
          </w:tcPr>
          <w:p>
            <w:pPr>
              <w:pStyle w:val="53"/>
              <w:tabs>
                <w:tab w:val="left" w:pos="2160"/>
              </w:tabs>
              <w:jc w:val="center"/>
            </w:pPr>
            <w:r>
              <w:t>电子档案封装包的结构</w:t>
            </w:r>
          </w:p>
        </w:tc>
        <w:tc>
          <w:tcPr>
            <w:tcW w:w="2051" w:type="pct"/>
            <w:tcBorders>
              <w:tl2br w:val="nil"/>
              <w:tr2bl w:val="nil"/>
            </w:tcBorders>
            <w:vAlign w:val="center"/>
          </w:tcPr>
          <w:p>
            <w:pPr>
              <w:pStyle w:val="53"/>
              <w:tabs>
                <w:tab w:val="left" w:pos="2160"/>
              </w:tabs>
            </w:pPr>
            <w:r>
              <w:t>对电子档案封装包的结构进行检测</w:t>
            </w:r>
            <w:r>
              <w:rPr>
                <w:rFonts w:hint="eastAsia"/>
              </w:rPr>
              <w:t>。</w:t>
            </w:r>
          </w:p>
        </w:tc>
      </w:tr>
      <w:tr>
        <w:trPr>
          <w:trHeight w:val="90"/>
        </w:trPr>
        <w:tc>
          <w:tcPr>
            <w:tcW w:w="356" w:type="pct"/>
            <w:tcBorders>
              <w:tl2br w:val="nil"/>
              <w:tr2bl w:val="nil"/>
            </w:tcBorders>
            <w:vAlign w:val="center"/>
          </w:tcPr>
          <w:p>
            <w:pPr>
              <w:pStyle w:val="53"/>
              <w:tabs>
                <w:tab w:val="left" w:pos="2160"/>
              </w:tabs>
              <w:jc w:val="center"/>
            </w:pPr>
            <w:r>
              <w:rPr>
                <w:rFonts w:hint="eastAsia"/>
              </w:rPr>
              <w:t>5</w:t>
            </w:r>
          </w:p>
        </w:tc>
        <w:tc>
          <w:tcPr>
            <w:tcW w:w="784" w:type="pct"/>
            <w:tcBorders>
              <w:tl2br w:val="nil"/>
              <w:tr2bl w:val="nil"/>
            </w:tcBorders>
            <w:vAlign w:val="center"/>
          </w:tcPr>
          <w:p>
            <w:pPr>
              <w:pStyle w:val="53"/>
              <w:tabs>
                <w:tab w:val="left" w:pos="2160"/>
              </w:tabs>
              <w:jc w:val="center"/>
            </w:pPr>
            <w:r>
              <w:t>电子档案封装包电子签名有效性检测</w:t>
            </w:r>
          </w:p>
        </w:tc>
        <w:tc>
          <w:tcPr>
            <w:tcW w:w="942" w:type="pct"/>
            <w:tcBorders>
              <w:tl2br w:val="nil"/>
              <w:tr2bl w:val="nil"/>
            </w:tcBorders>
            <w:vAlign w:val="center"/>
          </w:tcPr>
          <w:p>
            <w:pPr>
              <w:pStyle w:val="53"/>
              <w:tabs>
                <w:tab w:val="left" w:pos="2160"/>
              </w:tabs>
              <w:jc w:val="center"/>
            </w:pPr>
            <w:r>
              <w:rPr>
                <w:kern w:val="0"/>
                <w:lang w:val="ca-ES"/>
              </w:rPr>
              <w:t>保证电子档案封装包符合《基于</w:t>
            </w:r>
            <w:r>
              <w:rPr>
                <w:kern w:val="0"/>
              </w:rPr>
              <w:t>XML的电子文件封装规范</w:t>
            </w:r>
            <w:r>
              <w:rPr>
                <w:kern w:val="0"/>
                <w:lang w:val="ca-ES"/>
              </w:rPr>
              <w:t>》DA/T 48的有关规定</w:t>
            </w:r>
          </w:p>
        </w:tc>
        <w:tc>
          <w:tcPr>
            <w:tcW w:w="864" w:type="pct"/>
            <w:tcBorders>
              <w:tl2br w:val="nil"/>
              <w:tr2bl w:val="nil"/>
            </w:tcBorders>
            <w:vAlign w:val="center"/>
          </w:tcPr>
          <w:p>
            <w:pPr>
              <w:pStyle w:val="53"/>
              <w:tabs>
                <w:tab w:val="left" w:pos="2160"/>
              </w:tabs>
              <w:jc w:val="center"/>
            </w:pPr>
            <w:r>
              <w:t>电子档案封装包的电子签名信息</w:t>
            </w:r>
          </w:p>
        </w:tc>
        <w:tc>
          <w:tcPr>
            <w:tcW w:w="2051" w:type="pct"/>
            <w:tcBorders>
              <w:tl2br w:val="nil"/>
              <w:tr2bl w:val="nil"/>
            </w:tcBorders>
            <w:vAlign w:val="center"/>
          </w:tcPr>
          <w:p>
            <w:pPr>
              <w:pStyle w:val="53"/>
              <w:tabs>
                <w:tab w:val="left" w:pos="2160"/>
              </w:tabs>
            </w:pPr>
            <w:r>
              <w:t>读取封装包中的电子签名信息验证其有效性</w:t>
            </w:r>
            <w:r>
              <w:rPr>
                <w:rFonts w:hint="eastAsia"/>
              </w:rPr>
              <w:t>。</w:t>
            </w:r>
          </w:p>
        </w:tc>
      </w:tr>
    </w:tbl>
    <w:p>
      <w:pPr>
        <w:pStyle w:val="48"/>
      </w:pPr>
    </w:p>
    <w:p>
      <w:pPr>
        <w:pStyle w:val="41"/>
        <w:spacing w:before="156" w:after="156" w:line="360" w:lineRule="auto"/>
        <w:rPr>
          <w:sz w:val="24"/>
          <w:szCs w:val="21"/>
        </w:rPr>
      </w:pPr>
      <w:bookmarkStart w:id="230" w:name="_bookmark30"/>
      <w:bookmarkStart w:id="231" w:name="_Toc219900432"/>
      <w:bookmarkStart w:id="232" w:name="_Toc219904599"/>
      <w:bookmarkStart w:id="233" w:name="_Toc219990183"/>
      <w:bookmarkEnd w:id="230"/>
      <w:r>
        <w:rPr>
          <w:bCs w:val="0"/>
          <w:sz w:val="24"/>
          <w:szCs w:val="21"/>
        </w:rPr>
        <w:t xml:space="preserve">F.2 </w:t>
      </w:r>
      <w:r>
        <w:rPr>
          <w:rFonts w:hint="eastAsia"/>
          <w:bCs w:val="0"/>
          <w:sz w:val="24"/>
          <w:szCs w:val="21"/>
        </w:rPr>
        <w:t xml:space="preserve"> </w:t>
      </w:r>
      <w:r>
        <w:rPr>
          <w:rFonts w:hint="eastAsia"/>
          <w:sz w:val="24"/>
          <w:szCs w:val="21"/>
        </w:rPr>
        <w:t>完整性检测标准</w:t>
      </w:r>
      <w:bookmarkEnd w:id="231"/>
      <w:bookmarkEnd w:id="232"/>
      <w:bookmarkEnd w:id="233"/>
    </w:p>
    <w:p>
      <w:pPr>
        <w:pStyle w:val="16"/>
        <w:ind w:firstLineChars="200" w:firstLine="480"/>
      </w:pPr>
      <w:r>
        <w:t>完整性检测应符合表</w:t>
      </w:r>
      <w:r>
        <w:rPr>
          <w:rFonts w:hint="eastAsia"/>
        </w:rPr>
        <w:t>F.2</w:t>
      </w:r>
      <w:r>
        <w:t>.</w:t>
      </w:r>
      <w:r>
        <w:rPr>
          <w:rFonts w:hint="eastAsia"/>
        </w:rPr>
        <w:t>1</w:t>
      </w:r>
      <w:r>
        <w:rPr>
          <w:rFonts w:eastAsia="仿宋_GB2312" w:hint="eastAsia"/>
        </w:rPr>
        <w:t>～</w:t>
      </w:r>
      <w:r>
        <w:t>表</w:t>
      </w:r>
      <w:r>
        <w:rPr>
          <w:rFonts w:hint="eastAsia"/>
        </w:rPr>
        <w:t>F.2</w:t>
      </w:r>
      <w:r>
        <w:t>.</w:t>
      </w:r>
      <w:r>
        <w:rPr>
          <w:rFonts w:hint="eastAsia"/>
        </w:rPr>
        <w:t>4</w:t>
      </w:r>
      <w:r>
        <w:t>的规定。</w:t>
      </w:r>
    </w:p>
    <w:p>
      <w:pPr>
        <w:pStyle w:val="48"/>
        <w:rPr>
          <w:lang w:val="ca-ES"/>
        </w:rPr>
      </w:pPr>
      <w:r>
        <w:rPr>
          <w:lang w:val="ca-ES"/>
        </w:rPr>
        <w:t>表</w:t>
      </w:r>
      <w:r>
        <w:t>F</w:t>
      </w:r>
      <w:r>
        <w:rPr>
          <w:rFonts w:hint="eastAsia"/>
        </w:rPr>
        <w:t>.2</w:t>
      </w:r>
      <w:r>
        <w:t>.</w:t>
      </w:r>
      <w:r>
        <w:rPr>
          <w:rFonts w:hint="eastAsia"/>
        </w:rPr>
        <w:t>1</w:t>
      </w:r>
      <w:r>
        <w:rPr>
          <w:lang w:val="ca-ES"/>
        </w:rPr>
        <w:t xml:space="preserve"> </w:t>
      </w:r>
      <w:r>
        <w:t xml:space="preserve"> </w:t>
      </w:r>
      <w:r>
        <w:rPr>
          <w:lang w:val="ca-ES"/>
        </w:rPr>
        <w:t>数据总量检测标准</w:t>
      </w:r>
    </w:p>
    <w:tbl>
      <w:tblPr>
        <w:jc w:val="center"/>
        <w:tblW w:w="4998" w:type="pct"/>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top w:w="0" w:type="dxa"/>
          <w:left w:w="0" w:type="dxa"/>
          <w:bottom w:w="0" w:type="dxa"/>
          <w:right w:w="0" w:type="dxa"/>
        </w:tblCellMar>
        <w:tblLook w:val="04A0" w:firstRow="1" w:lastRow="0" w:firstColumn="1" w:lastColumn="0" w:noHBand="0" w:noVBand="1"/>
      </w:tblPr>
      <w:tblGrid>
        <w:gridCol w:w="668"/>
        <w:gridCol w:w="1471"/>
        <w:gridCol w:w="1767"/>
        <w:gridCol w:w="1621"/>
        <w:gridCol w:w="3848"/>
      </w:tblGrid>
      <w:tr>
        <w:trPr>
          <w:trHeight w:val="90"/>
          <w:tblHeader/>
        </w:trPr>
        <w:tc>
          <w:tcPr>
            <w:tcW w:w="356" w:type="pct"/>
            <w:tcBorders>
              <w:tl2br w:val="nil"/>
              <w:tr2bl w:val="nil"/>
            </w:tcBorders>
            <w:vAlign w:val="center"/>
          </w:tcPr>
          <w:p>
            <w:pPr>
              <w:pStyle w:val="53"/>
              <w:tabs>
                <w:tab w:val="left" w:pos="2160"/>
              </w:tabs>
              <w:jc w:val="center"/>
            </w:pPr>
            <w:r>
              <w:t>序号</w:t>
            </w:r>
          </w:p>
        </w:tc>
        <w:tc>
          <w:tcPr>
            <w:tcW w:w="784" w:type="pct"/>
            <w:tcBorders>
              <w:tl2br w:val="nil"/>
              <w:tr2bl w:val="nil"/>
            </w:tcBorders>
            <w:vAlign w:val="center"/>
          </w:tcPr>
          <w:p>
            <w:pPr>
              <w:pStyle w:val="53"/>
              <w:tabs>
                <w:tab w:val="left" w:pos="2160"/>
              </w:tabs>
              <w:jc w:val="center"/>
            </w:pPr>
            <w:r>
              <w:t>检测项目</w:t>
            </w:r>
          </w:p>
        </w:tc>
        <w:tc>
          <w:tcPr>
            <w:tcW w:w="942" w:type="pct"/>
            <w:tcBorders>
              <w:tl2br w:val="nil"/>
              <w:tr2bl w:val="nil"/>
            </w:tcBorders>
            <w:vAlign w:val="center"/>
          </w:tcPr>
          <w:p>
            <w:pPr>
              <w:pStyle w:val="53"/>
              <w:tabs>
                <w:tab w:val="left" w:pos="2160"/>
              </w:tabs>
              <w:jc w:val="center"/>
            </w:pPr>
            <w:r>
              <w:t>检测目的</w:t>
            </w:r>
          </w:p>
        </w:tc>
        <w:tc>
          <w:tcPr>
            <w:tcW w:w="864" w:type="pct"/>
            <w:tcBorders>
              <w:tl2br w:val="nil"/>
              <w:tr2bl w:val="nil"/>
            </w:tcBorders>
            <w:vAlign w:val="center"/>
          </w:tcPr>
          <w:p>
            <w:pPr>
              <w:pStyle w:val="53"/>
              <w:tabs>
                <w:tab w:val="left" w:pos="2160"/>
              </w:tabs>
              <w:jc w:val="center"/>
            </w:pPr>
            <w:r>
              <w:t>检测对象</w:t>
            </w:r>
          </w:p>
        </w:tc>
        <w:tc>
          <w:tcPr>
            <w:tcW w:w="2051" w:type="pct"/>
            <w:tcBorders>
              <w:tl2br w:val="nil"/>
              <w:tr2bl w:val="nil"/>
            </w:tcBorders>
            <w:vAlign w:val="center"/>
          </w:tcPr>
          <w:p>
            <w:pPr>
              <w:pStyle w:val="53"/>
              <w:tabs>
                <w:tab w:val="left" w:pos="2160"/>
              </w:tabs>
              <w:ind w:right="840"/>
              <w:jc w:val="center"/>
            </w:pPr>
            <w:r>
              <w:t>检测方法</w:t>
            </w:r>
          </w:p>
        </w:tc>
      </w:tr>
      <w:tr>
        <w:trPr>
          <w:trHeight w:val="90"/>
        </w:trPr>
        <w:tc>
          <w:tcPr>
            <w:tcW w:w="356" w:type="pct"/>
            <w:tcBorders>
              <w:tl2br w:val="nil"/>
              <w:tr2bl w:val="nil"/>
            </w:tcBorders>
            <w:vAlign w:val="center"/>
          </w:tcPr>
          <w:p>
            <w:pPr>
              <w:pStyle w:val="53"/>
              <w:tabs>
                <w:tab w:val="left" w:pos="2160"/>
              </w:tabs>
              <w:jc w:val="center"/>
            </w:pPr>
            <w:r>
              <w:rPr>
                <w:rFonts w:hint="eastAsia"/>
              </w:rPr>
              <w:t>1</w:t>
            </w:r>
          </w:p>
        </w:tc>
        <w:tc>
          <w:tcPr>
            <w:tcW w:w="784" w:type="pct"/>
            <w:tcBorders>
              <w:tl2br w:val="nil"/>
              <w:tr2bl w:val="nil"/>
            </w:tcBorders>
            <w:vAlign w:val="center"/>
          </w:tcPr>
          <w:p>
            <w:pPr>
              <w:pStyle w:val="53"/>
              <w:tabs>
                <w:tab w:val="left" w:pos="2160"/>
              </w:tabs>
              <w:jc w:val="center"/>
            </w:pPr>
            <w:r>
              <w:t>总件数相符性检测</w:t>
            </w:r>
          </w:p>
        </w:tc>
        <w:tc>
          <w:tcPr>
            <w:tcW w:w="942" w:type="pct"/>
            <w:tcBorders>
              <w:tl2br w:val="nil"/>
              <w:tr2bl w:val="nil"/>
            </w:tcBorders>
            <w:vAlign w:val="center"/>
          </w:tcPr>
          <w:p>
            <w:pPr>
              <w:pStyle w:val="53"/>
              <w:tabs>
                <w:tab w:val="left" w:pos="2160"/>
              </w:tabs>
              <w:jc w:val="center"/>
            </w:pPr>
            <w:r>
              <w:t>保证电子档案总数和实际移交数量相符</w:t>
            </w:r>
          </w:p>
        </w:tc>
        <w:tc>
          <w:tcPr>
            <w:tcW w:w="864" w:type="pct"/>
            <w:tcBorders>
              <w:tl2br w:val="nil"/>
              <w:tr2bl w:val="nil"/>
            </w:tcBorders>
            <w:vAlign w:val="center"/>
          </w:tcPr>
          <w:p>
            <w:pPr>
              <w:pStyle w:val="53"/>
              <w:tabs>
                <w:tab w:val="left" w:pos="2160"/>
              </w:tabs>
              <w:jc w:val="center"/>
            </w:pPr>
            <w:r>
              <w:t>电子档案总件数</w:t>
            </w:r>
          </w:p>
        </w:tc>
        <w:tc>
          <w:tcPr>
            <w:tcW w:w="2051" w:type="pct"/>
            <w:tcBorders>
              <w:tl2br w:val="nil"/>
              <w:tr2bl w:val="nil"/>
            </w:tcBorders>
            <w:vAlign w:val="center"/>
          </w:tcPr>
          <w:p>
            <w:pPr>
              <w:pStyle w:val="53"/>
              <w:tabs>
                <w:tab w:val="left" w:pos="2160"/>
              </w:tabs>
            </w:pPr>
            <w:r>
              <w:t>由计算机系统自动检测</w:t>
            </w:r>
            <w:r>
              <w:rPr>
                <w:rFonts w:hint="eastAsia"/>
              </w:rPr>
              <w:t>。</w:t>
            </w:r>
          </w:p>
        </w:tc>
      </w:tr>
      <w:tr>
        <w:trPr>
          <w:trHeight w:val="90"/>
        </w:trPr>
        <w:tc>
          <w:tcPr>
            <w:tcW w:w="356" w:type="pct"/>
            <w:tcBorders>
              <w:tl2br w:val="nil"/>
              <w:tr2bl w:val="nil"/>
            </w:tcBorders>
            <w:vAlign w:val="center"/>
          </w:tcPr>
          <w:p>
            <w:pPr>
              <w:pStyle w:val="53"/>
              <w:tabs>
                <w:tab w:val="left" w:pos="2160"/>
              </w:tabs>
              <w:jc w:val="center"/>
            </w:pPr>
            <w:r>
              <w:rPr>
                <w:rFonts w:hint="eastAsia"/>
              </w:rPr>
              <w:t>2</w:t>
            </w:r>
          </w:p>
        </w:tc>
        <w:tc>
          <w:tcPr>
            <w:tcW w:w="784" w:type="pct"/>
            <w:tcBorders>
              <w:tl2br w:val="nil"/>
              <w:tr2bl w:val="nil"/>
            </w:tcBorders>
            <w:vAlign w:val="center"/>
          </w:tcPr>
          <w:p>
            <w:pPr>
              <w:pStyle w:val="53"/>
              <w:tabs>
                <w:tab w:val="left" w:pos="2160"/>
              </w:tabs>
              <w:jc w:val="center"/>
            </w:pPr>
            <w:r>
              <w:t>总字节数相符性检测</w:t>
            </w:r>
          </w:p>
        </w:tc>
        <w:tc>
          <w:tcPr>
            <w:tcW w:w="942" w:type="pct"/>
            <w:tcBorders>
              <w:tl2br w:val="nil"/>
              <w:tr2bl w:val="nil"/>
            </w:tcBorders>
            <w:vAlign w:val="center"/>
          </w:tcPr>
          <w:p>
            <w:pPr>
              <w:pStyle w:val="53"/>
              <w:tabs>
                <w:tab w:val="left" w:pos="2160"/>
              </w:tabs>
              <w:jc w:val="center"/>
            </w:pPr>
            <w:r>
              <w:t>保证电子档案总字节数和实际移交字节数相符</w:t>
            </w:r>
          </w:p>
        </w:tc>
        <w:tc>
          <w:tcPr>
            <w:tcW w:w="864" w:type="pct"/>
            <w:tcBorders>
              <w:tl2br w:val="nil"/>
              <w:tr2bl w:val="nil"/>
            </w:tcBorders>
            <w:vAlign w:val="center"/>
          </w:tcPr>
          <w:p>
            <w:pPr>
              <w:pStyle w:val="53"/>
              <w:tabs>
                <w:tab w:val="left" w:pos="2160"/>
              </w:tabs>
              <w:jc w:val="center"/>
            </w:pPr>
            <w:r>
              <w:t>电子档案总字节数</w:t>
            </w:r>
          </w:p>
        </w:tc>
        <w:tc>
          <w:tcPr>
            <w:tcW w:w="2051" w:type="pct"/>
            <w:tcBorders>
              <w:tl2br w:val="nil"/>
              <w:tr2bl w:val="nil"/>
            </w:tcBorders>
            <w:vAlign w:val="center"/>
          </w:tcPr>
          <w:p>
            <w:pPr>
              <w:pStyle w:val="53"/>
              <w:tabs>
                <w:tab w:val="left" w:pos="2160"/>
              </w:tabs>
            </w:pPr>
            <w:r>
              <w:t>由计算机系统自动检测</w:t>
            </w:r>
            <w:r>
              <w:rPr>
                <w:rFonts w:hint="eastAsia"/>
              </w:rPr>
              <w:t>。</w:t>
            </w:r>
          </w:p>
        </w:tc>
      </w:tr>
    </w:tbl>
    <w:p>
      <w:pPr>
        <w:pStyle w:val="48"/>
        <w:rPr>
          <w:lang w:val="ca-ES"/>
        </w:rPr>
      </w:pPr>
      <w:r>
        <w:rPr>
          <w:lang w:val="ca-ES"/>
        </w:rPr>
        <w:t>表</w:t>
      </w:r>
      <w:r>
        <w:t>F</w:t>
      </w:r>
      <w:r>
        <w:rPr>
          <w:rFonts w:hint="eastAsia"/>
        </w:rPr>
        <w:t>.2</w:t>
      </w:r>
      <w:r>
        <w:t>.</w:t>
      </w:r>
      <w:r>
        <w:rPr>
          <w:rFonts w:hint="eastAsia"/>
        </w:rPr>
        <w:t>2</w:t>
      </w:r>
      <w:r>
        <w:t xml:space="preserve">  </w:t>
      </w:r>
      <w:r>
        <w:rPr>
          <w:lang w:val="ca-ES"/>
        </w:rPr>
        <w:t>元数据完整性检测标准</w:t>
      </w:r>
    </w:p>
    <w:tbl>
      <w:tblPr>
        <w:jc w:val="center"/>
        <w:tblW w:w="4998" w:type="pct"/>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top w:w="0" w:type="dxa"/>
          <w:left w:w="0" w:type="dxa"/>
          <w:bottom w:w="0" w:type="dxa"/>
          <w:right w:w="0" w:type="dxa"/>
        </w:tblCellMar>
        <w:tblLook w:val="04A0" w:firstRow="1" w:lastRow="0" w:firstColumn="1" w:lastColumn="0" w:noHBand="0" w:noVBand="1"/>
      </w:tblPr>
      <w:tblGrid>
        <w:gridCol w:w="668"/>
        <w:gridCol w:w="1471"/>
        <w:gridCol w:w="1767"/>
        <w:gridCol w:w="1621"/>
        <w:gridCol w:w="3848"/>
      </w:tblGrid>
      <w:tr>
        <w:trPr>
          <w:trHeight w:val="90"/>
          <w:tblHeader/>
        </w:trPr>
        <w:tc>
          <w:tcPr>
            <w:tcW w:w="356" w:type="pct"/>
            <w:tcBorders>
              <w:tl2br w:val="nil"/>
              <w:tr2bl w:val="nil"/>
            </w:tcBorders>
            <w:vAlign w:val="center"/>
          </w:tcPr>
          <w:p>
            <w:pPr>
              <w:pStyle w:val="53"/>
              <w:tabs>
                <w:tab w:val="left" w:pos="2160"/>
              </w:tabs>
              <w:jc w:val="center"/>
            </w:pPr>
            <w:r>
              <w:t>序号</w:t>
            </w:r>
          </w:p>
        </w:tc>
        <w:tc>
          <w:tcPr>
            <w:tcW w:w="784" w:type="pct"/>
            <w:tcBorders>
              <w:tl2br w:val="nil"/>
              <w:tr2bl w:val="nil"/>
            </w:tcBorders>
            <w:vAlign w:val="center"/>
          </w:tcPr>
          <w:p>
            <w:pPr>
              <w:pStyle w:val="53"/>
              <w:tabs>
                <w:tab w:val="left" w:pos="2160"/>
              </w:tabs>
              <w:jc w:val="center"/>
            </w:pPr>
            <w:r>
              <w:t>检测项目</w:t>
            </w:r>
          </w:p>
        </w:tc>
        <w:tc>
          <w:tcPr>
            <w:tcW w:w="942" w:type="pct"/>
            <w:tcBorders>
              <w:tl2br w:val="nil"/>
              <w:tr2bl w:val="nil"/>
            </w:tcBorders>
            <w:vAlign w:val="center"/>
          </w:tcPr>
          <w:p>
            <w:pPr>
              <w:pStyle w:val="53"/>
              <w:tabs>
                <w:tab w:val="left" w:pos="2160"/>
              </w:tabs>
              <w:jc w:val="center"/>
            </w:pPr>
            <w:r>
              <w:t>检测目的</w:t>
            </w:r>
          </w:p>
        </w:tc>
        <w:tc>
          <w:tcPr>
            <w:tcW w:w="864" w:type="pct"/>
            <w:tcBorders>
              <w:tl2br w:val="nil"/>
              <w:tr2bl w:val="nil"/>
            </w:tcBorders>
            <w:vAlign w:val="center"/>
          </w:tcPr>
          <w:p>
            <w:pPr>
              <w:pStyle w:val="53"/>
              <w:tabs>
                <w:tab w:val="left" w:pos="2160"/>
              </w:tabs>
              <w:jc w:val="center"/>
            </w:pPr>
            <w:r>
              <w:t>检测对象</w:t>
            </w:r>
          </w:p>
        </w:tc>
        <w:tc>
          <w:tcPr>
            <w:tcW w:w="2051" w:type="pct"/>
            <w:tcBorders>
              <w:tl2br w:val="nil"/>
              <w:tr2bl w:val="nil"/>
            </w:tcBorders>
            <w:vAlign w:val="center"/>
          </w:tcPr>
          <w:p>
            <w:pPr>
              <w:pStyle w:val="53"/>
              <w:tabs>
                <w:tab w:val="left" w:pos="2160"/>
              </w:tabs>
              <w:ind w:right="840"/>
              <w:jc w:val="center"/>
            </w:pPr>
            <w:r>
              <w:t>检测方法</w:t>
            </w:r>
          </w:p>
        </w:tc>
      </w:tr>
      <w:tr>
        <w:trPr>
          <w:trHeight w:val="90"/>
        </w:trPr>
        <w:tc>
          <w:tcPr>
            <w:tcW w:w="356" w:type="pct"/>
            <w:tcBorders>
              <w:tl2br w:val="nil"/>
              <w:tr2bl w:val="nil"/>
            </w:tcBorders>
            <w:vAlign w:val="center"/>
          </w:tcPr>
          <w:p>
            <w:pPr>
              <w:pStyle w:val="53"/>
              <w:tabs>
                <w:tab w:val="left" w:pos="2160"/>
              </w:tabs>
              <w:jc w:val="center"/>
            </w:pPr>
            <w:r>
              <w:rPr>
                <w:rFonts w:hint="eastAsia"/>
              </w:rPr>
              <w:t>1</w:t>
            </w:r>
          </w:p>
        </w:tc>
        <w:tc>
          <w:tcPr>
            <w:tcW w:w="784" w:type="pct"/>
            <w:tcBorders>
              <w:tl2br w:val="nil"/>
              <w:tr2bl w:val="nil"/>
            </w:tcBorders>
            <w:vAlign w:val="center"/>
          </w:tcPr>
          <w:p>
            <w:pPr>
              <w:pStyle w:val="53"/>
              <w:tabs>
                <w:tab w:val="left" w:pos="2160"/>
              </w:tabs>
              <w:jc w:val="center"/>
            </w:pPr>
            <w:r>
              <w:t>元数据项完整性检测</w:t>
            </w:r>
          </w:p>
        </w:tc>
        <w:tc>
          <w:tcPr>
            <w:tcW w:w="942" w:type="pct"/>
            <w:tcBorders>
              <w:tl2br w:val="nil"/>
              <w:tr2bl w:val="nil"/>
            </w:tcBorders>
            <w:vAlign w:val="center"/>
          </w:tcPr>
          <w:p>
            <w:pPr>
              <w:pStyle w:val="53"/>
              <w:tabs>
                <w:tab w:val="left" w:pos="2160"/>
              </w:tabs>
              <w:jc w:val="center"/>
            </w:pPr>
            <w:r>
              <w:t>保证电子档案元数据项的完整性</w:t>
            </w:r>
          </w:p>
        </w:tc>
        <w:tc>
          <w:tcPr>
            <w:tcW w:w="864" w:type="pct"/>
            <w:tcBorders>
              <w:tl2br w:val="nil"/>
              <w:tr2bl w:val="nil"/>
            </w:tcBorders>
            <w:vAlign w:val="center"/>
          </w:tcPr>
          <w:p>
            <w:pPr>
              <w:pStyle w:val="53"/>
              <w:tabs>
                <w:tab w:val="left" w:pos="2160"/>
              </w:tabs>
              <w:jc w:val="center"/>
            </w:pPr>
            <w:r>
              <w:t>电子档案元数据</w:t>
            </w:r>
          </w:p>
        </w:tc>
        <w:tc>
          <w:tcPr>
            <w:tcW w:w="2051" w:type="pct"/>
            <w:tcBorders>
              <w:tl2br w:val="nil"/>
              <w:tr2bl w:val="nil"/>
            </w:tcBorders>
            <w:vAlign w:val="center"/>
          </w:tcPr>
          <w:p>
            <w:pPr>
              <w:pStyle w:val="53"/>
              <w:tabs>
                <w:tab w:val="left" w:pos="2160"/>
              </w:tabs>
            </w:pPr>
            <w:r>
              <w:t>判断电子档案元数据项是否存在缺项情况</w:t>
            </w:r>
            <w:r>
              <w:rPr>
                <w:rFonts w:hint="eastAsia"/>
              </w:rPr>
              <w:t>。</w:t>
            </w:r>
          </w:p>
        </w:tc>
      </w:tr>
      <w:tr>
        <w:trPr>
          <w:trHeight w:val="90"/>
        </w:trPr>
        <w:tc>
          <w:tcPr>
            <w:tcW w:w="356" w:type="pct"/>
            <w:tcBorders>
              <w:tl2br w:val="nil"/>
              <w:tr2bl w:val="nil"/>
            </w:tcBorders>
            <w:vAlign w:val="center"/>
          </w:tcPr>
          <w:p>
            <w:pPr>
              <w:pStyle w:val="53"/>
              <w:tabs>
                <w:tab w:val="left" w:pos="2160"/>
              </w:tabs>
              <w:jc w:val="center"/>
            </w:pPr>
            <w:r>
              <w:rPr>
                <w:rFonts w:hint="eastAsia"/>
              </w:rPr>
              <w:t>2</w:t>
            </w:r>
          </w:p>
        </w:tc>
        <w:tc>
          <w:tcPr>
            <w:tcW w:w="784" w:type="pct"/>
            <w:tcBorders>
              <w:tl2br w:val="nil"/>
              <w:tr2bl w:val="nil"/>
            </w:tcBorders>
            <w:vAlign w:val="center"/>
          </w:tcPr>
          <w:p>
            <w:pPr>
              <w:pStyle w:val="53"/>
              <w:tabs>
                <w:tab w:val="left" w:pos="2160"/>
              </w:tabs>
              <w:jc w:val="center"/>
            </w:pPr>
            <w:r>
              <w:t>元数据必填著录项目检测</w:t>
            </w:r>
          </w:p>
        </w:tc>
        <w:tc>
          <w:tcPr>
            <w:tcW w:w="942" w:type="pct"/>
            <w:tcBorders>
              <w:tl2br w:val="nil"/>
              <w:tr2bl w:val="nil"/>
            </w:tcBorders>
            <w:vAlign w:val="center"/>
          </w:tcPr>
          <w:p>
            <w:pPr>
              <w:pStyle w:val="53"/>
              <w:tabs>
                <w:tab w:val="left" w:pos="2160"/>
              </w:tabs>
              <w:jc w:val="center"/>
            </w:pPr>
            <w:r>
              <w:t>保证电子档案元数据必填项的完整性</w:t>
            </w:r>
          </w:p>
        </w:tc>
        <w:tc>
          <w:tcPr>
            <w:tcW w:w="864" w:type="pct"/>
            <w:tcBorders>
              <w:tl2br w:val="nil"/>
              <w:tr2bl w:val="nil"/>
            </w:tcBorders>
            <w:vAlign w:val="center"/>
          </w:tcPr>
          <w:p>
            <w:pPr>
              <w:pStyle w:val="53"/>
              <w:tabs>
                <w:tab w:val="left" w:pos="2160"/>
              </w:tabs>
              <w:jc w:val="center"/>
            </w:pPr>
            <w:r>
              <w:rPr>
                <w:kern w:val="0"/>
                <w:lang w:val="ca-ES"/>
              </w:rPr>
              <w:t>电子档案元数据</w:t>
            </w:r>
          </w:p>
        </w:tc>
        <w:tc>
          <w:tcPr>
            <w:tcW w:w="2051" w:type="pct"/>
            <w:tcBorders>
              <w:tl2br w:val="nil"/>
              <w:tr2bl w:val="nil"/>
            </w:tcBorders>
            <w:vAlign w:val="center"/>
          </w:tcPr>
          <w:p>
            <w:pPr>
              <w:pStyle w:val="53"/>
              <w:tabs>
                <w:tab w:val="left" w:pos="2160"/>
              </w:tabs>
            </w:pPr>
            <w:r>
              <w:t>判断元数据必填项是否为空</w:t>
            </w:r>
            <w:r>
              <w:rPr>
                <w:rFonts w:hint="eastAsia"/>
              </w:rPr>
              <w:t>。</w:t>
            </w:r>
          </w:p>
        </w:tc>
      </w:tr>
      <w:tr>
        <w:trPr>
          <w:trHeight w:val="90"/>
        </w:trPr>
        <w:tc>
          <w:tcPr>
            <w:tcW w:w="356" w:type="pct"/>
            <w:tcBorders>
              <w:tl2br w:val="nil"/>
              <w:tr2bl w:val="nil"/>
            </w:tcBorders>
            <w:vAlign w:val="center"/>
          </w:tcPr>
          <w:p>
            <w:pPr>
              <w:pStyle w:val="53"/>
              <w:tabs>
                <w:tab w:val="left" w:pos="2160"/>
              </w:tabs>
              <w:jc w:val="center"/>
            </w:pPr>
            <w:r>
              <w:rPr>
                <w:rFonts w:hint="eastAsia"/>
              </w:rPr>
              <w:t>3</w:t>
            </w:r>
          </w:p>
        </w:tc>
        <w:tc>
          <w:tcPr>
            <w:tcW w:w="784" w:type="pct"/>
            <w:tcBorders>
              <w:tl2br w:val="nil"/>
              <w:tr2bl w:val="nil"/>
            </w:tcBorders>
            <w:vAlign w:val="center"/>
          </w:tcPr>
          <w:p>
            <w:pPr>
              <w:pStyle w:val="53"/>
              <w:tabs>
                <w:tab w:val="left" w:pos="2160"/>
              </w:tabs>
              <w:jc w:val="center"/>
            </w:pPr>
            <w:r>
              <w:t>过程信息完整性检测</w:t>
            </w:r>
          </w:p>
        </w:tc>
        <w:tc>
          <w:tcPr>
            <w:tcW w:w="942" w:type="pct"/>
            <w:tcBorders>
              <w:tl2br w:val="nil"/>
              <w:tr2bl w:val="nil"/>
            </w:tcBorders>
            <w:vAlign w:val="center"/>
          </w:tcPr>
          <w:p>
            <w:pPr>
              <w:pStyle w:val="53"/>
              <w:tabs>
                <w:tab w:val="left" w:pos="2160"/>
              </w:tabs>
              <w:jc w:val="center"/>
            </w:pPr>
            <w:r>
              <w:t>保证电子档案过程信息的完整性</w:t>
            </w:r>
          </w:p>
        </w:tc>
        <w:tc>
          <w:tcPr>
            <w:tcW w:w="864" w:type="pct"/>
            <w:tcBorders>
              <w:tl2br w:val="nil"/>
              <w:tr2bl w:val="nil"/>
            </w:tcBorders>
            <w:vAlign w:val="center"/>
          </w:tcPr>
          <w:p>
            <w:pPr>
              <w:pStyle w:val="53"/>
              <w:tabs>
                <w:tab w:val="left" w:pos="2160"/>
              </w:tabs>
              <w:jc w:val="center"/>
            </w:pPr>
            <w:r>
              <w:t>电子档案元数据中的处理过程信息</w:t>
            </w:r>
          </w:p>
        </w:tc>
        <w:tc>
          <w:tcPr>
            <w:tcW w:w="2051" w:type="pct"/>
            <w:tcBorders>
              <w:tl2br w:val="nil"/>
              <w:tr2bl w:val="nil"/>
            </w:tcBorders>
            <w:vAlign w:val="center"/>
          </w:tcPr>
          <w:p>
            <w:pPr>
              <w:pStyle w:val="53"/>
              <w:tabs>
                <w:tab w:val="left" w:pos="2160"/>
              </w:tabs>
            </w:pPr>
            <w:r>
              <w:t>逐一检查电子档案元数据中包含的处理过程信息是否完整</w:t>
            </w:r>
            <w:r>
              <w:rPr>
                <w:rFonts w:hint="eastAsia"/>
              </w:rPr>
              <w:t>。</w:t>
            </w:r>
          </w:p>
        </w:tc>
      </w:tr>
      <w:tr>
        <w:trPr>
          <w:trHeight w:val="90"/>
        </w:trPr>
        <w:tc>
          <w:tcPr>
            <w:tcW w:w="356" w:type="pct"/>
            <w:tcBorders>
              <w:tl2br w:val="nil"/>
              <w:tr2bl w:val="nil"/>
            </w:tcBorders>
            <w:vAlign w:val="center"/>
          </w:tcPr>
          <w:p>
            <w:pPr>
              <w:pStyle w:val="53"/>
              <w:tabs>
                <w:tab w:val="left" w:pos="2160"/>
              </w:tabs>
              <w:jc w:val="center"/>
            </w:pPr>
            <w:r>
              <w:rPr>
                <w:rFonts w:hint="eastAsia"/>
              </w:rPr>
              <w:t>4</w:t>
            </w:r>
          </w:p>
        </w:tc>
        <w:tc>
          <w:tcPr>
            <w:tcW w:w="784" w:type="pct"/>
            <w:tcBorders>
              <w:tl2br w:val="nil"/>
              <w:tr2bl w:val="nil"/>
            </w:tcBorders>
            <w:vAlign w:val="center"/>
          </w:tcPr>
          <w:p>
            <w:pPr>
              <w:pStyle w:val="53"/>
              <w:tabs>
                <w:tab w:val="left" w:pos="2160"/>
              </w:tabs>
              <w:jc w:val="center"/>
            </w:pPr>
            <w:r>
              <w:t>连续性元数据项检测</w:t>
            </w:r>
          </w:p>
        </w:tc>
        <w:tc>
          <w:tcPr>
            <w:tcW w:w="942" w:type="pct"/>
            <w:tcBorders>
              <w:tl2br w:val="nil"/>
              <w:tr2bl w:val="nil"/>
            </w:tcBorders>
            <w:vAlign w:val="center"/>
          </w:tcPr>
          <w:p>
            <w:pPr>
              <w:pStyle w:val="53"/>
              <w:tabs>
                <w:tab w:val="left" w:pos="2160"/>
              </w:tabs>
              <w:jc w:val="center"/>
            </w:pPr>
            <w:r>
              <w:t>保证电子档案元数据的连续性</w:t>
            </w:r>
          </w:p>
        </w:tc>
        <w:tc>
          <w:tcPr>
            <w:tcW w:w="864" w:type="pct"/>
            <w:tcBorders>
              <w:tl2br w:val="nil"/>
              <w:tr2bl w:val="nil"/>
            </w:tcBorders>
            <w:vAlign w:val="center"/>
          </w:tcPr>
          <w:p>
            <w:pPr>
              <w:pStyle w:val="53"/>
              <w:tabs>
                <w:tab w:val="left" w:pos="2160"/>
              </w:tabs>
              <w:jc w:val="center"/>
            </w:pPr>
            <w:r>
              <w:t>具有连续编号性质的元数据项</w:t>
            </w:r>
          </w:p>
        </w:tc>
        <w:tc>
          <w:tcPr>
            <w:tcW w:w="2051" w:type="pct"/>
            <w:tcBorders>
              <w:tl2br w:val="nil"/>
              <w:tr2bl w:val="nil"/>
            </w:tcBorders>
            <w:vAlign w:val="center"/>
          </w:tcPr>
          <w:p>
            <w:pPr>
              <w:pStyle w:val="53"/>
              <w:tabs>
                <w:tab w:val="left" w:pos="2160"/>
              </w:tabs>
            </w:pPr>
            <w:r>
              <w:t>具有连续编号性质的元数据项是否按顺序编号，是否从指定的起始号开始编号</w:t>
            </w:r>
            <w:r>
              <w:rPr>
                <w:rFonts w:hint="eastAsia"/>
              </w:rPr>
              <w:t>。</w:t>
            </w:r>
          </w:p>
        </w:tc>
      </w:tr>
    </w:tbl>
    <w:p>
      <w:pPr>
        <w:pStyle w:val="48"/>
        <w:rPr>
          <w:lang w:val="ca-ES"/>
        </w:rPr>
      </w:pPr>
      <w:r>
        <w:rPr>
          <w:lang w:val="ca-ES"/>
        </w:rPr>
        <w:t>表</w:t>
      </w:r>
      <w:r>
        <w:t>F</w:t>
      </w:r>
      <w:r>
        <w:rPr>
          <w:rFonts w:hint="eastAsia"/>
        </w:rPr>
        <w:t>.2</w:t>
      </w:r>
      <w:r>
        <w:t>.</w:t>
      </w:r>
      <w:r>
        <w:rPr>
          <w:rFonts w:hint="eastAsia"/>
        </w:rPr>
        <w:t>3</w:t>
      </w:r>
      <w:r>
        <w:rPr>
          <w:lang w:val="ca-ES"/>
        </w:rPr>
        <w:t xml:space="preserve"> </w:t>
      </w:r>
      <w:r>
        <w:rPr>
          <w:rFonts w:hint="eastAsia"/>
          <w:lang w:val="ca-ES"/>
        </w:rPr>
        <w:t xml:space="preserve"> </w:t>
      </w:r>
      <w:r>
        <w:rPr>
          <w:lang w:val="ca-ES"/>
        </w:rPr>
        <w:t>内容完整性检测标准</w:t>
      </w:r>
    </w:p>
    <w:tbl>
      <w:tblPr>
        <w:jc w:val="center"/>
        <w:tblW w:w="4998" w:type="pct"/>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top w:w="0" w:type="dxa"/>
          <w:left w:w="0" w:type="dxa"/>
          <w:bottom w:w="0" w:type="dxa"/>
          <w:right w:w="0" w:type="dxa"/>
        </w:tblCellMar>
        <w:tblLook w:val="04A0" w:firstRow="1" w:lastRow="0" w:firstColumn="1" w:lastColumn="0" w:noHBand="0" w:noVBand="1"/>
      </w:tblPr>
      <w:tblGrid>
        <w:gridCol w:w="668"/>
        <w:gridCol w:w="1471"/>
        <w:gridCol w:w="1767"/>
        <w:gridCol w:w="1621"/>
        <w:gridCol w:w="3848"/>
      </w:tblGrid>
      <w:tr>
        <w:trPr>
          <w:trHeight w:val="90"/>
          <w:tblHeader/>
        </w:trPr>
        <w:tc>
          <w:tcPr>
            <w:tcW w:w="356" w:type="pct"/>
            <w:tcBorders>
              <w:tl2br w:val="nil"/>
              <w:tr2bl w:val="nil"/>
            </w:tcBorders>
            <w:vAlign w:val="center"/>
          </w:tcPr>
          <w:p>
            <w:pPr>
              <w:pStyle w:val="53"/>
              <w:tabs>
                <w:tab w:val="left" w:pos="2160"/>
              </w:tabs>
              <w:jc w:val="center"/>
            </w:pPr>
            <w:r>
              <w:t>序号</w:t>
            </w:r>
          </w:p>
        </w:tc>
        <w:tc>
          <w:tcPr>
            <w:tcW w:w="784" w:type="pct"/>
            <w:tcBorders>
              <w:tl2br w:val="nil"/>
              <w:tr2bl w:val="nil"/>
            </w:tcBorders>
            <w:vAlign w:val="center"/>
          </w:tcPr>
          <w:p>
            <w:pPr>
              <w:pStyle w:val="53"/>
              <w:tabs>
                <w:tab w:val="left" w:pos="2160"/>
              </w:tabs>
              <w:jc w:val="center"/>
            </w:pPr>
            <w:r>
              <w:t>检测项目</w:t>
            </w:r>
          </w:p>
        </w:tc>
        <w:tc>
          <w:tcPr>
            <w:tcW w:w="942" w:type="pct"/>
            <w:tcBorders>
              <w:tl2br w:val="nil"/>
              <w:tr2bl w:val="nil"/>
            </w:tcBorders>
            <w:vAlign w:val="center"/>
          </w:tcPr>
          <w:p>
            <w:pPr>
              <w:pStyle w:val="53"/>
              <w:tabs>
                <w:tab w:val="left" w:pos="2160"/>
              </w:tabs>
              <w:jc w:val="center"/>
            </w:pPr>
            <w:r>
              <w:t>检测目的</w:t>
            </w:r>
          </w:p>
        </w:tc>
        <w:tc>
          <w:tcPr>
            <w:tcW w:w="864" w:type="pct"/>
            <w:tcBorders>
              <w:tl2br w:val="nil"/>
              <w:tr2bl w:val="nil"/>
            </w:tcBorders>
            <w:vAlign w:val="center"/>
          </w:tcPr>
          <w:p>
            <w:pPr>
              <w:pStyle w:val="53"/>
              <w:tabs>
                <w:tab w:val="left" w:pos="2160"/>
              </w:tabs>
              <w:jc w:val="center"/>
            </w:pPr>
            <w:r>
              <w:t>检测对象</w:t>
            </w:r>
          </w:p>
        </w:tc>
        <w:tc>
          <w:tcPr>
            <w:tcW w:w="2051" w:type="pct"/>
            <w:tcBorders>
              <w:tl2br w:val="nil"/>
              <w:tr2bl w:val="nil"/>
            </w:tcBorders>
            <w:vAlign w:val="center"/>
          </w:tcPr>
          <w:p>
            <w:pPr>
              <w:pStyle w:val="53"/>
              <w:tabs>
                <w:tab w:val="left" w:pos="2160"/>
              </w:tabs>
              <w:ind w:right="840"/>
              <w:jc w:val="center"/>
            </w:pPr>
            <w:r>
              <w:t>检测方法</w:t>
            </w:r>
          </w:p>
        </w:tc>
      </w:tr>
      <w:tr>
        <w:trPr>
          <w:trHeight w:val="90"/>
        </w:trPr>
        <w:tc>
          <w:tcPr>
            <w:tcW w:w="356" w:type="pct"/>
            <w:tcBorders>
              <w:tl2br w:val="nil"/>
              <w:tr2bl w:val="nil"/>
            </w:tcBorders>
            <w:vAlign w:val="center"/>
          </w:tcPr>
          <w:p>
            <w:pPr>
              <w:pStyle w:val="53"/>
              <w:tabs>
                <w:tab w:val="left" w:pos="2160"/>
              </w:tabs>
              <w:jc w:val="center"/>
            </w:pPr>
            <w:r>
              <w:rPr>
                <w:rFonts w:hint="eastAsia"/>
              </w:rPr>
              <w:t>1</w:t>
            </w:r>
          </w:p>
        </w:tc>
        <w:tc>
          <w:tcPr>
            <w:tcW w:w="784" w:type="pct"/>
            <w:tcBorders>
              <w:tl2br w:val="nil"/>
              <w:tr2bl w:val="nil"/>
            </w:tcBorders>
            <w:vAlign w:val="center"/>
          </w:tcPr>
          <w:p>
            <w:pPr>
              <w:pStyle w:val="53"/>
              <w:tabs>
                <w:tab w:val="left" w:pos="2160"/>
              </w:tabs>
              <w:jc w:val="center"/>
            </w:pPr>
            <w:r>
              <w:t>内容数据完整性检测</w:t>
            </w:r>
          </w:p>
        </w:tc>
        <w:tc>
          <w:tcPr>
            <w:tcW w:w="942" w:type="pct"/>
            <w:tcBorders>
              <w:tl2br w:val="nil"/>
              <w:tr2bl w:val="nil"/>
            </w:tcBorders>
            <w:vAlign w:val="center"/>
          </w:tcPr>
          <w:p>
            <w:pPr>
              <w:pStyle w:val="53"/>
              <w:tabs>
                <w:tab w:val="left" w:pos="2160"/>
              </w:tabs>
              <w:jc w:val="center"/>
            </w:pPr>
            <w:r>
              <w:t>保证电子档案内容数据完整</w:t>
            </w:r>
          </w:p>
        </w:tc>
        <w:tc>
          <w:tcPr>
            <w:tcW w:w="864" w:type="pct"/>
            <w:tcBorders>
              <w:tl2br w:val="nil"/>
              <w:tr2bl w:val="nil"/>
            </w:tcBorders>
            <w:vAlign w:val="center"/>
          </w:tcPr>
          <w:p>
            <w:pPr>
              <w:pStyle w:val="53"/>
              <w:tabs>
                <w:tab w:val="left" w:pos="2160"/>
              </w:tabs>
              <w:jc w:val="center"/>
            </w:pPr>
            <w:r>
              <w:t>电子档案内容数据</w:t>
            </w:r>
          </w:p>
        </w:tc>
        <w:tc>
          <w:tcPr>
            <w:tcW w:w="2051" w:type="pct"/>
            <w:tcBorders>
              <w:tl2br w:val="nil"/>
              <w:tr2bl w:val="nil"/>
            </w:tcBorders>
            <w:vAlign w:val="center"/>
          </w:tcPr>
          <w:p>
            <w:pPr>
              <w:pStyle w:val="53"/>
              <w:tabs>
                <w:tab w:val="left" w:pos="2160"/>
              </w:tabs>
            </w:pPr>
            <w:r>
              <w:t>打开电子档案内容数据进行人工检测</w:t>
            </w:r>
            <w:r>
              <w:rPr>
                <w:rFonts w:hint="eastAsia"/>
              </w:rPr>
              <w:t>。</w:t>
            </w:r>
          </w:p>
        </w:tc>
      </w:tr>
      <w:tr>
        <w:trPr>
          <w:trHeight w:val="90"/>
        </w:trPr>
        <w:tc>
          <w:tcPr>
            <w:tcW w:w="356" w:type="pct"/>
            <w:tcBorders>
              <w:tl2br w:val="nil"/>
              <w:tr2bl w:val="nil"/>
            </w:tcBorders>
            <w:shd w:val="clear" w:color="auto" w:fill="auto"/>
            <w:vAlign w:val="center"/>
          </w:tcPr>
          <w:p>
            <w:pPr>
              <w:pStyle w:val="53"/>
              <w:tabs>
                <w:tab w:val="left" w:pos="2160"/>
              </w:tabs>
              <w:jc w:val="center"/>
            </w:pPr>
            <w:r>
              <w:rPr>
                <w:rFonts w:hint="eastAsia"/>
              </w:rPr>
              <w:t>2</w:t>
            </w:r>
          </w:p>
        </w:tc>
        <w:tc>
          <w:tcPr>
            <w:tcW w:w="784" w:type="pct"/>
            <w:tcBorders>
              <w:tl2br w:val="nil"/>
              <w:tr2bl w:val="nil"/>
            </w:tcBorders>
            <w:shd w:val="clear" w:color="auto" w:fill="auto"/>
            <w:vAlign w:val="center"/>
          </w:tcPr>
          <w:p>
            <w:pPr>
              <w:pStyle w:val="53"/>
              <w:tabs>
                <w:tab w:val="left" w:pos="2160"/>
              </w:tabs>
              <w:jc w:val="center"/>
            </w:pPr>
            <w:r>
              <w:t>附件数据完整性检测</w:t>
            </w:r>
          </w:p>
        </w:tc>
        <w:tc>
          <w:tcPr>
            <w:tcW w:w="942" w:type="pct"/>
            <w:tcBorders>
              <w:tl2br w:val="nil"/>
              <w:tr2bl w:val="nil"/>
            </w:tcBorders>
            <w:shd w:val="clear" w:color="auto" w:fill="auto"/>
            <w:vAlign w:val="center"/>
          </w:tcPr>
          <w:p>
            <w:pPr>
              <w:pStyle w:val="53"/>
              <w:tabs>
                <w:tab w:val="left" w:pos="2160"/>
              </w:tabs>
              <w:jc w:val="center"/>
            </w:pPr>
            <w:r>
              <w:t>保证电子档案内容数据中附件内容不丢失、不遗漏</w:t>
            </w:r>
          </w:p>
        </w:tc>
        <w:tc>
          <w:tcPr>
            <w:tcW w:w="864" w:type="pct"/>
            <w:tcBorders>
              <w:tl2br w:val="nil"/>
              <w:tr2bl w:val="nil"/>
            </w:tcBorders>
            <w:shd w:val="clear" w:color="auto" w:fill="auto"/>
            <w:vAlign w:val="center"/>
          </w:tcPr>
          <w:p>
            <w:pPr>
              <w:pStyle w:val="53"/>
              <w:tabs>
                <w:tab w:val="left" w:pos="2160"/>
              </w:tabs>
              <w:jc w:val="center"/>
            </w:pPr>
            <w:r>
              <w:t>电子档案内容数据中的附件部分</w:t>
            </w:r>
          </w:p>
        </w:tc>
        <w:tc>
          <w:tcPr>
            <w:tcW w:w="2051" w:type="pct"/>
            <w:tcBorders>
              <w:tl2br w:val="nil"/>
              <w:tr2bl w:val="nil"/>
            </w:tcBorders>
            <w:shd w:val="clear" w:color="auto" w:fill="auto"/>
            <w:vAlign w:val="center"/>
          </w:tcPr>
          <w:p>
            <w:pPr>
              <w:pStyle w:val="53"/>
              <w:tabs>
                <w:tab w:val="left" w:pos="2160"/>
              </w:tabs>
            </w:pPr>
            <w:r>
              <w:t>打开电子档案附件数据进行人工检测</w:t>
            </w:r>
          </w:p>
        </w:tc>
      </w:tr>
    </w:tbl>
    <w:p>
      <w:pPr>
        <w:pStyle w:val="48"/>
        <w:rPr>
          <w:lang w:val="ca-ES"/>
        </w:rPr>
      </w:pPr>
      <w:r>
        <w:rPr>
          <w:lang w:val="ca-ES"/>
        </w:rPr>
        <w:t>表</w:t>
      </w:r>
      <w:r>
        <w:t>F</w:t>
      </w:r>
      <w:r>
        <w:rPr>
          <w:rFonts w:hint="eastAsia"/>
        </w:rPr>
        <w:t>.2</w:t>
      </w:r>
      <w:r>
        <w:t>.</w:t>
      </w:r>
      <w:r>
        <w:rPr>
          <w:rFonts w:hint="eastAsia"/>
        </w:rPr>
        <w:t>4</w:t>
      </w:r>
      <w:r>
        <w:rPr>
          <w:lang w:val="ca-ES"/>
        </w:rPr>
        <w:t xml:space="preserve">  移交信息包完整性检测标准</w:t>
      </w:r>
    </w:p>
    <w:tbl>
      <w:tblPr>
        <w:jc w:val="center"/>
        <w:tblW w:w="4998" w:type="pct"/>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top w:w="0" w:type="dxa"/>
          <w:left w:w="0" w:type="dxa"/>
          <w:bottom w:w="0" w:type="dxa"/>
          <w:right w:w="0" w:type="dxa"/>
        </w:tblCellMar>
        <w:tblLook w:val="04A0" w:firstRow="1" w:lastRow="0" w:firstColumn="1" w:lastColumn="0" w:noHBand="0" w:noVBand="1"/>
      </w:tblPr>
      <w:tblGrid>
        <w:gridCol w:w="668"/>
        <w:gridCol w:w="1471"/>
        <w:gridCol w:w="1767"/>
        <w:gridCol w:w="1621"/>
        <w:gridCol w:w="3848"/>
      </w:tblGrid>
      <w:tr>
        <w:trPr>
          <w:trHeight w:val="90"/>
          <w:tblHeader/>
        </w:trPr>
        <w:tc>
          <w:tcPr>
            <w:tcW w:w="356" w:type="pct"/>
            <w:tcBorders>
              <w:tl2br w:val="nil"/>
              <w:tr2bl w:val="nil"/>
            </w:tcBorders>
            <w:vAlign w:val="center"/>
          </w:tcPr>
          <w:p>
            <w:pPr>
              <w:pStyle w:val="53"/>
              <w:tabs>
                <w:tab w:val="left" w:pos="2160"/>
              </w:tabs>
              <w:jc w:val="center"/>
            </w:pPr>
            <w:r>
              <w:t>序号</w:t>
            </w:r>
          </w:p>
        </w:tc>
        <w:tc>
          <w:tcPr>
            <w:tcW w:w="784" w:type="pct"/>
            <w:tcBorders>
              <w:tl2br w:val="nil"/>
              <w:tr2bl w:val="nil"/>
            </w:tcBorders>
            <w:vAlign w:val="center"/>
          </w:tcPr>
          <w:p>
            <w:pPr>
              <w:pStyle w:val="53"/>
              <w:tabs>
                <w:tab w:val="left" w:pos="2160"/>
              </w:tabs>
              <w:jc w:val="center"/>
            </w:pPr>
            <w:r>
              <w:t>检测项目</w:t>
            </w:r>
          </w:p>
        </w:tc>
        <w:tc>
          <w:tcPr>
            <w:tcW w:w="942" w:type="pct"/>
            <w:tcBorders>
              <w:tl2br w:val="nil"/>
              <w:tr2bl w:val="nil"/>
            </w:tcBorders>
            <w:vAlign w:val="center"/>
          </w:tcPr>
          <w:p>
            <w:pPr>
              <w:pStyle w:val="53"/>
              <w:tabs>
                <w:tab w:val="left" w:pos="2160"/>
              </w:tabs>
              <w:jc w:val="center"/>
            </w:pPr>
            <w:r>
              <w:t>检测目的</w:t>
            </w:r>
          </w:p>
        </w:tc>
        <w:tc>
          <w:tcPr>
            <w:tcW w:w="864" w:type="pct"/>
            <w:tcBorders>
              <w:tl2br w:val="nil"/>
              <w:tr2bl w:val="nil"/>
            </w:tcBorders>
            <w:vAlign w:val="center"/>
          </w:tcPr>
          <w:p>
            <w:pPr>
              <w:pStyle w:val="53"/>
              <w:tabs>
                <w:tab w:val="left" w:pos="2160"/>
              </w:tabs>
              <w:jc w:val="center"/>
            </w:pPr>
            <w:r>
              <w:t>检测对象</w:t>
            </w:r>
          </w:p>
        </w:tc>
        <w:tc>
          <w:tcPr>
            <w:tcW w:w="2051" w:type="pct"/>
            <w:tcBorders>
              <w:tl2br w:val="nil"/>
              <w:tr2bl w:val="nil"/>
            </w:tcBorders>
            <w:vAlign w:val="center"/>
          </w:tcPr>
          <w:p>
            <w:pPr>
              <w:pStyle w:val="53"/>
              <w:tabs>
                <w:tab w:val="left" w:pos="2160"/>
              </w:tabs>
              <w:ind w:right="840"/>
              <w:jc w:val="center"/>
            </w:pPr>
            <w:r>
              <w:t>检测方法</w:t>
            </w:r>
          </w:p>
        </w:tc>
      </w:tr>
      <w:tr>
        <w:trPr>
          <w:trHeight w:val="90"/>
        </w:trPr>
        <w:tc>
          <w:tcPr>
            <w:tcW w:w="356" w:type="pct"/>
            <w:tcBorders>
              <w:tl2br w:val="nil"/>
              <w:tr2bl w:val="nil"/>
            </w:tcBorders>
            <w:vAlign w:val="center"/>
          </w:tcPr>
          <w:p>
            <w:pPr>
              <w:pStyle w:val="53"/>
              <w:tabs>
                <w:tab w:val="left" w:pos="2160"/>
              </w:tabs>
              <w:jc w:val="center"/>
            </w:pPr>
            <w:r>
              <w:rPr>
                <w:rFonts w:hint="eastAsia"/>
              </w:rPr>
              <w:t>1</w:t>
            </w:r>
          </w:p>
        </w:tc>
        <w:tc>
          <w:tcPr>
            <w:tcW w:w="784" w:type="pct"/>
            <w:tcBorders>
              <w:tl2br w:val="nil"/>
              <w:tr2bl w:val="nil"/>
            </w:tcBorders>
            <w:vAlign w:val="center"/>
          </w:tcPr>
          <w:p>
            <w:pPr>
              <w:pStyle w:val="53"/>
              <w:tabs>
                <w:tab w:val="left" w:pos="2160"/>
              </w:tabs>
              <w:jc w:val="center"/>
            </w:pPr>
            <w:r>
              <w:t>归档范围检测</w:t>
            </w:r>
          </w:p>
        </w:tc>
        <w:tc>
          <w:tcPr>
            <w:tcW w:w="942" w:type="pct"/>
            <w:tcBorders>
              <w:tl2br w:val="nil"/>
              <w:tr2bl w:val="nil"/>
            </w:tcBorders>
            <w:vAlign w:val="center"/>
          </w:tcPr>
          <w:p>
            <w:pPr>
              <w:pStyle w:val="53"/>
              <w:tabs>
                <w:tab w:val="left" w:pos="2160"/>
              </w:tabs>
              <w:jc w:val="center"/>
            </w:pPr>
            <w:r>
              <w:t>信息包符合归档范围的要求</w:t>
            </w:r>
          </w:p>
        </w:tc>
        <w:tc>
          <w:tcPr>
            <w:tcW w:w="864" w:type="pct"/>
            <w:tcBorders>
              <w:tl2br w:val="nil"/>
              <w:tr2bl w:val="nil"/>
            </w:tcBorders>
            <w:vAlign w:val="center"/>
          </w:tcPr>
          <w:p>
            <w:pPr>
              <w:pStyle w:val="53"/>
              <w:tabs>
                <w:tab w:val="left" w:pos="2160"/>
              </w:tabs>
              <w:jc w:val="center"/>
            </w:pPr>
            <w:r>
              <w:t>归档范围</w:t>
            </w:r>
          </w:p>
        </w:tc>
        <w:tc>
          <w:tcPr>
            <w:tcW w:w="2051" w:type="pct"/>
            <w:tcBorders>
              <w:tl2br w:val="nil"/>
              <w:tr2bl w:val="nil"/>
            </w:tcBorders>
            <w:vAlign w:val="center"/>
          </w:tcPr>
          <w:p>
            <w:pPr>
              <w:pStyle w:val="53"/>
              <w:tabs>
                <w:tab w:val="left" w:pos="2160"/>
              </w:tabs>
            </w:pPr>
            <w:r>
              <w:t>对归档信息包中的元数据和内容数据进行检测，判断其是否存在遗漏或错误情况</w:t>
            </w:r>
            <w:r>
              <w:rPr>
                <w:rFonts w:hint="eastAsia"/>
              </w:rPr>
              <w:t>。</w:t>
            </w:r>
          </w:p>
        </w:tc>
      </w:tr>
      <w:tr>
        <w:trPr>
          <w:trHeight w:val="90"/>
        </w:trPr>
        <w:tc>
          <w:tcPr>
            <w:tcW w:w="356" w:type="pct"/>
            <w:tcBorders>
              <w:tl2br w:val="nil"/>
              <w:tr2bl w:val="nil"/>
            </w:tcBorders>
            <w:vAlign w:val="center"/>
          </w:tcPr>
          <w:p>
            <w:pPr>
              <w:pStyle w:val="53"/>
              <w:tabs>
                <w:tab w:val="left" w:pos="2160"/>
              </w:tabs>
              <w:jc w:val="center"/>
            </w:pPr>
            <w:r>
              <w:rPr>
                <w:rFonts w:hint="eastAsia"/>
              </w:rPr>
              <w:t>2</w:t>
            </w:r>
          </w:p>
        </w:tc>
        <w:tc>
          <w:tcPr>
            <w:tcW w:w="784" w:type="pct"/>
            <w:tcBorders>
              <w:tl2br w:val="nil"/>
              <w:tr2bl w:val="nil"/>
            </w:tcBorders>
            <w:vAlign w:val="center"/>
          </w:tcPr>
          <w:p>
            <w:pPr>
              <w:pStyle w:val="53"/>
              <w:tabs>
                <w:tab w:val="left" w:pos="2160"/>
              </w:tabs>
              <w:jc w:val="center"/>
            </w:pPr>
            <w:r>
              <w:t>信息包内容数据完整性检测</w:t>
            </w:r>
          </w:p>
        </w:tc>
        <w:tc>
          <w:tcPr>
            <w:tcW w:w="942" w:type="pct"/>
            <w:tcBorders>
              <w:tl2br w:val="nil"/>
              <w:tr2bl w:val="nil"/>
            </w:tcBorders>
            <w:vAlign w:val="center"/>
          </w:tcPr>
          <w:p>
            <w:pPr>
              <w:pStyle w:val="53"/>
              <w:tabs>
                <w:tab w:val="left" w:pos="2160"/>
              </w:tabs>
              <w:jc w:val="center"/>
            </w:pPr>
            <w:r>
              <w:t>保证移交信息包中内容数据齐全、完整</w:t>
            </w:r>
          </w:p>
        </w:tc>
        <w:tc>
          <w:tcPr>
            <w:tcW w:w="864" w:type="pct"/>
            <w:tcBorders>
              <w:tl2br w:val="nil"/>
              <w:tr2bl w:val="nil"/>
            </w:tcBorders>
            <w:vAlign w:val="center"/>
          </w:tcPr>
          <w:p>
            <w:pPr>
              <w:pStyle w:val="53"/>
              <w:tabs>
                <w:tab w:val="left" w:pos="2160"/>
              </w:tabs>
              <w:jc w:val="center"/>
            </w:pPr>
            <w:r>
              <w:t>移交信息包</w:t>
            </w:r>
          </w:p>
        </w:tc>
        <w:tc>
          <w:tcPr>
            <w:tcW w:w="2051" w:type="pct"/>
            <w:tcBorders>
              <w:tl2br w:val="nil"/>
              <w:tr2bl w:val="nil"/>
            </w:tcBorders>
            <w:vAlign w:val="center"/>
          </w:tcPr>
          <w:p>
            <w:pPr>
              <w:pStyle w:val="53"/>
              <w:tabs>
                <w:tab w:val="left" w:pos="2160"/>
              </w:tabs>
            </w:pPr>
            <w:r>
              <w:t>对移交信息包元数据中记录的文件数量和移交信息包中实际包含的电子文件数量分别进行检测，比对两者是否相符</w:t>
            </w:r>
            <w:r>
              <w:rPr>
                <w:rFonts w:hint="eastAsia"/>
              </w:rPr>
              <w:t>。</w:t>
            </w:r>
          </w:p>
        </w:tc>
      </w:tr>
    </w:tbl>
    <w:p>
      <w:pPr>
        <w:pStyle w:val="41"/>
        <w:spacing w:before="156" w:after="156" w:line="360" w:lineRule="auto"/>
      </w:pPr>
      <w:bookmarkStart w:id="234" w:name="_bookmark31"/>
      <w:bookmarkStart w:id="235" w:name="_Toc219900433"/>
      <w:bookmarkStart w:id="236" w:name="_Toc219990184"/>
      <w:bookmarkStart w:id="237" w:name="_Toc219904600"/>
      <w:bookmarkEnd w:id="234"/>
      <w:r>
        <w:t>F</w:t>
      </w:r>
      <w:r>
        <w:rPr>
          <w:rFonts w:hint="eastAsia"/>
        </w:rPr>
        <w:t>.</w:t>
      </w:r>
      <w:r>
        <w:t>3  可用性检测</w:t>
      </w:r>
      <w:r>
        <w:rPr>
          <w:rFonts w:hint="eastAsia"/>
        </w:rPr>
        <w:t>标准</w:t>
      </w:r>
      <w:bookmarkEnd w:id="235"/>
      <w:bookmarkEnd w:id="236"/>
      <w:bookmarkEnd w:id="237"/>
    </w:p>
    <w:p>
      <w:pPr>
        <w:pStyle w:val="16"/>
        <w:ind w:firstLineChars="200" w:firstLine="480"/>
      </w:pPr>
      <w:r>
        <w:t>可用性检测应符合表</w:t>
      </w:r>
      <w:r>
        <w:rPr>
          <w:rFonts w:hint="eastAsia"/>
        </w:rPr>
        <w:t>F</w:t>
      </w:r>
      <w:r>
        <w:t>.3</w:t>
      </w:r>
      <w:r>
        <w:rPr>
          <w:rFonts w:hint="eastAsia"/>
        </w:rPr>
        <w:t>.1.</w:t>
      </w:r>
      <w:r>
        <w:rPr>
          <w:rFonts w:eastAsia="仿宋_GB2312"/>
        </w:rPr>
        <w:t>～</w:t>
      </w:r>
      <w:r>
        <w:t>表</w:t>
      </w:r>
      <w:r>
        <w:rPr>
          <w:rFonts w:hint="eastAsia"/>
        </w:rPr>
        <w:t>F</w:t>
      </w:r>
      <w:r>
        <w:t>.3</w:t>
      </w:r>
      <w:r>
        <w:rPr>
          <w:rFonts w:hint="eastAsia"/>
        </w:rPr>
        <w:t>.4</w:t>
      </w:r>
      <w:r>
        <w:t>的规定。</w:t>
      </w:r>
    </w:p>
    <w:p>
      <w:pPr>
        <w:pStyle w:val="48"/>
        <w:rPr>
          <w:lang w:val="ca-ES"/>
        </w:rPr>
      </w:pPr>
      <w:r>
        <w:rPr>
          <w:lang w:val="ca-ES"/>
        </w:rPr>
        <w:t>表</w:t>
      </w:r>
      <w:r>
        <w:t>F.3</w:t>
      </w:r>
      <w:r>
        <w:rPr>
          <w:rFonts w:hint="eastAsia"/>
        </w:rPr>
        <w:t xml:space="preserve">.1 </w:t>
      </w:r>
      <w:r>
        <w:rPr>
          <w:lang w:val="ca-ES"/>
        </w:rPr>
        <w:t xml:space="preserve"> 元数据可用性检测标准</w:t>
      </w:r>
    </w:p>
    <w:tbl>
      <w:tblPr>
        <w:jc w:val="center"/>
        <w:tblW w:w="4998" w:type="pct"/>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top w:w="0" w:type="dxa"/>
          <w:left w:w="0" w:type="dxa"/>
          <w:bottom w:w="0" w:type="dxa"/>
          <w:right w:w="0" w:type="dxa"/>
        </w:tblCellMar>
        <w:tblLook w:val="04A0" w:firstRow="1" w:lastRow="0" w:firstColumn="1" w:lastColumn="0" w:noHBand="0" w:noVBand="1"/>
      </w:tblPr>
      <w:tblGrid>
        <w:gridCol w:w="668"/>
        <w:gridCol w:w="1471"/>
        <w:gridCol w:w="1767"/>
        <w:gridCol w:w="1621"/>
        <w:gridCol w:w="3848"/>
      </w:tblGrid>
      <w:tr>
        <w:trPr>
          <w:trHeight w:val="90"/>
          <w:tblHeader/>
        </w:trPr>
        <w:tc>
          <w:tcPr>
            <w:tcW w:w="356" w:type="pct"/>
            <w:tcBorders>
              <w:tl2br w:val="nil"/>
              <w:tr2bl w:val="nil"/>
            </w:tcBorders>
            <w:vAlign w:val="center"/>
          </w:tcPr>
          <w:p>
            <w:pPr>
              <w:pStyle w:val="53"/>
              <w:tabs>
                <w:tab w:val="left" w:pos="2160"/>
              </w:tabs>
              <w:jc w:val="center"/>
            </w:pPr>
            <w:r>
              <w:t>序号</w:t>
            </w:r>
          </w:p>
        </w:tc>
        <w:tc>
          <w:tcPr>
            <w:tcW w:w="784" w:type="pct"/>
            <w:tcBorders>
              <w:tl2br w:val="nil"/>
              <w:tr2bl w:val="nil"/>
            </w:tcBorders>
            <w:vAlign w:val="center"/>
          </w:tcPr>
          <w:p>
            <w:pPr>
              <w:pStyle w:val="53"/>
              <w:tabs>
                <w:tab w:val="left" w:pos="2160"/>
              </w:tabs>
              <w:jc w:val="center"/>
            </w:pPr>
            <w:r>
              <w:t>检测项目</w:t>
            </w:r>
          </w:p>
        </w:tc>
        <w:tc>
          <w:tcPr>
            <w:tcW w:w="942" w:type="pct"/>
            <w:tcBorders>
              <w:tl2br w:val="nil"/>
              <w:tr2bl w:val="nil"/>
            </w:tcBorders>
            <w:vAlign w:val="center"/>
          </w:tcPr>
          <w:p>
            <w:pPr>
              <w:pStyle w:val="53"/>
              <w:tabs>
                <w:tab w:val="left" w:pos="2160"/>
              </w:tabs>
              <w:jc w:val="center"/>
            </w:pPr>
            <w:r>
              <w:t>检测目的</w:t>
            </w:r>
          </w:p>
        </w:tc>
        <w:tc>
          <w:tcPr>
            <w:tcW w:w="864" w:type="pct"/>
            <w:tcBorders>
              <w:tl2br w:val="nil"/>
              <w:tr2bl w:val="nil"/>
            </w:tcBorders>
            <w:vAlign w:val="center"/>
          </w:tcPr>
          <w:p>
            <w:pPr>
              <w:pStyle w:val="53"/>
              <w:tabs>
                <w:tab w:val="left" w:pos="2160"/>
              </w:tabs>
              <w:jc w:val="center"/>
            </w:pPr>
            <w:r>
              <w:t>检测对象</w:t>
            </w:r>
          </w:p>
        </w:tc>
        <w:tc>
          <w:tcPr>
            <w:tcW w:w="2051" w:type="pct"/>
            <w:tcBorders>
              <w:tl2br w:val="nil"/>
              <w:tr2bl w:val="nil"/>
            </w:tcBorders>
            <w:vAlign w:val="center"/>
          </w:tcPr>
          <w:p>
            <w:pPr>
              <w:pStyle w:val="53"/>
              <w:tabs>
                <w:tab w:val="left" w:pos="2160"/>
              </w:tabs>
              <w:ind w:right="840"/>
              <w:jc w:val="center"/>
            </w:pPr>
            <w:r>
              <w:t>检测方法</w:t>
            </w:r>
          </w:p>
        </w:tc>
      </w:tr>
      <w:tr>
        <w:trPr>
          <w:trHeight w:val="90"/>
        </w:trPr>
        <w:tc>
          <w:tcPr>
            <w:tcW w:w="356" w:type="pct"/>
            <w:tcBorders>
              <w:tl2br w:val="nil"/>
              <w:tr2bl w:val="nil"/>
            </w:tcBorders>
            <w:vAlign w:val="center"/>
          </w:tcPr>
          <w:p>
            <w:pPr>
              <w:pStyle w:val="53"/>
              <w:tabs>
                <w:tab w:val="left" w:pos="2160"/>
              </w:tabs>
              <w:jc w:val="center"/>
            </w:pPr>
            <w:r>
              <w:rPr>
                <w:rFonts w:hint="eastAsia"/>
              </w:rPr>
              <w:t>1</w:t>
            </w:r>
          </w:p>
        </w:tc>
        <w:tc>
          <w:tcPr>
            <w:tcW w:w="784" w:type="pct"/>
            <w:tcBorders>
              <w:tl2br w:val="nil"/>
              <w:tr2bl w:val="nil"/>
            </w:tcBorders>
            <w:vAlign w:val="center"/>
          </w:tcPr>
          <w:p>
            <w:pPr>
              <w:pStyle w:val="53"/>
              <w:tabs>
                <w:tab w:val="left" w:pos="2160"/>
              </w:tabs>
              <w:jc w:val="center"/>
            </w:pPr>
            <w:r>
              <w:t>数据包中元数据的可读性检测</w:t>
            </w:r>
          </w:p>
        </w:tc>
        <w:tc>
          <w:tcPr>
            <w:tcW w:w="942" w:type="pct"/>
            <w:tcBorders>
              <w:tl2br w:val="nil"/>
              <w:tr2bl w:val="nil"/>
            </w:tcBorders>
            <w:vAlign w:val="center"/>
          </w:tcPr>
          <w:p>
            <w:pPr>
              <w:pStyle w:val="53"/>
              <w:tabs>
                <w:tab w:val="left" w:pos="2160"/>
              </w:tabs>
              <w:jc w:val="center"/>
            </w:pPr>
            <w:r>
              <w:t>保证电子档案元数据可正常读取</w:t>
            </w:r>
          </w:p>
        </w:tc>
        <w:tc>
          <w:tcPr>
            <w:tcW w:w="864" w:type="pct"/>
            <w:tcBorders>
              <w:tl2br w:val="nil"/>
              <w:tr2bl w:val="nil"/>
            </w:tcBorders>
            <w:vAlign w:val="center"/>
          </w:tcPr>
          <w:p>
            <w:pPr>
              <w:pStyle w:val="53"/>
              <w:tabs>
                <w:tab w:val="left" w:pos="2160"/>
              </w:tabs>
              <w:jc w:val="center"/>
            </w:pPr>
            <w:r>
              <w:t>移交信息包中的元数据</w:t>
            </w:r>
          </w:p>
        </w:tc>
        <w:tc>
          <w:tcPr>
            <w:tcW w:w="2051" w:type="pct"/>
            <w:tcBorders>
              <w:tl2br w:val="nil"/>
              <w:tr2bl w:val="nil"/>
            </w:tcBorders>
            <w:vAlign w:val="center"/>
          </w:tcPr>
          <w:p>
            <w:pPr>
              <w:pStyle w:val="53"/>
              <w:tabs>
                <w:tab w:val="left" w:pos="2160"/>
              </w:tabs>
            </w:pPr>
            <w:r>
              <w:t>检测移交信息包中存放元数据的XML文件是否可以正常解析、读取数据</w:t>
            </w:r>
            <w:r>
              <w:rPr>
                <w:rFonts w:hint="eastAsia"/>
              </w:rPr>
              <w:t>。</w:t>
            </w:r>
          </w:p>
        </w:tc>
      </w:tr>
      <w:tr>
        <w:trPr>
          <w:trHeight w:val="90"/>
        </w:trPr>
        <w:tc>
          <w:tcPr>
            <w:tcW w:w="356" w:type="pct"/>
            <w:tcBorders>
              <w:tl2br w:val="nil"/>
              <w:tr2bl w:val="nil"/>
            </w:tcBorders>
            <w:vAlign w:val="center"/>
          </w:tcPr>
          <w:p>
            <w:pPr>
              <w:pStyle w:val="53"/>
              <w:tabs>
                <w:tab w:val="left" w:pos="2160"/>
              </w:tabs>
              <w:jc w:val="center"/>
            </w:pPr>
            <w:r>
              <w:rPr>
                <w:rFonts w:hint="eastAsia"/>
              </w:rPr>
              <w:t>2</w:t>
            </w:r>
          </w:p>
        </w:tc>
        <w:tc>
          <w:tcPr>
            <w:tcW w:w="784" w:type="pct"/>
            <w:tcBorders>
              <w:tl2br w:val="nil"/>
              <w:tr2bl w:val="nil"/>
            </w:tcBorders>
            <w:vAlign w:val="center"/>
          </w:tcPr>
          <w:p>
            <w:pPr>
              <w:pStyle w:val="53"/>
              <w:tabs>
                <w:tab w:val="left" w:pos="2160"/>
              </w:tabs>
              <w:jc w:val="center"/>
            </w:pPr>
            <w:r>
              <w:t>目标数据库中的元数据可访问性检测</w:t>
            </w:r>
          </w:p>
        </w:tc>
        <w:tc>
          <w:tcPr>
            <w:tcW w:w="942" w:type="pct"/>
            <w:tcBorders>
              <w:tl2br w:val="nil"/>
              <w:tr2bl w:val="nil"/>
            </w:tcBorders>
            <w:vAlign w:val="center"/>
          </w:tcPr>
          <w:p>
            <w:pPr>
              <w:pStyle w:val="53"/>
              <w:tabs>
                <w:tab w:val="left" w:pos="2160"/>
              </w:tabs>
              <w:jc w:val="center"/>
            </w:pPr>
            <w:r>
              <w:t>保证电子档案元数据可正常访问</w:t>
            </w:r>
          </w:p>
        </w:tc>
        <w:tc>
          <w:tcPr>
            <w:tcW w:w="864" w:type="pct"/>
            <w:tcBorders>
              <w:tl2br w:val="nil"/>
              <w:tr2bl w:val="nil"/>
            </w:tcBorders>
            <w:vAlign w:val="center"/>
          </w:tcPr>
          <w:p>
            <w:pPr>
              <w:pStyle w:val="53"/>
              <w:tabs>
                <w:tab w:val="left" w:pos="2160"/>
              </w:tabs>
              <w:jc w:val="center"/>
            </w:pPr>
            <w:r>
              <w:t>数据库中的元数据</w:t>
            </w:r>
          </w:p>
        </w:tc>
        <w:tc>
          <w:tcPr>
            <w:tcW w:w="2051" w:type="pct"/>
            <w:tcBorders>
              <w:tl2br w:val="nil"/>
              <w:tr2bl w:val="nil"/>
            </w:tcBorders>
            <w:vAlign w:val="center"/>
          </w:tcPr>
          <w:p>
            <w:pPr>
              <w:pStyle w:val="53"/>
              <w:tabs>
                <w:tab w:val="left" w:pos="2160"/>
              </w:tabs>
            </w:pPr>
            <w:r>
              <w:t>检测是否可以正常连接数据库，是否可以正常访问元数据表中的记录</w:t>
            </w:r>
            <w:r>
              <w:rPr>
                <w:rFonts w:hint="eastAsia"/>
              </w:rPr>
              <w:t>。</w:t>
            </w:r>
          </w:p>
        </w:tc>
      </w:tr>
    </w:tbl>
    <w:p>
      <w:pPr>
        <w:pStyle w:val="48"/>
        <w:rPr>
          <w:lang w:val="ca-ES"/>
        </w:rPr>
      </w:pPr>
      <w:r>
        <w:rPr>
          <w:lang w:val="ca-ES"/>
        </w:rPr>
        <w:t>表</w:t>
      </w:r>
      <w:r>
        <w:t>F.3</w:t>
      </w:r>
      <w:r>
        <w:rPr>
          <w:rFonts w:hint="eastAsia"/>
        </w:rPr>
        <w:t>.2</w:t>
      </w:r>
      <w:r>
        <w:rPr>
          <w:lang w:val="ca-ES"/>
        </w:rPr>
        <w:t xml:space="preserve">  内容可用性检测标准</w:t>
      </w:r>
    </w:p>
    <w:tbl>
      <w:tblPr>
        <w:jc w:val="center"/>
        <w:tblW w:w="5013" w:type="pct"/>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top w:w="0" w:type="dxa"/>
          <w:left w:w="0" w:type="dxa"/>
          <w:bottom w:w="0" w:type="dxa"/>
          <w:right w:w="0" w:type="dxa"/>
        </w:tblCellMar>
        <w:tblLook w:val="04A0" w:firstRow="1" w:lastRow="0" w:firstColumn="1" w:lastColumn="0" w:noHBand="0" w:noVBand="1"/>
      </w:tblPr>
      <w:tblGrid>
        <w:gridCol w:w="668"/>
        <w:gridCol w:w="1475"/>
        <w:gridCol w:w="1773"/>
        <w:gridCol w:w="1626"/>
        <w:gridCol w:w="3862"/>
      </w:tblGrid>
      <w:tr>
        <w:trPr>
          <w:trHeight w:val="90"/>
          <w:tblHeader/>
        </w:trPr>
        <w:tc>
          <w:tcPr>
            <w:tcW w:w="355" w:type="pct"/>
            <w:tcBorders>
              <w:tl2br w:val="nil"/>
              <w:tr2bl w:val="nil"/>
            </w:tcBorders>
            <w:vAlign w:val="center"/>
          </w:tcPr>
          <w:p>
            <w:pPr>
              <w:pStyle w:val="53"/>
              <w:tabs>
                <w:tab w:val="left" w:pos="2160"/>
              </w:tabs>
              <w:jc w:val="center"/>
            </w:pPr>
            <w:r>
              <w:t>序号</w:t>
            </w:r>
          </w:p>
        </w:tc>
        <w:tc>
          <w:tcPr>
            <w:tcW w:w="784" w:type="pct"/>
            <w:tcBorders>
              <w:tl2br w:val="nil"/>
              <w:tr2bl w:val="nil"/>
            </w:tcBorders>
            <w:vAlign w:val="center"/>
          </w:tcPr>
          <w:p>
            <w:pPr>
              <w:pStyle w:val="53"/>
              <w:tabs>
                <w:tab w:val="left" w:pos="2160"/>
              </w:tabs>
              <w:jc w:val="center"/>
            </w:pPr>
            <w:r>
              <w:t>检测项目</w:t>
            </w:r>
          </w:p>
        </w:tc>
        <w:tc>
          <w:tcPr>
            <w:tcW w:w="942" w:type="pct"/>
            <w:tcBorders>
              <w:tl2br w:val="nil"/>
              <w:tr2bl w:val="nil"/>
            </w:tcBorders>
            <w:vAlign w:val="center"/>
          </w:tcPr>
          <w:p>
            <w:pPr>
              <w:pStyle w:val="53"/>
              <w:tabs>
                <w:tab w:val="left" w:pos="2160"/>
              </w:tabs>
              <w:jc w:val="center"/>
            </w:pPr>
            <w:r>
              <w:t>检测目的</w:t>
            </w:r>
          </w:p>
        </w:tc>
        <w:tc>
          <w:tcPr>
            <w:tcW w:w="864" w:type="pct"/>
            <w:tcBorders>
              <w:tl2br w:val="nil"/>
              <w:tr2bl w:val="nil"/>
            </w:tcBorders>
            <w:vAlign w:val="center"/>
          </w:tcPr>
          <w:p>
            <w:pPr>
              <w:pStyle w:val="53"/>
              <w:tabs>
                <w:tab w:val="left" w:pos="2160"/>
              </w:tabs>
              <w:jc w:val="center"/>
            </w:pPr>
            <w:r>
              <w:t>检测对象</w:t>
            </w:r>
          </w:p>
        </w:tc>
        <w:tc>
          <w:tcPr>
            <w:tcW w:w="2052" w:type="pct"/>
            <w:tcBorders>
              <w:tl2br w:val="nil"/>
              <w:tr2bl w:val="nil"/>
            </w:tcBorders>
            <w:vAlign w:val="center"/>
          </w:tcPr>
          <w:p>
            <w:pPr>
              <w:pStyle w:val="53"/>
              <w:tabs>
                <w:tab w:val="left" w:pos="2160"/>
              </w:tabs>
              <w:ind w:right="840"/>
              <w:jc w:val="center"/>
            </w:pPr>
            <w:r>
              <w:t>检测方法</w:t>
            </w:r>
          </w:p>
        </w:tc>
      </w:tr>
      <w:tr>
        <w:trPr>
          <w:trHeight w:val="90"/>
        </w:trPr>
        <w:tc>
          <w:tcPr>
            <w:tcW w:w="355" w:type="pct"/>
            <w:tcBorders>
              <w:tl2br w:val="nil"/>
              <w:tr2bl w:val="nil"/>
            </w:tcBorders>
            <w:vAlign w:val="center"/>
          </w:tcPr>
          <w:p>
            <w:pPr>
              <w:pStyle w:val="53"/>
              <w:tabs>
                <w:tab w:val="left" w:pos="2160"/>
              </w:tabs>
              <w:jc w:val="center"/>
            </w:pPr>
            <w:r>
              <w:rPr>
                <w:rFonts w:hint="eastAsia"/>
              </w:rPr>
              <w:t>1</w:t>
            </w:r>
          </w:p>
        </w:tc>
        <w:tc>
          <w:tcPr>
            <w:tcW w:w="784" w:type="pct"/>
            <w:tcBorders>
              <w:tl2br w:val="nil"/>
              <w:tr2bl w:val="nil"/>
            </w:tcBorders>
            <w:vAlign w:val="center"/>
          </w:tcPr>
          <w:p>
            <w:pPr>
              <w:pStyle w:val="53"/>
              <w:tabs>
                <w:tab w:val="left" w:pos="2160"/>
              </w:tabs>
              <w:jc w:val="center"/>
            </w:pPr>
            <w:r>
              <w:t>内容数据格式检测</w:t>
            </w:r>
          </w:p>
        </w:tc>
        <w:tc>
          <w:tcPr>
            <w:tcW w:w="942" w:type="pct"/>
            <w:tcBorders>
              <w:tl2br w:val="nil"/>
              <w:tr2bl w:val="nil"/>
            </w:tcBorders>
            <w:vAlign w:val="center"/>
          </w:tcPr>
          <w:p>
            <w:pPr>
              <w:pStyle w:val="53"/>
              <w:tabs>
                <w:tab w:val="left" w:pos="2160"/>
              </w:tabs>
              <w:jc w:val="center"/>
            </w:pPr>
            <w:r>
              <w:t>保证电子档案内容格式符合移交要求</w:t>
            </w:r>
          </w:p>
        </w:tc>
        <w:tc>
          <w:tcPr>
            <w:tcW w:w="864" w:type="pct"/>
            <w:tcBorders>
              <w:tl2br w:val="nil"/>
              <w:tr2bl w:val="nil"/>
            </w:tcBorders>
            <w:vAlign w:val="center"/>
          </w:tcPr>
          <w:p>
            <w:pPr>
              <w:pStyle w:val="53"/>
              <w:tabs>
                <w:tab w:val="left" w:pos="2160"/>
              </w:tabs>
              <w:jc w:val="center"/>
            </w:pPr>
            <w:r>
              <w:t>电子档案内容数据</w:t>
            </w:r>
          </w:p>
        </w:tc>
        <w:tc>
          <w:tcPr>
            <w:tcW w:w="2052" w:type="pct"/>
            <w:tcBorders>
              <w:tl2br w:val="nil"/>
              <w:tr2bl w:val="nil"/>
            </w:tcBorders>
            <w:vAlign w:val="center"/>
          </w:tcPr>
          <w:p>
            <w:pPr>
              <w:pStyle w:val="53"/>
              <w:tabs>
                <w:tab w:val="left" w:pos="2160"/>
              </w:tabs>
            </w:pPr>
            <w:r>
              <w:t>对电子档案内容数据格式进行检测，判断其是否符合移交要求</w:t>
            </w:r>
            <w:r>
              <w:rPr>
                <w:rFonts w:hint="eastAsia"/>
              </w:rPr>
              <w:t>。</w:t>
            </w:r>
          </w:p>
        </w:tc>
      </w:tr>
      <w:tr>
        <w:trPr>
          <w:trHeight w:val="90"/>
        </w:trPr>
        <w:tc>
          <w:tcPr>
            <w:tcW w:w="355" w:type="pct"/>
            <w:tcBorders>
              <w:tl2br w:val="nil"/>
              <w:tr2bl w:val="nil"/>
            </w:tcBorders>
            <w:shd w:val="clear" w:color="auto" w:fill="auto"/>
            <w:vAlign w:val="center"/>
          </w:tcPr>
          <w:p>
            <w:pPr>
              <w:pStyle w:val="53"/>
              <w:tabs>
                <w:tab w:val="left" w:pos="2160"/>
              </w:tabs>
              <w:jc w:val="center"/>
            </w:pPr>
            <w:r>
              <w:rPr>
                <w:rFonts w:hint="eastAsia"/>
              </w:rPr>
              <w:t>2</w:t>
            </w:r>
          </w:p>
        </w:tc>
        <w:tc>
          <w:tcPr>
            <w:tcW w:w="784" w:type="pct"/>
            <w:tcBorders>
              <w:tl2br w:val="nil"/>
              <w:tr2bl w:val="nil"/>
            </w:tcBorders>
            <w:shd w:val="clear" w:color="auto" w:fill="auto"/>
            <w:vAlign w:val="center"/>
          </w:tcPr>
          <w:p>
            <w:pPr>
              <w:pStyle w:val="53"/>
              <w:tabs>
                <w:tab w:val="left" w:pos="2160"/>
              </w:tabs>
              <w:jc w:val="center"/>
            </w:pPr>
            <w:r>
              <w:t>内容数据的可读性检测</w:t>
            </w:r>
          </w:p>
        </w:tc>
        <w:tc>
          <w:tcPr>
            <w:tcW w:w="942" w:type="pct"/>
            <w:tcBorders>
              <w:tl2br w:val="nil"/>
              <w:tr2bl w:val="nil"/>
            </w:tcBorders>
            <w:shd w:val="clear" w:color="auto" w:fill="auto"/>
            <w:vAlign w:val="center"/>
          </w:tcPr>
          <w:p>
            <w:pPr>
              <w:pStyle w:val="53"/>
              <w:tabs>
                <w:tab w:val="left" w:pos="2160"/>
              </w:tabs>
              <w:jc w:val="center"/>
            </w:pPr>
            <w:r>
              <w:t>保证特定格式的电子档案内容数据可读</w:t>
            </w:r>
          </w:p>
        </w:tc>
        <w:tc>
          <w:tcPr>
            <w:tcW w:w="864" w:type="pct"/>
            <w:tcBorders>
              <w:tl2br w:val="nil"/>
              <w:tr2bl w:val="nil"/>
            </w:tcBorders>
            <w:shd w:val="clear" w:color="auto" w:fill="auto"/>
            <w:vAlign w:val="center"/>
          </w:tcPr>
          <w:p>
            <w:pPr>
              <w:pStyle w:val="53"/>
              <w:tabs>
                <w:tab w:val="left" w:pos="2160"/>
              </w:tabs>
              <w:jc w:val="center"/>
            </w:pPr>
            <w:r>
              <w:t>电子档案内容数据</w:t>
            </w:r>
          </w:p>
        </w:tc>
        <w:tc>
          <w:tcPr>
            <w:tcW w:w="2052" w:type="pct"/>
            <w:tcBorders>
              <w:tl2br w:val="nil"/>
              <w:tr2bl w:val="nil"/>
            </w:tcBorders>
            <w:shd w:val="clear" w:color="auto" w:fill="auto"/>
            <w:vAlign w:val="center"/>
          </w:tcPr>
          <w:p>
            <w:pPr>
              <w:pStyle w:val="53"/>
              <w:tabs>
                <w:tab w:val="left" w:pos="2160"/>
              </w:tabs>
            </w:pPr>
            <w:r>
              <w:t>人工打开文件进行检测</w:t>
            </w:r>
            <w:r>
              <w:rPr>
                <w:rFonts w:hint="eastAsia"/>
              </w:rPr>
              <w:t>。</w:t>
            </w:r>
          </w:p>
        </w:tc>
      </w:tr>
      <w:tr>
        <w:trPr>
          <w:trHeight w:val="90"/>
        </w:trPr>
        <w:tc>
          <w:tcPr>
            <w:tcW w:w="355" w:type="pct"/>
            <w:tcBorders>
              <w:tl2br w:val="nil"/>
              <w:tr2bl w:val="nil"/>
            </w:tcBorders>
            <w:shd w:val="clear" w:color="auto" w:fill="auto"/>
            <w:vAlign w:val="center"/>
          </w:tcPr>
          <w:p>
            <w:pPr>
              <w:pStyle w:val="53"/>
              <w:tabs>
                <w:tab w:val="left" w:pos="2160"/>
              </w:tabs>
              <w:jc w:val="center"/>
            </w:pPr>
            <w:r>
              <w:rPr>
                <w:rFonts w:hint="eastAsia"/>
              </w:rPr>
              <w:t>3</w:t>
            </w:r>
          </w:p>
        </w:tc>
        <w:tc>
          <w:tcPr>
            <w:tcW w:w="784" w:type="pct"/>
            <w:tcBorders>
              <w:tl2br w:val="nil"/>
              <w:tr2bl w:val="nil"/>
            </w:tcBorders>
            <w:shd w:val="clear" w:color="auto" w:fill="auto"/>
            <w:vAlign w:val="center"/>
          </w:tcPr>
          <w:p>
            <w:pPr>
              <w:pStyle w:val="53"/>
              <w:tabs>
                <w:tab w:val="left" w:pos="2160"/>
              </w:tabs>
              <w:jc w:val="center"/>
            </w:pPr>
            <w:r>
              <w:t>内容数据格式长期可用性检测</w:t>
            </w:r>
          </w:p>
        </w:tc>
        <w:tc>
          <w:tcPr>
            <w:tcW w:w="942" w:type="pct"/>
            <w:tcBorders>
              <w:tl2br w:val="nil"/>
              <w:tr2bl w:val="nil"/>
            </w:tcBorders>
            <w:shd w:val="clear" w:color="auto" w:fill="auto"/>
            <w:vAlign w:val="center"/>
          </w:tcPr>
          <w:p>
            <w:pPr>
              <w:pStyle w:val="53"/>
              <w:tabs>
                <w:tab w:val="left" w:pos="2160"/>
              </w:tabs>
              <w:jc w:val="center"/>
            </w:pPr>
            <w:r>
              <w:t>保证电子档案内容格式符合长期保存要求</w:t>
            </w:r>
          </w:p>
        </w:tc>
        <w:tc>
          <w:tcPr>
            <w:tcW w:w="864" w:type="pct"/>
            <w:tcBorders>
              <w:tl2br w:val="nil"/>
              <w:tr2bl w:val="nil"/>
            </w:tcBorders>
            <w:shd w:val="clear" w:color="auto" w:fill="auto"/>
            <w:vAlign w:val="center"/>
          </w:tcPr>
          <w:p>
            <w:pPr>
              <w:pStyle w:val="53"/>
              <w:tabs>
                <w:tab w:val="left" w:pos="2160"/>
              </w:tabs>
              <w:jc w:val="center"/>
            </w:pPr>
            <w:r>
              <w:t>电子档案内容数据</w:t>
            </w:r>
          </w:p>
        </w:tc>
        <w:tc>
          <w:tcPr>
            <w:tcW w:w="2052" w:type="pct"/>
            <w:tcBorders>
              <w:tl2br w:val="nil"/>
              <w:tr2bl w:val="nil"/>
            </w:tcBorders>
            <w:shd w:val="clear" w:color="auto" w:fill="auto"/>
            <w:vAlign w:val="center"/>
          </w:tcPr>
          <w:p>
            <w:pPr>
              <w:pStyle w:val="53"/>
              <w:tabs>
                <w:tab w:val="left" w:pos="2160"/>
              </w:tabs>
            </w:pPr>
            <w:r>
              <w:t>对数据和用户定义的长期保存格式进行检测</w:t>
            </w:r>
            <w:r>
              <w:rPr>
                <w:rFonts w:hint="eastAsia"/>
              </w:rPr>
              <w:t>。</w:t>
            </w:r>
          </w:p>
        </w:tc>
      </w:tr>
    </w:tbl>
    <w:p>
      <w:pPr>
        <w:rPr>
          <w:lang w:val="ca-ES"/>
        </w:rPr>
      </w:pPr>
      <w:r>
        <w:rPr>
          <w:rFonts w:hint="eastAsia"/>
          <w:lang w:val="ca-ES"/>
        </w:rPr>
        <w:br w:type="page"/>
      </w:r>
    </w:p>
    <w:p>
      <w:pPr>
        <w:pStyle w:val="48"/>
        <w:rPr>
          <w:lang w:val="ca-ES"/>
        </w:rPr>
      </w:pPr>
      <w:r>
        <w:rPr>
          <w:lang w:val="ca-ES"/>
        </w:rPr>
        <w:t>表</w:t>
      </w:r>
      <w:r>
        <w:t>F.3</w:t>
      </w:r>
      <w:r>
        <w:rPr>
          <w:rFonts w:hint="eastAsia"/>
        </w:rPr>
        <w:t>.3</w:t>
      </w:r>
      <w:r>
        <w:rPr>
          <w:lang w:val="ca-ES"/>
        </w:rPr>
        <w:t xml:space="preserve"> 软硬件环境检测标准</w:t>
      </w:r>
    </w:p>
    <w:tbl>
      <w:tblPr>
        <w:jc w:val="center"/>
        <w:tblW w:w="4998" w:type="pct"/>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top w:w="0" w:type="dxa"/>
          <w:left w:w="0" w:type="dxa"/>
          <w:bottom w:w="0" w:type="dxa"/>
          <w:right w:w="0" w:type="dxa"/>
        </w:tblCellMar>
        <w:tblLook w:val="04A0" w:firstRow="1" w:lastRow="0" w:firstColumn="1" w:lastColumn="0" w:noHBand="0" w:noVBand="1"/>
      </w:tblPr>
      <w:tblGrid>
        <w:gridCol w:w="668"/>
        <w:gridCol w:w="1471"/>
        <w:gridCol w:w="1767"/>
        <w:gridCol w:w="1621"/>
        <w:gridCol w:w="3848"/>
      </w:tblGrid>
      <w:tr>
        <w:trPr>
          <w:trHeight w:val="90"/>
          <w:tblHeader/>
        </w:trPr>
        <w:tc>
          <w:tcPr>
            <w:tcW w:w="356" w:type="pct"/>
            <w:tcBorders>
              <w:tl2br w:val="nil"/>
              <w:tr2bl w:val="nil"/>
            </w:tcBorders>
            <w:vAlign w:val="center"/>
          </w:tcPr>
          <w:p>
            <w:pPr>
              <w:pStyle w:val="53"/>
              <w:tabs>
                <w:tab w:val="left" w:pos="2160"/>
              </w:tabs>
              <w:jc w:val="center"/>
            </w:pPr>
            <w:r>
              <w:t>序号</w:t>
            </w:r>
          </w:p>
        </w:tc>
        <w:tc>
          <w:tcPr>
            <w:tcW w:w="784" w:type="pct"/>
            <w:tcBorders>
              <w:tl2br w:val="nil"/>
              <w:tr2bl w:val="nil"/>
            </w:tcBorders>
            <w:vAlign w:val="center"/>
          </w:tcPr>
          <w:p>
            <w:pPr>
              <w:pStyle w:val="53"/>
              <w:tabs>
                <w:tab w:val="left" w:pos="2160"/>
              </w:tabs>
              <w:jc w:val="center"/>
            </w:pPr>
            <w:r>
              <w:t>检测项目</w:t>
            </w:r>
          </w:p>
        </w:tc>
        <w:tc>
          <w:tcPr>
            <w:tcW w:w="942" w:type="pct"/>
            <w:tcBorders>
              <w:tl2br w:val="nil"/>
              <w:tr2bl w:val="nil"/>
            </w:tcBorders>
            <w:vAlign w:val="center"/>
          </w:tcPr>
          <w:p>
            <w:pPr>
              <w:pStyle w:val="53"/>
              <w:tabs>
                <w:tab w:val="left" w:pos="2160"/>
              </w:tabs>
              <w:jc w:val="center"/>
            </w:pPr>
            <w:r>
              <w:t>检测目的</w:t>
            </w:r>
          </w:p>
        </w:tc>
        <w:tc>
          <w:tcPr>
            <w:tcW w:w="864" w:type="pct"/>
            <w:tcBorders>
              <w:tl2br w:val="nil"/>
              <w:tr2bl w:val="nil"/>
            </w:tcBorders>
            <w:vAlign w:val="center"/>
          </w:tcPr>
          <w:p>
            <w:pPr>
              <w:pStyle w:val="53"/>
              <w:tabs>
                <w:tab w:val="left" w:pos="2160"/>
              </w:tabs>
              <w:jc w:val="center"/>
            </w:pPr>
            <w:r>
              <w:t>检测对象</w:t>
            </w:r>
          </w:p>
        </w:tc>
        <w:tc>
          <w:tcPr>
            <w:tcW w:w="2051" w:type="pct"/>
            <w:tcBorders>
              <w:tl2br w:val="nil"/>
              <w:tr2bl w:val="nil"/>
            </w:tcBorders>
            <w:vAlign w:val="center"/>
          </w:tcPr>
          <w:p>
            <w:pPr>
              <w:pStyle w:val="53"/>
              <w:tabs>
                <w:tab w:val="left" w:pos="2160"/>
              </w:tabs>
              <w:ind w:right="840"/>
              <w:jc w:val="center"/>
            </w:pPr>
            <w:r>
              <w:t>检测方法</w:t>
            </w:r>
          </w:p>
        </w:tc>
      </w:tr>
      <w:tr>
        <w:trPr>
          <w:trHeight w:val="90"/>
        </w:trPr>
        <w:tc>
          <w:tcPr>
            <w:tcW w:w="356" w:type="pct"/>
            <w:tcBorders>
              <w:tl2br w:val="nil"/>
              <w:tr2bl w:val="nil"/>
            </w:tcBorders>
            <w:vAlign w:val="center"/>
          </w:tcPr>
          <w:p>
            <w:pPr>
              <w:pStyle w:val="53"/>
              <w:tabs>
                <w:tab w:val="left" w:pos="2160"/>
              </w:tabs>
              <w:jc w:val="center"/>
            </w:pPr>
            <w:r>
              <w:rPr>
                <w:rFonts w:hint="eastAsia"/>
              </w:rPr>
              <w:t>1</w:t>
            </w:r>
          </w:p>
        </w:tc>
        <w:tc>
          <w:tcPr>
            <w:tcW w:w="784" w:type="pct"/>
            <w:tcBorders>
              <w:tl2br w:val="nil"/>
              <w:tr2bl w:val="nil"/>
            </w:tcBorders>
            <w:vAlign w:val="center"/>
          </w:tcPr>
          <w:p>
            <w:pPr>
              <w:pStyle w:val="53"/>
              <w:tabs>
                <w:tab w:val="left" w:pos="2160"/>
              </w:tabs>
              <w:jc w:val="center"/>
            </w:pPr>
            <w:r>
              <w:t>软硬件环境合规性检测</w:t>
            </w:r>
          </w:p>
        </w:tc>
        <w:tc>
          <w:tcPr>
            <w:tcW w:w="942" w:type="pct"/>
            <w:tcBorders>
              <w:tl2br w:val="nil"/>
              <w:tr2bl w:val="nil"/>
            </w:tcBorders>
            <w:vAlign w:val="center"/>
          </w:tcPr>
          <w:p>
            <w:pPr>
              <w:pStyle w:val="53"/>
              <w:tabs>
                <w:tab w:val="left" w:pos="2160"/>
              </w:tabs>
              <w:jc w:val="center"/>
            </w:pPr>
            <w:r>
              <w:t>保证电子档案环境信息符合移交要求</w:t>
            </w:r>
          </w:p>
        </w:tc>
        <w:tc>
          <w:tcPr>
            <w:tcW w:w="864" w:type="pct"/>
            <w:tcBorders>
              <w:tl2br w:val="nil"/>
              <w:tr2bl w:val="nil"/>
            </w:tcBorders>
            <w:vAlign w:val="center"/>
          </w:tcPr>
          <w:p>
            <w:pPr>
              <w:pStyle w:val="53"/>
              <w:tabs>
                <w:tab w:val="left" w:pos="2160"/>
              </w:tabs>
              <w:jc w:val="center"/>
            </w:pPr>
            <w:r>
              <w:t>电子档案元数据中的电子属性信息</w:t>
            </w:r>
          </w:p>
        </w:tc>
        <w:tc>
          <w:tcPr>
            <w:tcW w:w="2051" w:type="pct"/>
            <w:tcBorders>
              <w:tl2br w:val="nil"/>
              <w:tr2bl w:val="nil"/>
            </w:tcBorders>
            <w:vAlign w:val="center"/>
          </w:tcPr>
          <w:p>
            <w:pPr>
              <w:pStyle w:val="53"/>
              <w:tabs>
                <w:tab w:val="left" w:pos="2160"/>
              </w:tabs>
            </w:pPr>
            <w:r>
              <w:t>对电子属性信息中记录的软硬件环境信息进行检测，判断其是否符合移交要求</w:t>
            </w:r>
            <w:r>
              <w:rPr>
                <w:rFonts w:hint="eastAsia"/>
              </w:rPr>
              <w:t>。</w:t>
            </w:r>
          </w:p>
        </w:tc>
      </w:tr>
    </w:tbl>
    <w:p>
      <w:pPr>
        <w:pStyle w:val="48"/>
        <w:rPr>
          <w:lang w:val="ca-ES"/>
        </w:rPr>
      </w:pPr>
      <w:r>
        <w:rPr>
          <w:lang w:val="ca-ES"/>
        </w:rPr>
        <w:t>表</w:t>
      </w:r>
      <w:r>
        <w:t>F.3</w:t>
      </w:r>
      <w:r>
        <w:rPr>
          <w:rFonts w:hint="eastAsia"/>
        </w:rPr>
        <w:t>.4</w:t>
      </w:r>
      <w:r>
        <w:rPr>
          <w:lang w:val="ca-ES"/>
        </w:rPr>
        <w:t xml:space="preserve">  移交信息包可用性检测标准</w:t>
      </w:r>
    </w:p>
    <w:tbl>
      <w:tblPr>
        <w:jc w:val="center"/>
        <w:tblW w:w="4998" w:type="pct"/>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top w:w="0" w:type="dxa"/>
          <w:left w:w="0" w:type="dxa"/>
          <w:bottom w:w="0" w:type="dxa"/>
          <w:right w:w="0" w:type="dxa"/>
        </w:tblCellMar>
        <w:tblLook w:val="04A0" w:firstRow="1" w:lastRow="0" w:firstColumn="1" w:lastColumn="0" w:noHBand="0" w:noVBand="1"/>
      </w:tblPr>
      <w:tblGrid>
        <w:gridCol w:w="668"/>
        <w:gridCol w:w="1471"/>
        <w:gridCol w:w="1767"/>
        <w:gridCol w:w="1621"/>
        <w:gridCol w:w="3848"/>
      </w:tblGrid>
      <w:tr>
        <w:trPr>
          <w:trHeight w:val="90"/>
          <w:tblHeader/>
        </w:trPr>
        <w:tc>
          <w:tcPr>
            <w:tcW w:w="356" w:type="pct"/>
            <w:tcBorders>
              <w:tl2br w:val="nil"/>
              <w:tr2bl w:val="nil"/>
            </w:tcBorders>
            <w:vAlign w:val="center"/>
          </w:tcPr>
          <w:p>
            <w:pPr>
              <w:pStyle w:val="53"/>
              <w:tabs>
                <w:tab w:val="left" w:pos="2160"/>
              </w:tabs>
              <w:jc w:val="center"/>
            </w:pPr>
            <w:r>
              <w:t>序号</w:t>
            </w:r>
          </w:p>
        </w:tc>
        <w:tc>
          <w:tcPr>
            <w:tcW w:w="784" w:type="pct"/>
            <w:tcBorders>
              <w:tl2br w:val="nil"/>
              <w:tr2bl w:val="nil"/>
            </w:tcBorders>
            <w:vAlign w:val="center"/>
          </w:tcPr>
          <w:p>
            <w:pPr>
              <w:pStyle w:val="53"/>
              <w:tabs>
                <w:tab w:val="left" w:pos="2160"/>
              </w:tabs>
              <w:jc w:val="center"/>
            </w:pPr>
            <w:r>
              <w:t>检测项目</w:t>
            </w:r>
          </w:p>
        </w:tc>
        <w:tc>
          <w:tcPr>
            <w:tcW w:w="942" w:type="pct"/>
            <w:tcBorders>
              <w:tl2br w:val="nil"/>
              <w:tr2bl w:val="nil"/>
            </w:tcBorders>
            <w:vAlign w:val="center"/>
          </w:tcPr>
          <w:p>
            <w:pPr>
              <w:pStyle w:val="53"/>
              <w:tabs>
                <w:tab w:val="left" w:pos="2160"/>
              </w:tabs>
              <w:jc w:val="center"/>
            </w:pPr>
            <w:r>
              <w:t>检测目的</w:t>
            </w:r>
          </w:p>
        </w:tc>
        <w:tc>
          <w:tcPr>
            <w:tcW w:w="864" w:type="pct"/>
            <w:tcBorders>
              <w:tl2br w:val="nil"/>
              <w:tr2bl w:val="nil"/>
            </w:tcBorders>
            <w:vAlign w:val="center"/>
          </w:tcPr>
          <w:p>
            <w:pPr>
              <w:pStyle w:val="53"/>
              <w:tabs>
                <w:tab w:val="left" w:pos="2160"/>
              </w:tabs>
              <w:jc w:val="center"/>
            </w:pPr>
            <w:r>
              <w:t>检测对象</w:t>
            </w:r>
          </w:p>
        </w:tc>
        <w:tc>
          <w:tcPr>
            <w:tcW w:w="2051" w:type="pct"/>
            <w:tcBorders>
              <w:tl2br w:val="nil"/>
              <w:tr2bl w:val="nil"/>
            </w:tcBorders>
            <w:vAlign w:val="center"/>
          </w:tcPr>
          <w:p>
            <w:pPr>
              <w:pStyle w:val="53"/>
              <w:tabs>
                <w:tab w:val="left" w:pos="2160"/>
              </w:tabs>
              <w:ind w:right="840"/>
              <w:jc w:val="center"/>
            </w:pPr>
            <w:r>
              <w:t>检测方法</w:t>
            </w:r>
          </w:p>
        </w:tc>
      </w:tr>
      <w:tr>
        <w:trPr>
          <w:trHeight w:val="90"/>
        </w:trPr>
        <w:tc>
          <w:tcPr>
            <w:tcW w:w="356" w:type="pct"/>
            <w:tcBorders>
              <w:tl2br w:val="nil"/>
              <w:tr2bl w:val="nil"/>
            </w:tcBorders>
            <w:vAlign w:val="center"/>
          </w:tcPr>
          <w:p>
            <w:pPr>
              <w:pStyle w:val="53"/>
              <w:tabs>
                <w:tab w:val="left" w:pos="2160"/>
              </w:tabs>
              <w:jc w:val="center"/>
            </w:pPr>
            <w:r>
              <w:rPr>
                <w:rFonts w:hint="eastAsia"/>
              </w:rPr>
              <w:t>1</w:t>
            </w:r>
          </w:p>
        </w:tc>
        <w:tc>
          <w:tcPr>
            <w:tcW w:w="784" w:type="pct"/>
            <w:tcBorders>
              <w:tl2br w:val="nil"/>
              <w:tr2bl w:val="nil"/>
            </w:tcBorders>
            <w:vAlign w:val="center"/>
          </w:tcPr>
          <w:p>
            <w:pPr>
              <w:pStyle w:val="53"/>
              <w:tabs>
                <w:tab w:val="left" w:pos="2160"/>
              </w:tabs>
              <w:jc w:val="center"/>
            </w:pPr>
            <w:r>
              <w:t>信息包中包含的内容数据格式合规性检测</w:t>
            </w:r>
          </w:p>
        </w:tc>
        <w:tc>
          <w:tcPr>
            <w:tcW w:w="942" w:type="pct"/>
            <w:tcBorders>
              <w:tl2br w:val="nil"/>
              <w:tr2bl w:val="nil"/>
            </w:tcBorders>
            <w:vAlign w:val="center"/>
          </w:tcPr>
          <w:p>
            <w:pPr>
              <w:pStyle w:val="53"/>
              <w:tabs>
                <w:tab w:val="left" w:pos="2160"/>
              </w:tabs>
              <w:jc w:val="center"/>
            </w:pPr>
            <w:r>
              <w:t>确保移交信息包中的电子档案可读、可用</w:t>
            </w:r>
          </w:p>
        </w:tc>
        <w:tc>
          <w:tcPr>
            <w:tcW w:w="864" w:type="pct"/>
            <w:tcBorders>
              <w:tl2br w:val="nil"/>
              <w:tr2bl w:val="nil"/>
            </w:tcBorders>
            <w:vAlign w:val="center"/>
          </w:tcPr>
          <w:p>
            <w:pPr>
              <w:pStyle w:val="53"/>
              <w:tabs>
                <w:tab w:val="left" w:pos="2160"/>
              </w:tabs>
              <w:jc w:val="center"/>
            </w:pPr>
            <w:r>
              <w:t>移交信息包中的电子档案内容数据</w:t>
            </w:r>
          </w:p>
        </w:tc>
        <w:tc>
          <w:tcPr>
            <w:tcW w:w="2051" w:type="pct"/>
            <w:tcBorders>
              <w:tl2br w:val="nil"/>
              <w:tr2bl w:val="nil"/>
            </w:tcBorders>
            <w:vAlign w:val="center"/>
          </w:tcPr>
          <w:p>
            <w:pPr>
              <w:pStyle w:val="53"/>
              <w:tabs>
                <w:tab w:val="left" w:pos="2160"/>
              </w:tabs>
            </w:pPr>
            <w:r>
              <w:t>对移交信息包是否包含非公开压缩算法、是否加密、是否包含不符合移交要求的文件格式等进行检测</w:t>
            </w:r>
            <w:r>
              <w:rPr>
                <w:rFonts w:hint="eastAsia"/>
              </w:rPr>
              <w:t>。</w:t>
            </w:r>
          </w:p>
        </w:tc>
      </w:tr>
    </w:tbl>
    <w:p>
      <w:pPr>
        <w:pStyle w:val="41"/>
        <w:spacing w:before="156" w:after="156" w:line="360" w:lineRule="auto"/>
      </w:pPr>
      <w:bookmarkStart w:id="238" w:name="_Toc219990185"/>
      <w:bookmarkStart w:id="239" w:name="_Toc219904601"/>
      <w:bookmarkStart w:id="240" w:name="_Toc219900434"/>
      <w:r>
        <w:t>F</w:t>
      </w:r>
      <w:r>
        <w:rPr>
          <w:rFonts w:hint="eastAsia"/>
        </w:rPr>
        <w:t>.</w:t>
      </w:r>
      <w:r>
        <w:t>4  安全性检测</w:t>
      </w:r>
      <w:bookmarkEnd w:id="238"/>
      <w:bookmarkEnd w:id="239"/>
      <w:bookmarkEnd w:id="240"/>
    </w:p>
    <w:p>
      <w:pPr>
        <w:pStyle w:val="16"/>
        <w:ind w:firstLineChars="266" w:firstLine="638"/>
      </w:pPr>
      <w:r>
        <w:t>安全性检测应符合表F</w:t>
      </w:r>
      <w:r>
        <w:rPr>
          <w:rFonts w:hint="eastAsia"/>
        </w:rPr>
        <w:t>.4.1</w:t>
      </w:r>
      <w:r>
        <w:rPr>
          <w:rFonts w:eastAsia="仿宋_GB2312"/>
        </w:rPr>
        <w:t>～</w:t>
      </w:r>
      <w:r>
        <w:t>表F</w:t>
      </w:r>
      <w:r>
        <w:rPr>
          <w:rFonts w:hint="eastAsia"/>
        </w:rPr>
        <w:t>.4.3</w:t>
      </w:r>
      <w:r>
        <w:t>的规定。</w:t>
      </w:r>
    </w:p>
    <w:p>
      <w:pPr>
        <w:pStyle w:val="48"/>
        <w:rPr>
          <w:lang w:val="ca-ES"/>
        </w:rPr>
      </w:pPr>
      <w:r>
        <w:rPr>
          <w:lang w:val="ca-ES"/>
        </w:rPr>
        <w:t>表</w:t>
      </w:r>
      <w:r>
        <w:t>F</w:t>
      </w:r>
      <w:r>
        <w:rPr>
          <w:rFonts w:hint="eastAsia"/>
        </w:rPr>
        <w:t>.4.1</w:t>
      </w:r>
      <w:r>
        <w:rPr>
          <w:lang w:val="ca-ES"/>
        </w:rPr>
        <w:t xml:space="preserve"> </w:t>
      </w:r>
      <w:r>
        <w:t xml:space="preserve"> </w:t>
      </w:r>
      <w:r>
        <w:rPr>
          <w:lang w:val="ca-ES"/>
        </w:rPr>
        <w:t>移交信息包病毒检测标准</w:t>
      </w:r>
    </w:p>
    <w:tbl>
      <w:tblPr>
        <w:jc w:val="center"/>
        <w:tblW w:w="4998" w:type="pct"/>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top w:w="0" w:type="dxa"/>
          <w:left w:w="0" w:type="dxa"/>
          <w:bottom w:w="0" w:type="dxa"/>
          <w:right w:w="0" w:type="dxa"/>
        </w:tblCellMar>
        <w:tblLook w:val="04A0" w:firstRow="1" w:lastRow="0" w:firstColumn="1" w:lastColumn="0" w:noHBand="0" w:noVBand="1"/>
      </w:tblPr>
      <w:tblGrid>
        <w:gridCol w:w="668"/>
        <w:gridCol w:w="1471"/>
        <w:gridCol w:w="1767"/>
        <w:gridCol w:w="1621"/>
        <w:gridCol w:w="3848"/>
      </w:tblGrid>
      <w:tr>
        <w:trPr>
          <w:trHeight w:val="90"/>
          <w:tblHeader/>
        </w:trPr>
        <w:tc>
          <w:tcPr>
            <w:tcW w:w="356" w:type="pct"/>
            <w:tcBorders>
              <w:tl2br w:val="nil"/>
              <w:tr2bl w:val="nil"/>
            </w:tcBorders>
            <w:vAlign w:val="center"/>
          </w:tcPr>
          <w:p>
            <w:pPr>
              <w:pStyle w:val="53"/>
              <w:tabs>
                <w:tab w:val="left" w:pos="2160"/>
              </w:tabs>
              <w:jc w:val="center"/>
            </w:pPr>
            <w:r>
              <w:t>序号</w:t>
            </w:r>
          </w:p>
        </w:tc>
        <w:tc>
          <w:tcPr>
            <w:tcW w:w="784" w:type="pct"/>
            <w:tcBorders>
              <w:tl2br w:val="nil"/>
              <w:tr2bl w:val="nil"/>
            </w:tcBorders>
            <w:vAlign w:val="center"/>
          </w:tcPr>
          <w:p>
            <w:pPr>
              <w:pStyle w:val="53"/>
              <w:tabs>
                <w:tab w:val="left" w:pos="2160"/>
              </w:tabs>
              <w:jc w:val="center"/>
            </w:pPr>
            <w:r>
              <w:t>检测项目</w:t>
            </w:r>
          </w:p>
        </w:tc>
        <w:tc>
          <w:tcPr>
            <w:tcW w:w="942" w:type="pct"/>
            <w:tcBorders>
              <w:tl2br w:val="nil"/>
              <w:tr2bl w:val="nil"/>
            </w:tcBorders>
            <w:vAlign w:val="center"/>
          </w:tcPr>
          <w:p>
            <w:pPr>
              <w:pStyle w:val="53"/>
              <w:tabs>
                <w:tab w:val="left" w:pos="2160"/>
              </w:tabs>
              <w:jc w:val="center"/>
            </w:pPr>
            <w:r>
              <w:t>检测目的</w:t>
            </w:r>
          </w:p>
        </w:tc>
        <w:tc>
          <w:tcPr>
            <w:tcW w:w="864" w:type="pct"/>
            <w:tcBorders>
              <w:tl2br w:val="nil"/>
              <w:tr2bl w:val="nil"/>
            </w:tcBorders>
            <w:vAlign w:val="center"/>
          </w:tcPr>
          <w:p>
            <w:pPr>
              <w:pStyle w:val="53"/>
              <w:tabs>
                <w:tab w:val="left" w:pos="2160"/>
              </w:tabs>
              <w:jc w:val="center"/>
            </w:pPr>
            <w:r>
              <w:t>检测对象</w:t>
            </w:r>
          </w:p>
        </w:tc>
        <w:tc>
          <w:tcPr>
            <w:tcW w:w="2051" w:type="pct"/>
            <w:tcBorders>
              <w:tl2br w:val="nil"/>
              <w:tr2bl w:val="nil"/>
            </w:tcBorders>
            <w:vAlign w:val="center"/>
          </w:tcPr>
          <w:p>
            <w:pPr>
              <w:pStyle w:val="53"/>
              <w:tabs>
                <w:tab w:val="left" w:pos="2160"/>
              </w:tabs>
              <w:ind w:right="840"/>
              <w:jc w:val="center"/>
            </w:pPr>
            <w:r>
              <w:t>检测方法</w:t>
            </w:r>
          </w:p>
        </w:tc>
      </w:tr>
      <w:tr>
        <w:trPr>
          <w:trHeight w:val="90"/>
        </w:trPr>
        <w:tc>
          <w:tcPr>
            <w:tcW w:w="356" w:type="pct"/>
            <w:tcBorders>
              <w:tl2br w:val="nil"/>
              <w:tr2bl w:val="nil"/>
            </w:tcBorders>
            <w:vAlign w:val="center"/>
          </w:tcPr>
          <w:p>
            <w:pPr>
              <w:pStyle w:val="53"/>
              <w:tabs>
                <w:tab w:val="left" w:pos="2160"/>
              </w:tabs>
              <w:jc w:val="center"/>
            </w:pPr>
            <w:r>
              <w:rPr>
                <w:rFonts w:hint="eastAsia"/>
              </w:rPr>
              <w:t>1</w:t>
            </w:r>
          </w:p>
        </w:tc>
        <w:tc>
          <w:tcPr>
            <w:tcW w:w="784" w:type="pct"/>
            <w:tcBorders>
              <w:tl2br w:val="nil"/>
              <w:tr2bl w:val="nil"/>
            </w:tcBorders>
            <w:vAlign w:val="center"/>
          </w:tcPr>
          <w:p>
            <w:pPr>
              <w:pStyle w:val="53"/>
              <w:tabs>
                <w:tab w:val="left" w:pos="2160"/>
              </w:tabs>
              <w:jc w:val="center"/>
            </w:pPr>
            <w:r>
              <w:t>系统环境中是否安装杀毒软件检测</w:t>
            </w:r>
          </w:p>
        </w:tc>
        <w:tc>
          <w:tcPr>
            <w:tcW w:w="942" w:type="pct"/>
            <w:tcBorders>
              <w:tl2br w:val="nil"/>
              <w:tr2bl w:val="nil"/>
            </w:tcBorders>
            <w:vAlign w:val="center"/>
          </w:tcPr>
          <w:p>
            <w:pPr>
              <w:pStyle w:val="53"/>
              <w:tabs>
                <w:tab w:val="left" w:pos="2160"/>
              </w:tabs>
              <w:jc w:val="center"/>
            </w:pPr>
            <w:r>
              <w:t>检测系统环境是否安装杀毒软件</w:t>
            </w:r>
          </w:p>
        </w:tc>
        <w:tc>
          <w:tcPr>
            <w:tcW w:w="864" w:type="pct"/>
            <w:tcBorders>
              <w:tl2br w:val="nil"/>
              <w:tr2bl w:val="nil"/>
            </w:tcBorders>
            <w:vAlign w:val="center"/>
          </w:tcPr>
          <w:p>
            <w:pPr>
              <w:pStyle w:val="53"/>
              <w:tabs>
                <w:tab w:val="left" w:pos="2160"/>
              </w:tabs>
              <w:jc w:val="center"/>
            </w:pPr>
            <w:r>
              <w:t>系统环境</w:t>
            </w:r>
          </w:p>
        </w:tc>
        <w:tc>
          <w:tcPr>
            <w:tcW w:w="2051" w:type="pct"/>
            <w:tcBorders>
              <w:tl2br w:val="nil"/>
              <w:tr2bl w:val="nil"/>
            </w:tcBorders>
            <w:vAlign w:val="center"/>
          </w:tcPr>
          <w:p>
            <w:pPr>
              <w:pStyle w:val="53"/>
              <w:tabs>
                <w:tab w:val="left" w:pos="2160"/>
              </w:tabs>
            </w:pPr>
            <w:r>
              <w:t>检测操作系统是否安装国内通用杀毒软件</w:t>
            </w:r>
            <w:r>
              <w:rPr>
                <w:rFonts w:hint="eastAsia"/>
              </w:rPr>
              <w:t>。</w:t>
            </w:r>
          </w:p>
        </w:tc>
      </w:tr>
      <w:tr>
        <w:trPr>
          <w:trHeight w:val="90"/>
        </w:trPr>
        <w:tc>
          <w:tcPr>
            <w:tcW w:w="356" w:type="pct"/>
            <w:tcBorders>
              <w:tl2br w:val="nil"/>
              <w:tr2bl w:val="nil"/>
            </w:tcBorders>
            <w:shd w:val="clear" w:color="auto" w:fill="auto"/>
            <w:vAlign w:val="center"/>
          </w:tcPr>
          <w:p>
            <w:pPr>
              <w:pStyle w:val="53"/>
              <w:tabs>
                <w:tab w:val="left" w:pos="2160"/>
              </w:tabs>
              <w:jc w:val="center"/>
            </w:pPr>
            <w:r>
              <w:rPr>
                <w:rFonts w:hint="eastAsia"/>
              </w:rPr>
              <w:t>2</w:t>
            </w:r>
          </w:p>
        </w:tc>
        <w:tc>
          <w:tcPr>
            <w:tcW w:w="784" w:type="pct"/>
            <w:tcBorders>
              <w:tl2br w:val="nil"/>
              <w:tr2bl w:val="nil"/>
            </w:tcBorders>
            <w:shd w:val="clear" w:color="auto" w:fill="auto"/>
            <w:vAlign w:val="center"/>
          </w:tcPr>
          <w:p>
            <w:pPr>
              <w:pStyle w:val="53"/>
              <w:tabs>
                <w:tab w:val="left" w:pos="2160"/>
              </w:tabs>
              <w:jc w:val="center"/>
            </w:pPr>
            <w:r>
              <w:t>病毒感染检测</w:t>
            </w:r>
          </w:p>
        </w:tc>
        <w:tc>
          <w:tcPr>
            <w:tcW w:w="942" w:type="pct"/>
            <w:tcBorders>
              <w:tl2br w:val="nil"/>
              <w:tr2bl w:val="nil"/>
            </w:tcBorders>
            <w:shd w:val="clear" w:color="auto" w:fill="auto"/>
            <w:vAlign w:val="center"/>
          </w:tcPr>
          <w:p>
            <w:pPr>
              <w:pStyle w:val="53"/>
              <w:tabs>
                <w:tab w:val="left" w:pos="2160"/>
              </w:tabs>
              <w:jc w:val="center"/>
            </w:pPr>
            <w:r>
              <w:t>保证移交信息包中电子档案数据没有感染病毒</w:t>
            </w:r>
          </w:p>
        </w:tc>
        <w:tc>
          <w:tcPr>
            <w:tcW w:w="864" w:type="pct"/>
            <w:tcBorders>
              <w:tl2br w:val="nil"/>
              <w:tr2bl w:val="nil"/>
            </w:tcBorders>
            <w:shd w:val="clear" w:color="auto" w:fill="auto"/>
            <w:vAlign w:val="center"/>
          </w:tcPr>
          <w:p>
            <w:pPr>
              <w:pStyle w:val="53"/>
              <w:tabs>
                <w:tab w:val="left" w:pos="2160"/>
              </w:tabs>
              <w:jc w:val="center"/>
            </w:pPr>
            <w:r>
              <w:t>电子档案移交数据包</w:t>
            </w:r>
          </w:p>
        </w:tc>
        <w:tc>
          <w:tcPr>
            <w:tcW w:w="2051" w:type="pct"/>
            <w:tcBorders>
              <w:tl2br w:val="nil"/>
              <w:tr2bl w:val="nil"/>
            </w:tcBorders>
            <w:shd w:val="clear" w:color="auto" w:fill="auto"/>
            <w:vAlign w:val="center"/>
          </w:tcPr>
          <w:p>
            <w:pPr>
              <w:pStyle w:val="53"/>
              <w:tabs>
                <w:tab w:val="left" w:pos="2160"/>
              </w:tabs>
            </w:pPr>
            <w:r>
              <w:t>调用国内通用杀毒软件接口，检测电子档案是否感染病毒</w:t>
            </w:r>
            <w:r>
              <w:rPr>
                <w:rFonts w:hint="eastAsia"/>
              </w:rPr>
              <w:t>。</w:t>
            </w:r>
          </w:p>
        </w:tc>
      </w:tr>
    </w:tbl>
    <w:p>
      <w:pPr>
        <w:pStyle w:val="48"/>
        <w:rPr>
          <w:lang w:val="ca-ES"/>
        </w:rPr>
      </w:pPr>
      <w:r>
        <w:rPr>
          <w:lang w:val="ca-ES"/>
        </w:rPr>
        <w:t>表</w:t>
      </w:r>
      <w:r>
        <w:t>F</w:t>
      </w:r>
      <w:r>
        <w:rPr>
          <w:rFonts w:hint="eastAsia"/>
        </w:rPr>
        <w:t>.4.2</w:t>
      </w:r>
      <w:r>
        <w:t xml:space="preserve">  </w:t>
      </w:r>
      <w:r>
        <w:rPr>
          <w:lang w:val="ca-ES"/>
        </w:rPr>
        <w:t>移交信息包安全性检测标准</w:t>
      </w:r>
    </w:p>
    <w:tbl>
      <w:tblPr>
        <w:jc w:val="center"/>
        <w:tblW w:w="5013" w:type="pct"/>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top w:w="0" w:type="dxa"/>
          <w:left w:w="0" w:type="dxa"/>
          <w:bottom w:w="0" w:type="dxa"/>
          <w:right w:w="0" w:type="dxa"/>
        </w:tblCellMar>
        <w:tblLook w:val="04A0" w:firstRow="1" w:lastRow="0" w:firstColumn="1" w:lastColumn="0" w:noHBand="0" w:noVBand="1"/>
      </w:tblPr>
      <w:tblGrid>
        <w:gridCol w:w="668"/>
        <w:gridCol w:w="1475"/>
        <w:gridCol w:w="1773"/>
        <w:gridCol w:w="1626"/>
        <w:gridCol w:w="3862"/>
      </w:tblGrid>
      <w:tr>
        <w:trPr>
          <w:trHeight w:val="90"/>
          <w:tblHeader/>
        </w:trPr>
        <w:tc>
          <w:tcPr>
            <w:tcW w:w="355" w:type="pct"/>
            <w:tcBorders>
              <w:tl2br w:val="nil"/>
              <w:tr2bl w:val="nil"/>
            </w:tcBorders>
            <w:vAlign w:val="center"/>
          </w:tcPr>
          <w:p>
            <w:pPr>
              <w:pStyle w:val="53"/>
              <w:tabs>
                <w:tab w:val="left" w:pos="2160"/>
              </w:tabs>
              <w:jc w:val="center"/>
            </w:pPr>
            <w:r>
              <w:t>序号</w:t>
            </w:r>
          </w:p>
        </w:tc>
        <w:tc>
          <w:tcPr>
            <w:tcW w:w="784" w:type="pct"/>
            <w:tcBorders>
              <w:tl2br w:val="nil"/>
              <w:tr2bl w:val="nil"/>
            </w:tcBorders>
            <w:vAlign w:val="center"/>
          </w:tcPr>
          <w:p>
            <w:pPr>
              <w:pStyle w:val="53"/>
              <w:tabs>
                <w:tab w:val="left" w:pos="2160"/>
              </w:tabs>
              <w:jc w:val="center"/>
            </w:pPr>
            <w:r>
              <w:t>检测项目</w:t>
            </w:r>
          </w:p>
        </w:tc>
        <w:tc>
          <w:tcPr>
            <w:tcW w:w="942" w:type="pct"/>
            <w:tcBorders>
              <w:tl2br w:val="nil"/>
              <w:tr2bl w:val="nil"/>
            </w:tcBorders>
            <w:vAlign w:val="center"/>
          </w:tcPr>
          <w:p>
            <w:pPr>
              <w:pStyle w:val="53"/>
              <w:tabs>
                <w:tab w:val="left" w:pos="2160"/>
              </w:tabs>
              <w:jc w:val="center"/>
            </w:pPr>
            <w:r>
              <w:t>检测目的</w:t>
            </w:r>
          </w:p>
        </w:tc>
        <w:tc>
          <w:tcPr>
            <w:tcW w:w="864" w:type="pct"/>
            <w:tcBorders>
              <w:tl2br w:val="nil"/>
              <w:tr2bl w:val="nil"/>
            </w:tcBorders>
            <w:vAlign w:val="center"/>
          </w:tcPr>
          <w:p>
            <w:pPr>
              <w:pStyle w:val="53"/>
              <w:tabs>
                <w:tab w:val="left" w:pos="2160"/>
              </w:tabs>
              <w:jc w:val="center"/>
            </w:pPr>
            <w:r>
              <w:t>检测对象</w:t>
            </w:r>
          </w:p>
        </w:tc>
        <w:tc>
          <w:tcPr>
            <w:tcW w:w="2052" w:type="pct"/>
            <w:tcBorders>
              <w:tl2br w:val="nil"/>
              <w:tr2bl w:val="nil"/>
            </w:tcBorders>
            <w:vAlign w:val="center"/>
          </w:tcPr>
          <w:p>
            <w:pPr>
              <w:pStyle w:val="53"/>
              <w:tabs>
                <w:tab w:val="left" w:pos="2160"/>
              </w:tabs>
              <w:ind w:right="840"/>
              <w:jc w:val="center"/>
            </w:pPr>
            <w:r>
              <w:t>检测方法</w:t>
            </w:r>
          </w:p>
        </w:tc>
      </w:tr>
      <w:tr>
        <w:trPr>
          <w:trHeight w:val="90"/>
        </w:trPr>
        <w:tc>
          <w:tcPr>
            <w:tcW w:w="355" w:type="pct"/>
            <w:tcBorders>
              <w:tl2br w:val="nil"/>
              <w:tr2bl w:val="nil"/>
            </w:tcBorders>
            <w:vAlign w:val="center"/>
          </w:tcPr>
          <w:p>
            <w:pPr>
              <w:pStyle w:val="53"/>
              <w:tabs>
                <w:tab w:val="left" w:pos="2160"/>
              </w:tabs>
              <w:jc w:val="center"/>
            </w:pPr>
            <w:r>
              <w:rPr>
                <w:rFonts w:hint="eastAsia"/>
              </w:rPr>
              <w:t>1</w:t>
            </w:r>
          </w:p>
        </w:tc>
        <w:tc>
          <w:tcPr>
            <w:tcW w:w="784" w:type="pct"/>
            <w:tcBorders>
              <w:tl2br w:val="nil"/>
              <w:tr2bl w:val="nil"/>
            </w:tcBorders>
            <w:vAlign w:val="center"/>
          </w:tcPr>
          <w:p>
            <w:pPr>
              <w:pStyle w:val="53"/>
              <w:tabs>
                <w:tab w:val="left" w:pos="2160"/>
              </w:tabs>
              <w:jc w:val="center"/>
            </w:pPr>
            <w:r>
              <w:t>载体中多余文件检测</w:t>
            </w:r>
          </w:p>
        </w:tc>
        <w:tc>
          <w:tcPr>
            <w:tcW w:w="942" w:type="pct"/>
            <w:tcBorders>
              <w:tl2br w:val="nil"/>
              <w:tr2bl w:val="nil"/>
            </w:tcBorders>
            <w:vAlign w:val="center"/>
          </w:tcPr>
          <w:p>
            <w:pPr>
              <w:pStyle w:val="53"/>
              <w:tabs>
                <w:tab w:val="left" w:pos="2160"/>
              </w:tabs>
              <w:jc w:val="center"/>
            </w:pPr>
            <w:r>
              <w:t>检测载体中是否包含多余文件</w:t>
            </w:r>
          </w:p>
        </w:tc>
        <w:tc>
          <w:tcPr>
            <w:tcW w:w="864" w:type="pct"/>
            <w:tcBorders>
              <w:tl2br w:val="nil"/>
              <w:tr2bl w:val="nil"/>
            </w:tcBorders>
            <w:vAlign w:val="center"/>
          </w:tcPr>
          <w:p>
            <w:pPr>
              <w:pStyle w:val="53"/>
              <w:tabs>
                <w:tab w:val="left" w:pos="2160"/>
              </w:tabs>
              <w:jc w:val="center"/>
            </w:pPr>
            <w:r>
              <w:t>移交载体</w:t>
            </w:r>
          </w:p>
        </w:tc>
        <w:tc>
          <w:tcPr>
            <w:tcW w:w="2052" w:type="pct"/>
            <w:tcBorders>
              <w:tl2br w:val="nil"/>
              <w:tr2bl w:val="nil"/>
            </w:tcBorders>
            <w:vAlign w:val="center"/>
          </w:tcPr>
          <w:p>
            <w:pPr>
              <w:pStyle w:val="53"/>
              <w:tabs>
                <w:tab w:val="left" w:pos="2160"/>
              </w:tabs>
            </w:pPr>
            <w:r>
              <w:t>对载体进行读取操作，判断载体内是否含有非移交文件</w:t>
            </w:r>
            <w:r>
              <w:rPr>
                <w:rFonts w:hint="eastAsia"/>
              </w:rPr>
              <w:t>。</w:t>
            </w:r>
          </w:p>
        </w:tc>
      </w:tr>
      <w:tr>
        <w:trPr>
          <w:trHeight w:val="90"/>
        </w:trPr>
        <w:tc>
          <w:tcPr>
            <w:tcW w:w="355" w:type="pct"/>
            <w:tcBorders>
              <w:tl2br w:val="nil"/>
              <w:tr2bl w:val="nil"/>
            </w:tcBorders>
            <w:vAlign w:val="center"/>
          </w:tcPr>
          <w:p>
            <w:pPr>
              <w:pStyle w:val="53"/>
              <w:tabs>
                <w:tab w:val="left" w:pos="2160"/>
              </w:tabs>
              <w:jc w:val="center"/>
            </w:pPr>
            <w:r>
              <w:rPr>
                <w:rFonts w:hint="eastAsia"/>
              </w:rPr>
              <w:t>2</w:t>
            </w:r>
          </w:p>
        </w:tc>
        <w:tc>
          <w:tcPr>
            <w:tcW w:w="784" w:type="pct"/>
            <w:tcBorders>
              <w:tl2br w:val="nil"/>
              <w:tr2bl w:val="nil"/>
            </w:tcBorders>
            <w:vAlign w:val="center"/>
          </w:tcPr>
          <w:p>
            <w:pPr>
              <w:pStyle w:val="53"/>
              <w:tabs>
                <w:tab w:val="left" w:pos="2160"/>
              </w:tabs>
              <w:jc w:val="center"/>
            </w:pPr>
            <w:r>
              <w:t>载体读取速度检测</w:t>
            </w:r>
          </w:p>
        </w:tc>
        <w:tc>
          <w:tcPr>
            <w:tcW w:w="942" w:type="pct"/>
            <w:tcBorders>
              <w:tl2br w:val="nil"/>
              <w:tr2bl w:val="nil"/>
            </w:tcBorders>
            <w:vAlign w:val="center"/>
          </w:tcPr>
          <w:p>
            <w:pPr>
              <w:pStyle w:val="53"/>
              <w:tabs>
                <w:tab w:val="left" w:pos="2160"/>
              </w:tabs>
              <w:jc w:val="center"/>
            </w:pPr>
            <w:r>
              <w:t>检测载体读取速度是否正常</w:t>
            </w:r>
          </w:p>
        </w:tc>
        <w:tc>
          <w:tcPr>
            <w:tcW w:w="864" w:type="pct"/>
            <w:tcBorders>
              <w:tl2br w:val="nil"/>
              <w:tr2bl w:val="nil"/>
            </w:tcBorders>
            <w:vAlign w:val="center"/>
          </w:tcPr>
          <w:p>
            <w:pPr>
              <w:pStyle w:val="53"/>
              <w:tabs>
                <w:tab w:val="left" w:pos="2160"/>
              </w:tabs>
              <w:jc w:val="center"/>
            </w:pPr>
            <w:r>
              <w:t>移交载体</w:t>
            </w:r>
          </w:p>
        </w:tc>
        <w:tc>
          <w:tcPr>
            <w:tcW w:w="2052" w:type="pct"/>
            <w:tcBorders>
              <w:tl2br w:val="nil"/>
              <w:tr2bl w:val="nil"/>
            </w:tcBorders>
            <w:vAlign w:val="center"/>
          </w:tcPr>
          <w:p>
            <w:pPr>
              <w:pStyle w:val="53"/>
              <w:tabs>
                <w:tab w:val="left" w:pos="2160"/>
              </w:tabs>
            </w:pPr>
            <w:r>
              <w:t>对载体进行读取操作，和常规的读取速度进行比对判断载体是否安全可靠</w:t>
            </w:r>
            <w:r>
              <w:rPr>
                <w:rFonts w:hint="eastAsia"/>
              </w:rPr>
              <w:t>。</w:t>
            </w:r>
          </w:p>
        </w:tc>
      </w:tr>
    </w:tbl>
    <w:p>
      <w:pPr>
        <w:rPr>
          <w:lang w:val="ca-ES"/>
        </w:rPr>
      </w:pPr>
      <w:r>
        <w:rPr>
          <w:lang w:val="ca-ES"/>
        </w:rPr>
        <w:br w:type="page"/>
      </w:r>
    </w:p>
    <w:p>
      <w:pPr>
        <w:pStyle w:val="48"/>
        <w:rPr>
          <w:lang w:val="ca-ES"/>
        </w:rPr>
      </w:pPr>
      <w:r>
        <w:rPr>
          <w:rFonts w:hint="eastAsia"/>
        </w:rPr>
        <w:t>续</w:t>
      </w:r>
      <w:r>
        <w:rPr>
          <w:lang w:val="ca-ES"/>
        </w:rPr>
        <w:t>表</w:t>
      </w:r>
      <w:r>
        <w:t>F</w:t>
      </w:r>
      <w:r>
        <w:rPr>
          <w:rFonts w:hint="eastAsia"/>
        </w:rPr>
        <w:t>.4.2</w:t>
      </w:r>
    </w:p>
    <w:tbl>
      <w:tblPr>
        <w:jc w:val="center"/>
        <w:tblW w:w="5013" w:type="pct"/>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top w:w="0" w:type="dxa"/>
          <w:left w:w="0" w:type="dxa"/>
          <w:bottom w:w="0" w:type="dxa"/>
          <w:right w:w="0" w:type="dxa"/>
        </w:tblCellMar>
        <w:tblLook w:val="04A0" w:firstRow="1" w:lastRow="0" w:firstColumn="1" w:lastColumn="0" w:noHBand="0" w:noVBand="1"/>
      </w:tblPr>
      <w:tblGrid>
        <w:gridCol w:w="668"/>
        <w:gridCol w:w="1475"/>
        <w:gridCol w:w="1773"/>
        <w:gridCol w:w="1626"/>
        <w:gridCol w:w="3862"/>
      </w:tblGrid>
      <w:tr>
        <w:trPr>
          <w:trHeight w:val="90"/>
          <w:tblHeader/>
        </w:trPr>
        <w:tc>
          <w:tcPr>
            <w:tcW w:w="355" w:type="pct"/>
            <w:tcBorders>
              <w:tl2br w:val="nil"/>
              <w:tr2bl w:val="nil"/>
            </w:tcBorders>
            <w:vAlign w:val="center"/>
          </w:tcPr>
          <w:p>
            <w:pPr>
              <w:pStyle w:val="53"/>
              <w:tabs>
                <w:tab w:val="left" w:pos="2160"/>
              </w:tabs>
              <w:jc w:val="center"/>
            </w:pPr>
            <w:r>
              <w:t>序号</w:t>
            </w:r>
          </w:p>
        </w:tc>
        <w:tc>
          <w:tcPr>
            <w:tcW w:w="784" w:type="pct"/>
            <w:tcBorders>
              <w:tl2br w:val="nil"/>
              <w:tr2bl w:val="nil"/>
            </w:tcBorders>
            <w:vAlign w:val="center"/>
          </w:tcPr>
          <w:p>
            <w:pPr>
              <w:pStyle w:val="53"/>
              <w:tabs>
                <w:tab w:val="left" w:pos="2160"/>
              </w:tabs>
              <w:jc w:val="center"/>
            </w:pPr>
            <w:r>
              <w:t>检测项目</w:t>
            </w:r>
          </w:p>
        </w:tc>
        <w:tc>
          <w:tcPr>
            <w:tcW w:w="942" w:type="pct"/>
            <w:tcBorders>
              <w:tl2br w:val="nil"/>
              <w:tr2bl w:val="nil"/>
            </w:tcBorders>
            <w:vAlign w:val="center"/>
          </w:tcPr>
          <w:p>
            <w:pPr>
              <w:pStyle w:val="53"/>
              <w:tabs>
                <w:tab w:val="left" w:pos="2160"/>
              </w:tabs>
              <w:jc w:val="center"/>
            </w:pPr>
            <w:r>
              <w:t>检测目的</w:t>
            </w:r>
          </w:p>
        </w:tc>
        <w:tc>
          <w:tcPr>
            <w:tcW w:w="864" w:type="pct"/>
            <w:tcBorders>
              <w:tl2br w:val="nil"/>
              <w:tr2bl w:val="nil"/>
            </w:tcBorders>
            <w:vAlign w:val="center"/>
          </w:tcPr>
          <w:p>
            <w:pPr>
              <w:pStyle w:val="53"/>
              <w:tabs>
                <w:tab w:val="left" w:pos="2160"/>
              </w:tabs>
              <w:jc w:val="center"/>
            </w:pPr>
            <w:r>
              <w:t>检测对象</w:t>
            </w:r>
          </w:p>
        </w:tc>
        <w:tc>
          <w:tcPr>
            <w:tcW w:w="2052" w:type="pct"/>
            <w:tcBorders>
              <w:tl2br w:val="nil"/>
              <w:tr2bl w:val="nil"/>
            </w:tcBorders>
            <w:vAlign w:val="center"/>
          </w:tcPr>
          <w:p>
            <w:pPr>
              <w:pStyle w:val="53"/>
              <w:tabs>
                <w:tab w:val="left" w:pos="2160"/>
              </w:tabs>
              <w:ind w:right="840"/>
              <w:jc w:val="center"/>
            </w:pPr>
            <w:r>
              <w:t>检测方法</w:t>
            </w:r>
          </w:p>
        </w:tc>
      </w:tr>
      <w:tr>
        <w:trPr>
          <w:trHeight w:val="90"/>
        </w:trPr>
        <w:tc>
          <w:tcPr>
            <w:tcW w:w="355" w:type="pct"/>
            <w:tcBorders>
              <w:tl2br w:val="nil"/>
              <w:tr2bl w:val="nil"/>
            </w:tcBorders>
            <w:vAlign w:val="center"/>
          </w:tcPr>
          <w:p>
            <w:pPr>
              <w:pStyle w:val="53"/>
              <w:tabs>
                <w:tab w:val="left" w:pos="2160"/>
              </w:tabs>
              <w:jc w:val="center"/>
            </w:pPr>
            <w:r>
              <w:rPr>
                <w:rFonts w:hint="eastAsia"/>
              </w:rPr>
              <w:t>3</w:t>
            </w:r>
          </w:p>
        </w:tc>
        <w:tc>
          <w:tcPr>
            <w:tcW w:w="784" w:type="pct"/>
            <w:tcBorders>
              <w:tl2br w:val="nil"/>
              <w:tr2bl w:val="nil"/>
            </w:tcBorders>
            <w:vAlign w:val="center"/>
          </w:tcPr>
          <w:p>
            <w:pPr>
              <w:pStyle w:val="53"/>
              <w:tabs>
                <w:tab w:val="left" w:pos="2160"/>
              </w:tabs>
              <w:jc w:val="center"/>
            </w:pPr>
            <w:r>
              <w:t>载体外观检测</w:t>
            </w:r>
          </w:p>
        </w:tc>
        <w:tc>
          <w:tcPr>
            <w:tcW w:w="942" w:type="pct"/>
            <w:tcBorders>
              <w:tl2br w:val="nil"/>
              <w:tr2bl w:val="nil"/>
            </w:tcBorders>
            <w:vAlign w:val="center"/>
          </w:tcPr>
          <w:p>
            <w:pPr>
              <w:pStyle w:val="53"/>
              <w:tabs>
                <w:tab w:val="left" w:pos="2160"/>
              </w:tabs>
              <w:jc w:val="center"/>
            </w:pPr>
            <w:r>
              <w:t>判断载体外观是否正常</w:t>
            </w:r>
          </w:p>
        </w:tc>
        <w:tc>
          <w:tcPr>
            <w:tcW w:w="864" w:type="pct"/>
            <w:tcBorders>
              <w:tl2br w:val="nil"/>
              <w:tr2bl w:val="nil"/>
            </w:tcBorders>
            <w:vAlign w:val="center"/>
          </w:tcPr>
          <w:p>
            <w:pPr>
              <w:pStyle w:val="53"/>
              <w:tabs>
                <w:tab w:val="left" w:pos="2160"/>
              </w:tabs>
              <w:jc w:val="center"/>
            </w:pPr>
            <w:r>
              <w:t>移交载体</w:t>
            </w:r>
          </w:p>
        </w:tc>
        <w:tc>
          <w:tcPr>
            <w:tcW w:w="2052" w:type="pct"/>
            <w:tcBorders>
              <w:tl2br w:val="nil"/>
              <w:tr2bl w:val="nil"/>
            </w:tcBorders>
            <w:vAlign w:val="center"/>
          </w:tcPr>
          <w:p>
            <w:pPr>
              <w:pStyle w:val="53"/>
              <w:tabs>
                <w:tab w:val="left" w:pos="2160"/>
              </w:tabs>
            </w:pPr>
            <w:r>
              <w:t>人工判断载体外观是否正常</w:t>
            </w:r>
            <w:r>
              <w:rPr>
                <w:rFonts w:hint="eastAsia"/>
              </w:rPr>
              <w:t>。</w:t>
            </w:r>
          </w:p>
        </w:tc>
      </w:tr>
    </w:tbl>
    <w:p>
      <w:pPr>
        <w:pStyle w:val="48"/>
        <w:rPr>
          <w:lang w:val="ca-ES"/>
        </w:rPr>
      </w:pPr>
      <w:r>
        <w:rPr>
          <w:lang w:val="ca-ES"/>
        </w:rPr>
        <w:t>表</w:t>
      </w:r>
      <w:r>
        <w:t>F</w:t>
      </w:r>
      <w:r>
        <w:rPr>
          <w:rFonts w:hint="eastAsia"/>
        </w:rPr>
        <w:t>.4.3</w:t>
      </w:r>
      <w:r>
        <w:rPr>
          <w:lang w:val="ca-ES"/>
        </w:rPr>
        <w:t xml:space="preserve">  移交过程安全性检测标准</w:t>
      </w:r>
    </w:p>
    <w:tbl>
      <w:tblPr>
        <w:jc w:val="center"/>
        <w:tblW w:w="4998" w:type="pct"/>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top w:w="0" w:type="dxa"/>
          <w:left w:w="0" w:type="dxa"/>
          <w:bottom w:w="0" w:type="dxa"/>
          <w:right w:w="0" w:type="dxa"/>
        </w:tblCellMar>
        <w:tblLook w:val="04A0" w:firstRow="1" w:lastRow="0" w:firstColumn="1" w:lastColumn="0" w:noHBand="0" w:noVBand="1"/>
      </w:tblPr>
      <w:tblGrid>
        <w:gridCol w:w="668"/>
        <w:gridCol w:w="1471"/>
        <w:gridCol w:w="1767"/>
        <w:gridCol w:w="1621"/>
        <w:gridCol w:w="3848"/>
      </w:tblGrid>
      <w:tr>
        <w:trPr>
          <w:trHeight w:val="90"/>
          <w:tblHeader/>
        </w:trPr>
        <w:tc>
          <w:tcPr>
            <w:tcW w:w="356" w:type="pct"/>
            <w:tcBorders>
              <w:tl2br w:val="nil"/>
              <w:tr2bl w:val="nil"/>
            </w:tcBorders>
            <w:vAlign w:val="center"/>
          </w:tcPr>
          <w:p>
            <w:pPr>
              <w:pStyle w:val="53"/>
              <w:tabs>
                <w:tab w:val="left" w:pos="2160"/>
              </w:tabs>
              <w:jc w:val="center"/>
            </w:pPr>
            <w:r>
              <w:t>序号</w:t>
            </w:r>
          </w:p>
        </w:tc>
        <w:tc>
          <w:tcPr>
            <w:tcW w:w="784" w:type="pct"/>
            <w:tcBorders>
              <w:tl2br w:val="nil"/>
              <w:tr2bl w:val="nil"/>
            </w:tcBorders>
            <w:vAlign w:val="center"/>
          </w:tcPr>
          <w:p>
            <w:pPr>
              <w:pStyle w:val="53"/>
              <w:tabs>
                <w:tab w:val="left" w:pos="2160"/>
              </w:tabs>
              <w:jc w:val="center"/>
            </w:pPr>
            <w:r>
              <w:t>检测项目</w:t>
            </w:r>
          </w:p>
        </w:tc>
        <w:tc>
          <w:tcPr>
            <w:tcW w:w="942" w:type="pct"/>
            <w:tcBorders>
              <w:tl2br w:val="nil"/>
              <w:tr2bl w:val="nil"/>
            </w:tcBorders>
            <w:vAlign w:val="center"/>
          </w:tcPr>
          <w:p>
            <w:pPr>
              <w:pStyle w:val="53"/>
              <w:tabs>
                <w:tab w:val="left" w:pos="2160"/>
              </w:tabs>
              <w:jc w:val="center"/>
            </w:pPr>
            <w:r>
              <w:t>检测目的</w:t>
            </w:r>
          </w:p>
        </w:tc>
        <w:tc>
          <w:tcPr>
            <w:tcW w:w="864" w:type="pct"/>
            <w:tcBorders>
              <w:tl2br w:val="nil"/>
              <w:tr2bl w:val="nil"/>
            </w:tcBorders>
            <w:vAlign w:val="center"/>
          </w:tcPr>
          <w:p>
            <w:pPr>
              <w:pStyle w:val="53"/>
              <w:tabs>
                <w:tab w:val="left" w:pos="2160"/>
              </w:tabs>
              <w:jc w:val="center"/>
            </w:pPr>
            <w:r>
              <w:t>检测对象</w:t>
            </w:r>
          </w:p>
        </w:tc>
        <w:tc>
          <w:tcPr>
            <w:tcW w:w="2051" w:type="pct"/>
            <w:tcBorders>
              <w:tl2br w:val="nil"/>
              <w:tr2bl w:val="nil"/>
            </w:tcBorders>
            <w:vAlign w:val="center"/>
          </w:tcPr>
          <w:p>
            <w:pPr>
              <w:pStyle w:val="53"/>
              <w:tabs>
                <w:tab w:val="left" w:pos="2160"/>
              </w:tabs>
              <w:ind w:right="840"/>
              <w:jc w:val="center"/>
            </w:pPr>
            <w:r>
              <w:t>检测方法</w:t>
            </w:r>
          </w:p>
        </w:tc>
      </w:tr>
      <w:tr>
        <w:trPr>
          <w:trHeight w:val="90"/>
        </w:trPr>
        <w:tc>
          <w:tcPr>
            <w:tcW w:w="356" w:type="pct"/>
            <w:tcBorders>
              <w:tl2br w:val="nil"/>
              <w:tr2bl w:val="nil"/>
            </w:tcBorders>
            <w:vAlign w:val="center"/>
          </w:tcPr>
          <w:p>
            <w:pPr>
              <w:pStyle w:val="53"/>
              <w:tabs>
                <w:tab w:val="left" w:pos="2160"/>
              </w:tabs>
              <w:jc w:val="center"/>
            </w:pPr>
            <w:r>
              <w:rPr>
                <w:rFonts w:hint="eastAsia"/>
              </w:rPr>
              <w:t>1</w:t>
            </w:r>
          </w:p>
        </w:tc>
        <w:tc>
          <w:tcPr>
            <w:tcW w:w="784" w:type="pct"/>
            <w:tcBorders>
              <w:tl2br w:val="nil"/>
              <w:tr2bl w:val="nil"/>
            </w:tcBorders>
            <w:vAlign w:val="center"/>
          </w:tcPr>
          <w:p>
            <w:pPr>
              <w:pStyle w:val="53"/>
              <w:tabs>
                <w:tab w:val="left" w:pos="2160"/>
              </w:tabs>
              <w:jc w:val="center"/>
            </w:pPr>
            <w:r>
              <w:t>操作过程安全性检测</w:t>
            </w:r>
          </w:p>
        </w:tc>
        <w:tc>
          <w:tcPr>
            <w:tcW w:w="942" w:type="pct"/>
            <w:tcBorders>
              <w:tl2br w:val="nil"/>
              <w:tr2bl w:val="nil"/>
            </w:tcBorders>
            <w:vAlign w:val="center"/>
          </w:tcPr>
          <w:p>
            <w:pPr>
              <w:pStyle w:val="53"/>
              <w:tabs>
                <w:tab w:val="left" w:pos="2160"/>
              </w:tabs>
              <w:jc w:val="center"/>
            </w:pPr>
            <w:r>
              <w:t>判断移交和接收过程是否安全、可控</w:t>
            </w:r>
          </w:p>
        </w:tc>
        <w:tc>
          <w:tcPr>
            <w:tcW w:w="864" w:type="pct"/>
            <w:tcBorders>
              <w:tl2br w:val="nil"/>
              <w:tr2bl w:val="nil"/>
            </w:tcBorders>
            <w:vAlign w:val="center"/>
          </w:tcPr>
          <w:p>
            <w:pPr>
              <w:pStyle w:val="53"/>
              <w:tabs>
                <w:tab w:val="left" w:pos="2160"/>
              </w:tabs>
              <w:jc w:val="center"/>
            </w:pPr>
            <w:r>
              <w:t>系统环境</w:t>
            </w:r>
          </w:p>
        </w:tc>
        <w:tc>
          <w:tcPr>
            <w:tcW w:w="2051" w:type="pct"/>
            <w:tcBorders>
              <w:tl2br w:val="nil"/>
              <w:tr2bl w:val="nil"/>
            </w:tcBorders>
            <w:vAlign w:val="center"/>
          </w:tcPr>
          <w:p>
            <w:pPr>
              <w:pStyle w:val="53"/>
              <w:tabs>
                <w:tab w:val="left" w:pos="2160"/>
              </w:tabs>
            </w:pPr>
            <w:r>
              <w:t>从技术和管理等方面采取措施，确保移交信息包在移交和接收过程安全、可控</w:t>
            </w:r>
            <w:r>
              <w:rPr>
                <w:rFonts w:hint="eastAsia"/>
              </w:rPr>
              <w:t>。</w:t>
            </w:r>
          </w:p>
        </w:tc>
      </w:tr>
    </w:tbl>
    <w:p>
      <w:pPr>
        <w:pStyle w:val="41"/>
        <w:spacing w:before="156" w:after="156" w:line="360" w:lineRule="auto"/>
      </w:pPr>
      <w:bookmarkStart w:id="241" w:name="_Toc219990186"/>
      <w:bookmarkStart w:id="242" w:name="_Toc219900435"/>
      <w:bookmarkStart w:id="243" w:name="_Toc219904602"/>
      <w:r>
        <w:t>F</w:t>
      </w:r>
      <w:r>
        <w:rPr>
          <w:rFonts w:hint="eastAsia"/>
        </w:rPr>
        <w:t xml:space="preserve">.5  </w:t>
      </w:r>
      <w:r>
        <w:t>可表达性检测</w:t>
      </w:r>
      <w:bookmarkEnd w:id="241"/>
      <w:bookmarkEnd w:id="242"/>
      <w:bookmarkEnd w:id="243"/>
    </w:p>
    <w:p>
      <w:pPr>
        <w:pStyle w:val="16"/>
        <w:ind w:firstLineChars="200" w:firstLine="480"/>
      </w:pPr>
      <w:r>
        <w:t>可表达性检测应符合表F.5.1~ 表F.5.</w:t>
      </w:r>
      <w:r>
        <w:rPr>
          <w:rFonts w:hint="eastAsia"/>
        </w:rPr>
        <w:t>5</w:t>
      </w:r>
      <w:r>
        <w:t>的规定。</w:t>
      </w:r>
    </w:p>
    <w:p>
      <w:pPr>
        <w:pStyle w:val="48"/>
        <w:rPr>
          <w:lang w:val="ca-ES"/>
        </w:rPr>
      </w:pPr>
      <w:r>
        <w:rPr>
          <w:rFonts w:hint="eastAsia"/>
        </w:rPr>
        <w:t>表</w:t>
      </w:r>
      <w:r>
        <w:t>F.5.1</w:t>
      </w:r>
      <w:r>
        <w:rPr>
          <w:lang w:val="ca-ES"/>
        </w:rPr>
        <w:t xml:space="preserve"> </w:t>
      </w:r>
      <w:r>
        <w:t xml:space="preserve"> </w:t>
      </w:r>
      <w:r>
        <w:rPr>
          <w:lang w:val="ca-ES"/>
        </w:rPr>
        <w:t>移交信息</w:t>
      </w:r>
      <w:r>
        <w:t>模型的可组配</w:t>
      </w:r>
      <w:r>
        <w:rPr>
          <w:lang w:val="ca-ES"/>
        </w:rPr>
        <w:t>检测标准</w:t>
      </w:r>
    </w:p>
    <w:tbl>
      <w:tblPr>
        <w:jc w:val="center"/>
        <w:tblW w:w="4998" w:type="pct"/>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top w:w="0" w:type="dxa"/>
          <w:left w:w="0" w:type="dxa"/>
          <w:bottom w:w="0" w:type="dxa"/>
          <w:right w:w="0" w:type="dxa"/>
        </w:tblCellMar>
        <w:tblLook w:val="04A0" w:firstRow="1" w:lastRow="0" w:firstColumn="1" w:lastColumn="0" w:noHBand="0" w:noVBand="1"/>
      </w:tblPr>
      <w:tblGrid>
        <w:gridCol w:w="668"/>
        <w:gridCol w:w="1471"/>
        <w:gridCol w:w="1767"/>
        <w:gridCol w:w="1621"/>
        <w:gridCol w:w="3848"/>
      </w:tblGrid>
      <w:tr>
        <w:trPr>
          <w:trHeight w:val="90"/>
          <w:tblHeader/>
        </w:trPr>
        <w:tc>
          <w:tcPr>
            <w:tcW w:w="356" w:type="pct"/>
            <w:tcBorders>
              <w:tl2br w:val="nil"/>
              <w:tr2bl w:val="nil"/>
            </w:tcBorders>
            <w:vAlign w:val="center"/>
          </w:tcPr>
          <w:p>
            <w:pPr>
              <w:pStyle w:val="53"/>
              <w:tabs>
                <w:tab w:val="left" w:pos="2160"/>
              </w:tabs>
              <w:jc w:val="center"/>
            </w:pPr>
            <w:r>
              <w:t>序号</w:t>
            </w:r>
          </w:p>
        </w:tc>
        <w:tc>
          <w:tcPr>
            <w:tcW w:w="784" w:type="pct"/>
            <w:tcBorders>
              <w:tl2br w:val="nil"/>
              <w:tr2bl w:val="nil"/>
            </w:tcBorders>
            <w:vAlign w:val="center"/>
          </w:tcPr>
          <w:p>
            <w:pPr>
              <w:pStyle w:val="53"/>
              <w:tabs>
                <w:tab w:val="left" w:pos="2160"/>
              </w:tabs>
              <w:jc w:val="center"/>
            </w:pPr>
            <w:r>
              <w:t>检测项目</w:t>
            </w:r>
          </w:p>
        </w:tc>
        <w:tc>
          <w:tcPr>
            <w:tcW w:w="942" w:type="pct"/>
            <w:tcBorders>
              <w:tl2br w:val="nil"/>
              <w:tr2bl w:val="nil"/>
            </w:tcBorders>
            <w:vAlign w:val="center"/>
          </w:tcPr>
          <w:p>
            <w:pPr>
              <w:pStyle w:val="53"/>
              <w:tabs>
                <w:tab w:val="left" w:pos="2160"/>
              </w:tabs>
              <w:jc w:val="center"/>
            </w:pPr>
            <w:r>
              <w:t>检测目的</w:t>
            </w:r>
          </w:p>
        </w:tc>
        <w:tc>
          <w:tcPr>
            <w:tcW w:w="864" w:type="pct"/>
            <w:tcBorders>
              <w:tl2br w:val="nil"/>
              <w:tr2bl w:val="nil"/>
            </w:tcBorders>
            <w:vAlign w:val="center"/>
          </w:tcPr>
          <w:p>
            <w:pPr>
              <w:pStyle w:val="53"/>
              <w:tabs>
                <w:tab w:val="left" w:pos="2160"/>
              </w:tabs>
              <w:jc w:val="center"/>
            </w:pPr>
            <w:r>
              <w:t>检测对象</w:t>
            </w:r>
          </w:p>
        </w:tc>
        <w:tc>
          <w:tcPr>
            <w:tcW w:w="2051" w:type="pct"/>
            <w:tcBorders>
              <w:tl2br w:val="nil"/>
              <w:tr2bl w:val="nil"/>
            </w:tcBorders>
            <w:vAlign w:val="center"/>
          </w:tcPr>
          <w:p>
            <w:pPr>
              <w:pStyle w:val="53"/>
              <w:tabs>
                <w:tab w:val="left" w:pos="2160"/>
              </w:tabs>
              <w:ind w:right="840"/>
              <w:jc w:val="center"/>
            </w:pPr>
            <w:r>
              <w:t>检测方法</w:t>
            </w:r>
          </w:p>
        </w:tc>
      </w:tr>
      <w:tr>
        <w:trPr>
          <w:trHeight w:val="90"/>
        </w:trPr>
        <w:tc>
          <w:tcPr>
            <w:tcW w:w="356" w:type="pct"/>
            <w:tcBorders>
              <w:tl2br w:val="nil"/>
              <w:tr2bl w:val="nil"/>
            </w:tcBorders>
            <w:vAlign w:val="center"/>
          </w:tcPr>
          <w:p>
            <w:pPr>
              <w:pStyle w:val="53"/>
              <w:tabs>
                <w:tab w:val="left" w:pos="2160"/>
              </w:tabs>
              <w:jc w:val="center"/>
            </w:pPr>
            <w:r>
              <w:rPr>
                <w:rFonts w:hint="eastAsia"/>
              </w:rPr>
              <w:t>1</w:t>
            </w:r>
          </w:p>
        </w:tc>
        <w:tc>
          <w:tcPr>
            <w:tcW w:w="784" w:type="pct"/>
            <w:tcBorders>
              <w:tl2br w:val="nil"/>
              <w:tr2bl w:val="nil"/>
            </w:tcBorders>
            <w:vAlign w:val="center"/>
          </w:tcPr>
          <w:p>
            <w:pPr>
              <w:pStyle w:val="53"/>
              <w:tabs>
                <w:tab w:val="left" w:pos="2160"/>
              </w:tabs>
              <w:jc w:val="center"/>
            </w:pPr>
            <w:r>
              <w:t>各拆分模型协调组配</w:t>
            </w:r>
          </w:p>
        </w:tc>
        <w:tc>
          <w:tcPr>
            <w:tcW w:w="942" w:type="pct"/>
            <w:tcBorders>
              <w:tl2br w:val="nil"/>
              <w:tr2bl w:val="nil"/>
            </w:tcBorders>
            <w:vAlign w:val="center"/>
          </w:tcPr>
          <w:p>
            <w:pPr>
              <w:pStyle w:val="53"/>
              <w:tabs>
                <w:tab w:val="left" w:pos="2160"/>
              </w:tabs>
              <w:jc w:val="center"/>
            </w:pPr>
            <w:r>
              <w:t>保证移交的各专业、各标段的拆分模型能按需求进行正确组配</w:t>
            </w:r>
          </w:p>
        </w:tc>
        <w:tc>
          <w:tcPr>
            <w:tcW w:w="864" w:type="pct"/>
            <w:tcBorders>
              <w:tl2br w:val="nil"/>
              <w:tr2bl w:val="nil"/>
            </w:tcBorders>
            <w:vAlign w:val="center"/>
          </w:tcPr>
          <w:p>
            <w:pPr>
              <w:pStyle w:val="53"/>
              <w:tabs>
                <w:tab w:val="left" w:pos="2160"/>
              </w:tabs>
              <w:jc w:val="center"/>
            </w:pPr>
            <w:r>
              <w:t>各级拆分模型单元</w:t>
            </w:r>
          </w:p>
        </w:tc>
        <w:tc>
          <w:tcPr>
            <w:tcW w:w="2051" w:type="pct"/>
            <w:tcBorders>
              <w:tl2br w:val="nil"/>
              <w:tr2bl w:val="nil"/>
            </w:tcBorders>
            <w:vAlign w:val="center"/>
          </w:tcPr>
          <w:p>
            <w:pPr>
              <w:pStyle w:val="53"/>
              <w:tabs>
                <w:tab w:val="left" w:pos="2160"/>
              </w:tabs>
            </w:pPr>
            <w:r>
              <w:rPr>
                <w:rFonts w:hint="eastAsia"/>
              </w:rPr>
              <w:t>1</w:t>
            </w:r>
            <w:r>
              <w:t>）通过各拆分模型所采用的坐标系统、单位转换、相对位置、公共轴网、分层、分专业的协调性进行判断</w:t>
            </w:r>
            <w:r>
              <w:rPr>
                <w:rFonts w:hint="eastAsia"/>
              </w:rPr>
              <w:t>；</w:t>
            </w:r>
          </w:p>
          <w:p>
            <w:pPr>
              <w:pStyle w:val="53"/>
              <w:tabs>
                <w:tab w:val="left" w:pos="2160"/>
              </w:tabs>
            </w:pPr>
            <w:r>
              <w:rPr>
                <w:rFonts w:hint="eastAsia"/>
              </w:rPr>
              <w:t>2</w:t>
            </w:r>
            <w:r>
              <w:t>）模型中链接信息真实有效。</w:t>
            </w:r>
          </w:p>
        </w:tc>
      </w:tr>
      <w:tr>
        <w:trPr>
          <w:trHeight w:val="90"/>
        </w:trPr>
        <w:tc>
          <w:tcPr>
            <w:tcW w:w="356" w:type="pct"/>
            <w:tcBorders>
              <w:tl2br w:val="nil"/>
              <w:tr2bl w:val="nil"/>
            </w:tcBorders>
            <w:shd w:val="clear" w:color="auto" w:fill="auto"/>
            <w:vAlign w:val="center"/>
          </w:tcPr>
          <w:p>
            <w:pPr>
              <w:pStyle w:val="53"/>
              <w:tabs>
                <w:tab w:val="left" w:pos="2160"/>
              </w:tabs>
              <w:jc w:val="center"/>
            </w:pPr>
            <w:r>
              <w:rPr>
                <w:rFonts w:hint="eastAsia"/>
              </w:rPr>
              <w:t>2</w:t>
            </w:r>
          </w:p>
        </w:tc>
        <w:tc>
          <w:tcPr>
            <w:tcW w:w="784" w:type="pct"/>
            <w:tcBorders>
              <w:tl2br w:val="nil"/>
              <w:tr2bl w:val="nil"/>
            </w:tcBorders>
            <w:shd w:val="clear" w:color="auto" w:fill="auto"/>
            <w:vAlign w:val="center"/>
          </w:tcPr>
          <w:p>
            <w:pPr>
              <w:pStyle w:val="53"/>
              <w:tabs>
                <w:tab w:val="left" w:pos="2160"/>
              </w:tabs>
              <w:jc w:val="center"/>
            </w:pPr>
            <w:r>
              <w:t>模型与文件的相关性检测</w:t>
            </w:r>
          </w:p>
        </w:tc>
        <w:tc>
          <w:tcPr>
            <w:tcW w:w="942" w:type="pct"/>
            <w:tcBorders>
              <w:tl2br w:val="nil"/>
              <w:tr2bl w:val="nil"/>
            </w:tcBorders>
            <w:shd w:val="clear" w:color="auto" w:fill="auto"/>
            <w:vAlign w:val="center"/>
          </w:tcPr>
          <w:p>
            <w:pPr>
              <w:pStyle w:val="53"/>
              <w:tabs>
                <w:tab w:val="left" w:pos="2160"/>
              </w:tabs>
              <w:jc w:val="center"/>
            </w:pPr>
            <w:r>
              <w:t>保证模型与相应的图纸、报告等文件能行组配挂接</w:t>
            </w:r>
          </w:p>
        </w:tc>
        <w:tc>
          <w:tcPr>
            <w:tcW w:w="864" w:type="pct"/>
            <w:tcBorders>
              <w:tl2br w:val="nil"/>
              <w:tr2bl w:val="nil"/>
            </w:tcBorders>
            <w:shd w:val="clear" w:color="auto" w:fill="auto"/>
            <w:vAlign w:val="center"/>
          </w:tcPr>
          <w:p>
            <w:pPr>
              <w:pStyle w:val="53"/>
              <w:tabs>
                <w:tab w:val="left" w:pos="2160"/>
              </w:tabs>
              <w:jc w:val="center"/>
            </w:pPr>
            <w:r>
              <w:t>模型及对应的文件</w:t>
            </w:r>
          </w:p>
        </w:tc>
        <w:tc>
          <w:tcPr>
            <w:tcW w:w="2051" w:type="pct"/>
            <w:tcBorders>
              <w:tl2br w:val="nil"/>
              <w:tr2bl w:val="nil"/>
            </w:tcBorders>
            <w:shd w:val="clear" w:color="auto" w:fill="auto"/>
            <w:vAlign w:val="center"/>
          </w:tcPr>
          <w:p>
            <w:pPr>
              <w:pStyle w:val="53"/>
              <w:tabs>
                <w:tab w:val="left" w:pos="2160"/>
              </w:tabs>
            </w:pPr>
            <w:r>
              <w:t>通过获取模型的关键名称信息与文件进行匹配</w:t>
            </w:r>
            <w:r>
              <w:rPr>
                <w:rFonts w:hint="eastAsia"/>
              </w:rPr>
              <w:t>。</w:t>
            </w:r>
          </w:p>
        </w:tc>
      </w:tr>
    </w:tbl>
    <w:p>
      <w:pPr>
        <w:pStyle w:val="48"/>
        <w:rPr>
          <w:lang w:val="ca-ES"/>
        </w:rPr>
      </w:pPr>
      <w:r>
        <w:rPr>
          <w:rFonts w:hint="eastAsia"/>
        </w:rPr>
        <w:t>表</w:t>
      </w:r>
      <w:r>
        <w:t>F.5.</w:t>
      </w:r>
      <w:r>
        <w:rPr>
          <w:rFonts w:hint="eastAsia"/>
        </w:rPr>
        <w:t>2</w:t>
      </w:r>
      <w:r>
        <w:t xml:space="preserve">  </w:t>
      </w:r>
      <w:r>
        <w:rPr>
          <w:lang w:val="ca-ES"/>
        </w:rPr>
        <w:t>移交信息</w:t>
      </w:r>
      <w:r>
        <w:t>模型的可编码</w:t>
      </w:r>
      <w:r>
        <w:rPr>
          <w:lang w:val="ca-ES"/>
        </w:rPr>
        <w:t>检测标准</w:t>
      </w:r>
    </w:p>
    <w:tbl>
      <w:tblPr>
        <w:jc w:val="center"/>
        <w:tblW w:w="4998" w:type="pct"/>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top w:w="0" w:type="dxa"/>
          <w:left w:w="0" w:type="dxa"/>
          <w:bottom w:w="0" w:type="dxa"/>
          <w:right w:w="0" w:type="dxa"/>
        </w:tblCellMar>
        <w:tblLook w:val="04A0" w:firstRow="1" w:lastRow="0" w:firstColumn="1" w:lastColumn="0" w:noHBand="0" w:noVBand="1"/>
      </w:tblPr>
      <w:tblGrid>
        <w:gridCol w:w="668"/>
        <w:gridCol w:w="1471"/>
        <w:gridCol w:w="1767"/>
        <w:gridCol w:w="1621"/>
        <w:gridCol w:w="3848"/>
      </w:tblGrid>
      <w:tr>
        <w:trPr>
          <w:trHeight w:val="90"/>
          <w:tblHeader/>
        </w:trPr>
        <w:tc>
          <w:tcPr>
            <w:tcW w:w="356" w:type="pct"/>
            <w:tcBorders>
              <w:tl2br w:val="nil"/>
              <w:tr2bl w:val="nil"/>
            </w:tcBorders>
            <w:vAlign w:val="center"/>
          </w:tcPr>
          <w:p>
            <w:pPr>
              <w:pStyle w:val="53"/>
              <w:tabs>
                <w:tab w:val="left" w:pos="2160"/>
              </w:tabs>
              <w:jc w:val="center"/>
            </w:pPr>
            <w:r>
              <w:t>序号</w:t>
            </w:r>
          </w:p>
        </w:tc>
        <w:tc>
          <w:tcPr>
            <w:tcW w:w="784" w:type="pct"/>
            <w:tcBorders>
              <w:tl2br w:val="nil"/>
              <w:tr2bl w:val="nil"/>
            </w:tcBorders>
            <w:vAlign w:val="center"/>
          </w:tcPr>
          <w:p>
            <w:pPr>
              <w:pStyle w:val="53"/>
              <w:tabs>
                <w:tab w:val="left" w:pos="2160"/>
              </w:tabs>
              <w:jc w:val="center"/>
            </w:pPr>
            <w:r>
              <w:t>检测项目</w:t>
            </w:r>
          </w:p>
        </w:tc>
        <w:tc>
          <w:tcPr>
            <w:tcW w:w="942" w:type="pct"/>
            <w:tcBorders>
              <w:tl2br w:val="nil"/>
              <w:tr2bl w:val="nil"/>
            </w:tcBorders>
            <w:vAlign w:val="center"/>
          </w:tcPr>
          <w:p>
            <w:pPr>
              <w:pStyle w:val="53"/>
              <w:tabs>
                <w:tab w:val="left" w:pos="2160"/>
              </w:tabs>
              <w:jc w:val="center"/>
            </w:pPr>
            <w:r>
              <w:t>检测目的</w:t>
            </w:r>
          </w:p>
        </w:tc>
        <w:tc>
          <w:tcPr>
            <w:tcW w:w="864" w:type="pct"/>
            <w:tcBorders>
              <w:tl2br w:val="nil"/>
              <w:tr2bl w:val="nil"/>
            </w:tcBorders>
            <w:vAlign w:val="center"/>
          </w:tcPr>
          <w:p>
            <w:pPr>
              <w:pStyle w:val="53"/>
              <w:tabs>
                <w:tab w:val="left" w:pos="2160"/>
              </w:tabs>
              <w:jc w:val="center"/>
            </w:pPr>
            <w:r>
              <w:t>检测对象</w:t>
            </w:r>
          </w:p>
        </w:tc>
        <w:tc>
          <w:tcPr>
            <w:tcW w:w="2051" w:type="pct"/>
            <w:tcBorders>
              <w:tl2br w:val="nil"/>
              <w:tr2bl w:val="nil"/>
            </w:tcBorders>
            <w:vAlign w:val="center"/>
          </w:tcPr>
          <w:p>
            <w:pPr>
              <w:pStyle w:val="53"/>
              <w:tabs>
                <w:tab w:val="left" w:pos="2160"/>
              </w:tabs>
              <w:ind w:right="840"/>
              <w:jc w:val="center"/>
            </w:pPr>
            <w:r>
              <w:t>检测方法</w:t>
            </w:r>
          </w:p>
        </w:tc>
      </w:tr>
      <w:tr>
        <w:trPr>
          <w:trHeight w:val="90"/>
        </w:trPr>
        <w:tc>
          <w:tcPr>
            <w:tcW w:w="356" w:type="pct"/>
            <w:tcBorders>
              <w:tl2br w:val="nil"/>
              <w:tr2bl w:val="nil"/>
            </w:tcBorders>
            <w:vAlign w:val="center"/>
          </w:tcPr>
          <w:p>
            <w:pPr>
              <w:pStyle w:val="53"/>
              <w:tabs>
                <w:tab w:val="left" w:pos="2160"/>
              </w:tabs>
              <w:jc w:val="center"/>
            </w:pPr>
            <w:r>
              <w:rPr>
                <w:rFonts w:hint="eastAsia"/>
              </w:rPr>
              <w:t>1</w:t>
            </w:r>
          </w:p>
        </w:tc>
        <w:tc>
          <w:tcPr>
            <w:tcW w:w="784" w:type="pct"/>
            <w:tcBorders>
              <w:tl2br w:val="nil"/>
              <w:tr2bl w:val="nil"/>
            </w:tcBorders>
            <w:vAlign w:val="center"/>
          </w:tcPr>
          <w:p>
            <w:pPr>
              <w:pStyle w:val="53"/>
              <w:tabs>
                <w:tab w:val="left" w:pos="2160"/>
              </w:tabs>
              <w:jc w:val="center"/>
            </w:pPr>
            <w:r>
              <w:t>归档文件编码检测</w:t>
            </w:r>
          </w:p>
        </w:tc>
        <w:tc>
          <w:tcPr>
            <w:tcW w:w="942" w:type="pct"/>
            <w:tcBorders>
              <w:tl2br w:val="nil"/>
              <w:tr2bl w:val="nil"/>
            </w:tcBorders>
            <w:vAlign w:val="center"/>
          </w:tcPr>
          <w:p>
            <w:pPr>
              <w:pStyle w:val="53"/>
              <w:tabs>
                <w:tab w:val="left" w:pos="2160"/>
              </w:tabs>
              <w:jc w:val="center"/>
            </w:pPr>
            <w:r>
              <w:t>检测归档文件的编号是否符合相关规范要求</w:t>
            </w:r>
          </w:p>
        </w:tc>
        <w:tc>
          <w:tcPr>
            <w:tcW w:w="864" w:type="pct"/>
            <w:tcBorders>
              <w:tl2br w:val="nil"/>
              <w:tr2bl w:val="nil"/>
            </w:tcBorders>
            <w:vAlign w:val="center"/>
          </w:tcPr>
          <w:p>
            <w:pPr>
              <w:pStyle w:val="53"/>
              <w:tabs>
                <w:tab w:val="left" w:pos="2160"/>
              </w:tabs>
              <w:jc w:val="center"/>
            </w:pPr>
            <w:r>
              <w:t>归档文件</w:t>
            </w:r>
          </w:p>
        </w:tc>
        <w:tc>
          <w:tcPr>
            <w:tcW w:w="2051" w:type="pct"/>
            <w:tcBorders>
              <w:tl2br w:val="nil"/>
              <w:tr2bl w:val="nil"/>
            </w:tcBorders>
            <w:vAlign w:val="center"/>
          </w:tcPr>
          <w:p>
            <w:pPr>
              <w:pStyle w:val="53"/>
              <w:tabs>
                <w:tab w:val="left" w:pos="2160"/>
              </w:tabs>
            </w:pPr>
            <w:r>
              <w:t>对归档文件的编码格式进行检测，判断其是否符合移交要求</w:t>
            </w:r>
            <w:r>
              <w:rPr>
                <w:rFonts w:hint="eastAsia"/>
              </w:rPr>
              <w:t>。</w:t>
            </w:r>
          </w:p>
        </w:tc>
      </w:tr>
    </w:tbl>
    <w:p>
      <w:r>
        <w:rPr>
          <w:rFonts w:hint="eastAsia"/>
        </w:rPr>
        <w:br w:type="page"/>
      </w:r>
    </w:p>
    <w:p>
      <w:pPr>
        <w:pStyle w:val="48"/>
        <w:rPr>
          <w:lang w:val="ca-ES"/>
        </w:rPr>
      </w:pPr>
      <w:r>
        <w:rPr>
          <w:rFonts w:hint="eastAsia"/>
        </w:rPr>
        <w:t>表</w:t>
      </w:r>
      <w:r>
        <w:t>F.5.</w:t>
      </w:r>
      <w:r>
        <w:rPr>
          <w:rFonts w:hint="eastAsia"/>
        </w:rPr>
        <w:t>3</w:t>
      </w:r>
      <w:r>
        <w:rPr>
          <w:lang w:val="ca-ES"/>
        </w:rPr>
        <w:t xml:space="preserve">  移交信息</w:t>
      </w:r>
      <w:r>
        <w:t>模型的可解析</w:t>
      </w:r>
      <w:r>
        <w:rPr>
          <w:lang w:val="ca-ES"/>
        </w:rPr>
        <w:t>检测标准</w:t>
      </w:r>
    </w:p>
    <w:tbl>
      <w:tblPr>
        <w:jc w:val="center"/>
        <w:tblW w:w="4998" w:type="pct"/>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top w:w="0" w:type="dxa"/>
          <w:left w:w="0" w:type="dxa"/>
          <w:bottom w:w="0" w:type="dxa"/>
          <w:right w:w="0" w:type="dxa"/>
        </w:tblCellMar>
        <w:tblLook w:val="04A0" w:firstRow="1" w:lastRow="0" w:firstColumn="1" w:lastColumn="0" w:noHBand="0" w:noVBand="1"/>
      </w:tblPr>
      <w:tblGrid>
        <w:gridCol w:w="668"/>
        <w:gridCol w:w="1471"/>
        <w:gridCol w:w="1767"/>
        <w:gridCol w:w="1621"/>
        <w:gridCol w:w="3848"/>
      </w:tblGrid>
      <w:tr>
        <w:trPr>
          <w:trHeight w:val="90"/>
          <w:tblHeader/>
        </w:trPr>
        <w:tc>
          <w:tcPr>
            <w:tcW w:w="356" w:type="pct"/>
            <w:tcBorders>
              <w:tl2br w:val="nil"/>
              <w:tr2bl w:val="nil"/>
            </w:tcBorders>
            <w:vAlign w:val="center"/>
          </w:tcPr>
          <w:p>
            <w:pPr>
              <w:pStyle w:val="53"/>
              <w:tabs>
                <w:tab w:val="left" w:pos="2160"/>
              </w:tabs>
              <w:jc w:val="center"/>
            </w:pPr>
            <w:r>
              <w:t>序号</w:t>
            </w:r>
          </w:p>
        </w:tc>
        <w:tc>
          <w:tcPr>
            <w:tcW w:w="784" w:type="pct"/>
            <w:tcBorders>
              <w:tl2br w:val="nil"/>
              <w:tr2bl w:val="nil"/>
            </w:tcBorders>
            <w:vAlign w:val="center"/>
          </w:tcPr>
          <w:p>
            <w:pPr>
              <w:pStyle w:val="53"/>
              <w:tabs>
                <w:tab w:val="left" w:pos="2160"/>
              </w:tabs>
              <w:jc w:val="center"/>
            </w:pPr>
            <w:r>
              <w:t>检测项目</w:t>
            </w:r>
          </w:p>
        </w:tc>
        <w:tc>
          <w:tcPr>
            <w:tcW w:w="942" w:type="pct"/>
            <w:tcBorders>
              <w:tl2br w:val="nil"/>
              <w:tr2bl w:val="nil"/>
            </w:tcBorders>
            <w:vAlign w:val="center"/>
          </w:tcPr>
          <w:p>
            <w:pPr>
              <w:pStyle w:val="53"/>
              <w:tabs>
                <w:tab w:val="left" w:pos="2160"/>
              </w:tabs>
              <w:jc w:val="center"/>
            </w:pPr>
            <w:r>
              <w:t>检测目的</w:t>
            </w:r>
          </w:p>
        </w:tc>
        <w:tc>
          <w:tcPr>
            <w:tcW w:w="864" w:type="pct"/>
            <w:tcBorders>
              <w:tl2br w:val="nil"/>
              <w:tr2bl w:val="nil"/>
            </w:tcBorders>
            <w:vAlign w:val="center"/>
          </w:tcPr>
          <w:p>
            <w:pPr>
              <w:pStyle w:val="53"/>
              <w:tabs>
                <w:tab w:val="left" w:pos="2160"/>
              </w:tabs>
              <w:jc w:val="center"/>
            </w:pPr>
            <w:r>
              <w:t>检测对象</w:t>
            </w:r>
          </w:p>
        </w:tc>
        <w:tc>
          <w:tcPr>
            <w:tcW w:w="2051" w:type="pct"/>
            <w:tcBorders>
              <w:tl2br w:val="nil"/>
              <w:tr2bl w:val="nil"/>
            </w:tcBorders>
            <w:vAlign w:val="center"/>
          </w:tcPr>
          <w:p>
            <w:pPr>
              <w:pStyle w:val="53"/>
              <w:tabs>
                <w:tab w:val="left" w:pos="2160"/>
              </w:tabs>
              <w:ind w:right="840"/>
              <w:jc w:val="center"/>
            </w:pPr>
            <w:r>
              <w:t>检测方法</w:t>
            </w:r>
          </w:p>
        </w:tc>
      </w:tr>
      <w:tr>
        <w:trPr>
          <w:trHeight w:val="90"/>
        </w:trPr>
        <w:tc>
          <w:tcPr>
            <w:tcW w:w="356" w:type="pct"/>
            <w:tcBorders>
              <w:tl2br w:val="nil"/>
              <w:tr2bl w:val="nil"/>
            </w:tcBorders>
            <w:vAlign w:val="center"/>
          </w:tcPr>
          <w:p>
            <w:pPr>
              <w:pStyle w:val="53"/>
              <w:tabs>
                <w:tab w:val="left" w:pos="2160"/>
              </w:tabs>
              <w:jc w:val="center"/>
            </w:pPr>
            <w:r>
              <w:rPr>
                <w:rFonts w:hint="eastAsia"/>
              </w:rPr>
              <w:t>1</w:t>
            </w:r>
          </w:p>
        </w:tc>
        <w:tc>
          <w:tcPr>
            <w:tcW w:w="784" w:type="pct"/>
            <w:tcBorders>
              <w:tl2br w:val="nil"/>
              <w:tr2bl w:val="nil"/>
            </w:tcBorders>
            <w:vAlign w:val="center"/>
          </w:tcPr>
          <w:p>
            <w:pPr>
              <w:pStyle w:val="53"/>
              <w:tabs>
                <w:tab w:val="left" w:pos="2160"/>
              </w:tabs>
              <w:jc w:val="center"/>
            </w:pPr>
            <w:r>
              <w:t>数据说明文档检测</w:t>
            </w:r>
          </w:p>
        </w:tc>
        <w:tc>
          <w:tcPr>
            <w:tcW w:w="942" w:type="pct"/>
            <w:tcBorders>
              <w:tl2br w:val="nil"/>
              <w:tr2bl w:val="nil"/>
            </w:tcBorders>
            <w:vAlign w:val="center"/>
          </w:tcPr>
          <w:p>
            <w:pPr>
              <w:pStyle w:val="53"/>
              <w:tabs>
                <w:tab w:val="left" w:pos="2160"/>
              </w:tabs>
              <w:jc w:val="center"/>
            </w:pPr>
            <w:r>
              <w:t>保证数据说明文档信息齐全明确</w:t>
            </w:r>
          </w:p>
        </w:tc>
        <w:tc>
          <w:tcPr>
            <w:tcW w:w="864" w:type="pct"/>
            <w:tcBorders>
              <w:tl2br w:val="nil"/>
              <w:tr2bl w:val="nil"/>
            </w:tcBorders>
            <w:vAlign w:val="center"/>
          </w:tcPr>
          <w:p>
            <w:pPr>
              <w:pStyle w:val="53"/>
              <w:tabs>
                <w:tab w:val="left" w:pos="2160"/>
              </w:tabs>
              <w:jc w:val="center"/>
            </w:pPr>
            <w:r>
              <w:t>数据说明文档</w:t>
            </w:r>
          </w:p>
        </w:tc>
        <w:tc>
          <w:tcPr>
            <w:tcW w:w="2051" w:type="pct"/>
            <w:tcBorders>
              <w:tl2br w:val="nil"/>
              <w:tr2bl w:val="nil"/>
            </w:tcBorders>
            <w:vAlign w:val="center"/>
          </w:tcPr>
          <w:p>
            <w:pPr>
              <w:pStyle w:val="53"/>
              <w:tabs>
                <w:tab w:val="left" w:pos="2160"/>
              </w:tabs>
            </w:pPr>
            <w:r>
              <w:t>计算机识别文档内容，判断其是否存在符合要求的相关条目内容、包括命名规则、数据格式、坐标系统、统一的单位与度量制、标识等。</w:t>
            </w:r>
          </w:p>
        </w:tc>
      </w:tr>
      <w:tr>
        <w:trPr>
          <w:trHeight w:val="90"/>
        </w:trPr>
        <w:tc>
          <w:tcPr>
            <w:tcW w:w="356" w:type="pct"/>
            <w:tcBorders>
              <w:tl2br w:val="nil"/>
              <w:tr2bl w:val="nil"/>
            </w:tcBorders>
            <w:vAlign w:val="center"/>
          </w:tcPr>
          <w:p>
            <w:pPr>
              <w:pStyle w:val="53"/>
              <w:tabs>
                <w:tab w:val="left" w:pos="2160"/>
              </w:tabs>
              <w:jc w:val="center"/>
            </w:pPr>
            <w:r>
              <w:rPr>
                <w:rFonts w:hint="eastAsia"/>
              </w:rPr>
              <w:t>2</w:t>
            </w:r>
          </w:p>
        </w:tc>
        <w:tc>
          <w:tcPr>
            <w:tcW w:w="784" w:type="pct"/>
            <w:tcBorders>
              <w:tl2br w:val="nil"/>
              <w:tr2bl w:val="nil"/>
            </w:tcBorders>
            <w:vAlign w:val="center"/>
          </w:tcPr>
          <w:p>
            <w:pPr>
              <w:pStyle w:val="53"/>
              <w:tabs>
                <w:tab w:val="left" w:pos="2160"/>
              </w:tabs>
              <w:jc w:val="center"/>
            </w:pPr>
            <w:r>
              <w:t>数据结构可读性检测</w:t>
            </w:r>
          </w:p>
        </w:tc>
        <w:tc>
          <w:tcPr>
            <w:tcW w:w="942" w:type="pct"/>
            <w:tcBorders>
              <w:tl2br w:val="nil"/>
              <w:tr2bl w:val="nil"/>
            </w:tcBorders>
            <w:vAlign w:val="center"/>
          </w:tcPr>
          <w:p>
            <w:pPr>
              <w:pStyle w:val="53"/>
              <w:tabs>
                <w:tab w:val="left" w:pos="2160"/>
              </w:tabs>
              <w:jc w:val="center"/>
            </w:pPr>
            <w:r>
              <w:t>保证模型数据便于理解和解析</w:t>
            </w:r>
          </w:p>
        </w:tc>
        <w:tc>
          <w:tcPr>
            <w:tcW w:w="864" w:type="pct"/>
            <w:tcBorders>
              <w:tl2br w:val="nil"/>
              <w:tr2bl w:val="nil"/>
            </w:tcBorders>
            <w:vAlign w:val="center"/>
          </w:tcPr>
          <w:p>
            <w:pPr>
              <w:pStyle w:val="53"/>
              <w:tabs>
                <w:tab w:val="left" w:pos="2160"/>
              </w:tabs>
              <w:jc w:val="center"/>
            </w:pPr>
            <w:r>
              <w:t>模型数据</w:t>
            </w:r>
          </w:p>
        </w:tc>
        <w:tc>
          <w:tcPr>
            <w:tcW w:w="2051" w:type="pct"/>
            <w:tcBorders>
              <w:tl2br w:val="nil"/>
              <w:tr2bl w:val="nil"/>
            </w:tcBorders>
            <w:vAlign w:val="center"/>
          </w:tcPr>
          <w:p>
            <w:pPr>
              <w:pStyle w:val="53"/>
              <w:tabs>
                <w:tab w:val="left" w:pos="2160"/>
              </w:tabs>
            </w:pPr>
            <w:r>
              <w:rPr>
                <w:rFonts w:hint="eastAsia"/>
              </w:rPr>
              <w:t>1</w:t>
            </w:r>
            <w:r>
              <w:t>）人工复核模型参数中的元素和属性语义定义是否明确或符合相关行业标准</w:t>
            </w:r>
            <w:r>
              <w:rPr>
                <w:rFonts w:hint="eastAsia"/>
              </w:rPr>
              <w:t>；</w:t>
            </w:r>
          </w:p>
          <w:p>
            <w:pPr>
              <w:pStyle w:val="53"/>
              <w:tabs>
                <w:tab w:val="left" w:pos="2160"/>
              </w:tabs>
            </w:pPr>
            <w:r>
              <w:rPr>
                <w:rFonts w:hint="eastAsia"/>
              </w:rPr>
              <w:t>2</w:t>
            </w:r>
            <w:r>
              <w:t>）模型元素之间空间关系、逻辑关系是否明确。</w:t>
            </w:r>
          </w:p>
        </w:tc>
      </w:tr>
      <w:tr>
        <w:trPr>
          <w:trHeight w:val="90"/>
        </w:trPr>
        <w:tc>
          <w:tcPr>
            <w:tcW w:w="356" w:type="pct"/>
            <w:tcBorders>
              <w:tl2br w:val="nil"/>
              <w:tr2bl w:val="nil"/>
            </w:tcBorders>
            <w:vAlign w:val="center"/>
          </w:tcPr>
          <w:p>
            <w:pPr>
              <w:pStyle w:val="53"/>
              <w:tabs>
                <w:tab w:val="left" w:pos="2160"/>
              </w:tabs>
              <w:jc w:val="center"/>
            </w:pPr>
            <w:r>
              <w:rPr>
                <w:rFonts w:hint="eastAsia"/>
              </w:rPr>
              <w:t>3</w:t>
            </w:r>
          </w:p>
        </w:tc>
        <w:tc>
          <w:tcPr>
            <w:tcW w:w="784" w:type="pct"/>
            <w:tcBorders>
              <w:tl2br w:val="nil"/>
              <w:tr2bl w:val="nil"/>
            </w:tcBorders>
            <w:vAlign w:val="center"/>
          </w:tcPr>
          <w:p>
            <w:pPr>
              <w:pStyle w:val="53"/>
              <w:tabs>
                <w:tab w:val="left" w:pos="2160"/>
              </w:tabs>
              <w:jc w:val="center"/>
            </w:pPr>
            <w:r>
              <w:t>数据解析测试</w:t>
            </w:r>
          </w:p>
        </w:tc>
        <w:tc>
          <w:tcPr>
            <w:tcW w:w="942" w:type="pct"/>
            <w:tcBorders>
              <w:tl2br w:val="nil"/>
              <w:tr2bl w:val="nil"/>
            </w:tcBorders>
            <w:vAlign w:val="center"/>
          </w:tcPr>
          <w:p>
            <w:pPr>
              <w:pStyle w:val="53"/>
              <w:tabs>
                <w:tab w:val="left" w:pos="2160"/>
              </w:tabs>
              <w:jc w:val="center"/>
            </w:pPr>
            <w:r>
              <w:t>保证数据能够正确读取和解析</w:t>
            </w:r>
          </w:p>
        </w:tc>
        <w:tc>
          <w:tcPr>
            <w:tcW w:w="864" w:type="pct"/>
            <w:tcBorders>
              <w:tl2br w:val="nil"/>
              <w:tr2bl w:val="nil"/>
            </w:tcBorders>
            <w:vAlign w:val="center"/>
          </w:tcPr>
          <w:p>
            <w:pPr>
              <w:pStyle w:val="53"/>
              <w:tabs>
                <w:tab w:val="left" w:pos="2160"/>
              </w:tabs>
              <w:jc w:val="center"/>
            </w:pPr>
            <w:r>
              <w:t>模型数据</w:t>
            </w:r>
          </w:p>
        </w:tc>
        <w:tc>
          <w:tcPr>
            <w:tcW w:w="2051" w:type="pct"/>
            <w:tcBorders>
              <w:tl2br w:val="nil"/>
              <w:tr2bl w:val="nil"/>
            </w:tcBorders>
            <w:vAlign w:val="center"/>
          </w:tcPr>
          <w:p>
            <w:pPr>
              <w:pStyle w:val="53"/>
              <w:tabs>
                <w:tab w:val="left" w:pos="2160"/>
              </w:tabs>
            </w:pPr>
            <w:r>
              <w:t>利用现有平台对模型采用数模分离等方式进行解析测试和验证</w:t>
            </w:r>
            <w:r>
              <w:rPr>
                <w:rFonts w:hint="eastAsia"/>
              </w:rPr>
              <w:t>。</w:t>
            </w:r>
          </w:p>
        </w:tc>
      </w:tr>
    </w:tbl>
    <w:p>
      <w:pPr>
        <w:pStyle w:val="48"/>
        <w:rPr>
          <w:lang w:val="ca-ES"/>
        </w:rPr>
      </w:pPr>
      <w:r>
        <w:rPr>
          <w:rFonts w:hint="eastAsia"/>
        </w:rPr>
        <w:t>表</w:t>
      </w:r>
      <w:r>
        <w:t>F.5.</w:t>
      </w:r>
      <w:r>
        <w:rPr>
          <w:rFonts w:hint="eastAsia"/>
        </w:rPr>
        <w:t>4</w:t>
      </w:r>
      <w:r>
        <w:rPr>
          <w:lang w:val="ca-ES"/>
        </w:rPr>
        <w:t xml:space="preserve">  移交信息</w:t>
      </w:r>
      <w:r>
        <w:t>模型的可拓展性</w:t>
      </w:r>
      <w:r>
        <w:rPr>
          <w:lang w:val="ca-ES"/>
        </w:rPr>
        <w:t>检测标准</w:t>
      </w:r>
    </w:p>
    <w:tbl>
      <w:tblPr>
        <w:jc w:val="center"/>
        <w:tblW w:w="4998" w:type="pct"/>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top w:w="0" w:type="dxa"/>
          <w:left w:w="0" w:type="dxa"/>
          <w:bottom w:w="0" w:type="dxa"/>
          <w:right w:w="0" w:type="dxa"/>
        </w:tblCellMar>
        <w:tblLook w:val="04A0" w:firstRow="1" w:lastRow="0" w:firstColumn="1" w:lastColumn="0" w:noHBand="0" w:noVBand="1"/>
      </w:tblPr>
      <w:tblGrid>
        <w:gridCol w:w="668"/>
        <w:gridCol w:w="1471"/>
        <w:gridCol w:w="1767"/>
        <w:gridCol w:w="1621"/>
        <w:gridCol w:w="3848"/>
      </w:tblGrid>
      <w:tr>
        <w:trPr>
          <w:trHeight w:val="90"/>
          <w:tblHeader/>
        </w:trPr>
        <w:tc>
          <w:tcPr>
            <w:tcW w:w="356" w:type="pct"/>
            <w:tcBorders>
              <w:tl2br w:val="nil"/>
              <w:tr2bl w:val="nil"/>
            </w:tcBorders>
            <w:vAlign w:val="center"/>
          </w:tcPr>
          <w:p>
            <w:pPr>
              <w:pStyle w:val="53"/>
              <w:tabs>
                <w:tab w:val="left" w:pos="2160"/>
              </w:tabs>
              <w:jc w:val="center"/>
            </w:pPr>
            <w:r>
              <w:t>序号</w:t>
            </w:r>
          </w:p>
        </w:tc>
        <w:tc>
          <w:tcPr>
            <w:tcW w:w="784" w:type="pct"/>
            <w:tcBorders>
              <w:tl2br w:val="nil"/>
              <w:tr2bl w:val="nil"/>
            </w:tcBorders>
            <w:vAlign w:val="center"/>
          </w:tcPr>
          <w:p>
            <w:pPr>
              <w:pStyle w:val="53"/>
              <w:tabs>
                <w:tab w:val="left" w:pos="2160"/>
              </w:tabs>
              <w:jc w:val="center"/>
            </w:pPr>
            <w:r>
              <w:t>检测项目</w:t>
            </w:r>
          </w:p>
        </w:tc>
        <w:tc>
          <w:tcPr>
            <w:tcW w:w="942" w:type="pct"/>
            <w:tcBorders>
              <w:tl2br w:val="nil"/>
              <w:tr2bl w:val="nil"/>
            </w:tcBorders>
            <w:vAlign w:val="center"/>
          </w:tcPr>
          <w:p>
            <w:pPr>
              <w:pStyle w:val="53"/>
              <w:tabs>
                <w:tab w:val="left" w:pos="2160"/>
              </w:tabs>
              <w:jc w:val="center"/>
            </w:pPr>
            <w:r>
              <w:t>检测目的</w:t>
            </w:r>
          </w:p>
        </w:tc>
        <w:tc>
          <w:tcPr>
            <w:tcW w:w="864" w:type="pct"/>
            <w:tcBorders>
              <w:tl2br w:val="nil"/>
              <w:tr2bl w:val="nil"/>
            </w:tcBorders>
            <w:vAlign w:val="center"/>
          </w:tcPr>
          <w:p>
            <w:pPr>
              <w:pStyle w:val="53"/>
              <w:tabs>
                <w:tab w:val="left" w:pos="2160"/>
              </w:tabs>
              <w:jc w:val="center"/>
            </w:pPr>
            <w:r>
              <w:t>检测对象</w:t>
            </w:r>
          </w:p>
        </w:tc>
        <w:tc>
          <w:tcPr>
            <w:tcW w:w="2051" w:type="pct"/>
            <w:tcBorders>
              <w:tl2br w:val="nil"/>
              <w:tr2bl w:val="nil"/>
            </w:tcBorders>
            <w:vAlign w:val="center"/>
          </w:tcPr>
          <w:p>
            <w:pPr>
              <w:pStyle w:val="53"/>
              <w:tabs>
                <w:tab w:val="left" w:pos="2160"/>
              </w:tabs>
              <w:ind w:right="840"/>
              <w:jc w:val="center"/>
            </w:pPr>
            <w:r>
              <w:t>检测方法</w:t>
            </w:r>
          </w:p>
        </w:tc>
      </w:tr>
      <w:tr>
        <w:trPr>
          <w:trHeight w:val="90"/>
        </w:trPr>
        <w:tc>
          <w:tcPr>
            <w:tcW w:w="356" w:type="pct"/>
            <w:tcBorders>
              <w:tl2br w:val="nil"/>
              <w:tr2bl w:val="nil"/>
            </w:tcBorders>
            <w:vAlign w:val="center"/>
          </w:tcPr>
          <w:p>
            <w:pPr>
              <w:pStyle w:val="53"/>
              <w:tabs>
                <w:tab w:val="left" w:pos="2160"/>
              </w:tabs>
              <w:jc w:val="center"/>
            </w:pPr>
            <w:r>
              <w:rPr>
                <w:rFonts w:hint="eastAsia"/>
              </w:rPr>
              <w:t>1</w:t>
            </w:r>
          </w:p>
        </w:tc>
        <w:tc>
          <w:tcPr>
            <w:tcW w:w="784" w:type="pct"/>
            <w:tcBorders>
              <w:tl2br w:val="nil"/>
              <w:tr2bl w:val="nil"/>
            </w:tcBorders>
            <w:vAlign w:val="center"/>
          </w:tcPr>
          <w:p>
            <w:pPr>
              <w:pStyle w:val="53"/>
              <w:tabs>
                <w:tab w:val="left" w:pos="2160"/>
              </w:tabs>
              <w:jc w:val="center"/>
            </w:pPr>
            <w:r>
              <w:t>模型元素可拓展性检测</w:t>
            </w:r>
          </w:p>
        </w:tc>
        <w:tc>
          <w:tcPr>
            <w:tcW w:w="942" w:type="pct"/>
            <w:tcBorders>
              <w:tl2br w:val="nil"/>
              <w:tr2bl w:val="nil"/>
            </w:tcBorders>
            <w:vAlign w:val="center"/>
          </w:tcPr>
          <w:p>
            <w:pPr>
              <w:pStyle w:val="53"/>
              <w:tabs>
                <w:tab w:val="left" w:pos="2160"/>
              </w:tabs>
              <w:jc w:val="center"/>
            </w:pPr>
            <w:r>
              <w:t>保证新增或修改后的模型元素与原有模型数据兼容性</w:t>
            </w:r>
          </w:p>
        </w:tc>
        <w:tc>
          <w:tcPr>
            <w:tcW w:w="864" w:type="pct"/>
            <w:tcBorders>
              <w:tl2br w:val="nil"/>
              <w:tr2bl w:val="nil"/>
            </w:tcBorders>
            <w:vAlign w:val="center"/>
          </w:tcPr>
          <w:p>
            <w:pPr>
              <w:pStyle w:val="53"/>
              <w:tabs>
                <w:tab w:val="left" w:pos="2160"/>
              </w:tabs>
              <w:jc w:val="center"/>
            </w:pPr>
            <w:r>
              <w:t>模型元素</w:t>
            </w:r>
          </w:p>
        </w:tc>
        <w:tc>
          <w:tcPr>
            <w:tcW w:w="2051" w:type="pct"/>
            <w:tcBorders>
              <w:tl2br w:val="nil"/>
              <w:tr2bl w:val="nil"/>
            </w:tcBorders>
            <w:vAlign w:val="center"/>
          </w:tcPr>
          <w:p>
            <w:pPr>
              <w:pStyle w:val="53"/>
              <w:tabs>
                <w:tab w:val="left" w:pos="2160"/>
              </w:tabs>
            </w:pPr>
            <w:r>
              <w:t>数据说明文档中是否提供对应的工具或软件名称，以支持模型的扩展操作，确保在扩展过程中不会破坏模型的完整性和准确性。</w:t>
            </w:r>
          </w:p>
        </w:tc>
      </w:tr>
      <w:tr>
        <w:trPr>
          <w:trHeight w:val="90"/>
        </w:trPr>
        <w:tc>
          <w:tcPr>
            <w:tcW w:w="356" w:type="pct"/>
            <w:tcBorders>
              <w:tl2br w:val="nil"/>
              <w:tr2bl w:val="nil"/>
            </w:tcBorders>
            <w:shd w:val="clear" w:color="auto" w:fill="auto"/>
            <w:vAlign w:val="center"/>
          </w:tcPr>
          <w:p>
            <w:pPr>
              <w:pStyle w:val="53"/>
              <w:tabs>
                <w:tab w:val="left" w:pos="2160"/>
              </w:tabs>
              <w:jc w:val="center"/>
            </w:pPr>
            <w:r>
              <w:rPr>
                <w:rFonts w:hint="eastAsia"/>
              </w:rPr>
              <w:t>2</w:t>
            </w:r>
          </w:p>
        </w:tc>
        <w:tc>
          <w:tcPr>
            <w:tcW w:w="784" w:type="pct"/>
            <w:tcBorders>
              <w:tl2br w:val="nil"/>
              <w:tr2bl w:val="nil"/>
            </w:tcBorders>
            <w:shd w:val="clear" w:color="auto" w:fill="auto"/>
            <w:vAlign w:val="center"/>
          </w:tcPr>
          <w:p>
            <w:pPr>
              <w:pStyle w:val="53"/>
              <w:tabs>
                <w:tab w:val="left" w:pos="2160"/>
              </w:tabs>
              <w:jc w:val="center"/>
            </w:pPr>
            <w:r>
              <w:t>数据接口检测</w:t>
            </w:r>
          </w:p>
        </w:tc>
        <w:tc>
          <w:tcPr>
            <w:tcW w:w="942" w:type="pct"/>
            <w:tcBorders>
              <w:tl2br w:val="nil"/>
              <w:tr2bl w:val="nil"/>
            </w:tcBorders>
            <w:shd w:val="clear" w:color="auto" w:fill="auto"/>
            <w:vAlign w:val="center"/>
          </w:tcPr>
          <w:p>
            <w:pPr>
              <w:pStyle w:val="53"/>
              <w:tabs>
                <w:tab w:val="left" w:pos="2160"/>
              </w:tabs>
              <w:jc w:val="center"/>
            </w:pPr>
            <w:r>
              <w:t>保证与其他系统进行数据交换和集成</w:t>
            </w:r>
          </w:p>
        </w:tc>
        <w:tc>
          <w:tcPr>
            <w:tcW w:w="864" w:type="pct"/>
            <w:tcBorders>
              <w:tl2br w:val="nil"/>
              <w:tr2bl w:val="nil"/>
            </w:tcBorders>
            <w:shd w:val="clear" w:color="auto" w:fill="auto"/>
            <w:vAlign w:val="center"/>
          </w:tcPr>
          <w:p>
            <w:pPr>
              <w:pStyle w:val="53"/>
              <w:tabs>
                <w:tab w:val="left" w:pos="2160"/>
              </w:tabs>
              <w:jc w:val="center"/>
            </w:pPr>
            <w:r>
              <w:t>信息模型</w:t>
            </w:r>
          </w:p>
        </w:tc>
        <w:tc>
          <w:tcPr>
            <w:tcW w:w="2051" w:type="pct"/>
            <w:tcBorders>
              <w:tl2br w:val="nil"/>
              <w:tr2bl w:val="nil"/>
            </w:tcBorders>
            <w:shd w:val="clear" w:color="auto" w:fill="auto"/>
            <w:vAlign w:val="center"/>
          </w:tcPr>
          <w:p>
            <w:pPr>
              <w:pStyle w:val="53"/>
              <w:tabs>
                <w:tab w:val="left" w:pos="2160"/>
              </w:tabs>
              <w:jc w:val="left"/>
            </w:pPr>
            <w:r>
              <w:rPr>
                <w:rFonts w:hint="eastAsia"/>
              </w:rPr>
              <w:t>1）</w:t>
            </w:r>
            <w:r>
              <w:t>数据说明文档中的关键字是否标明相应的数据接口</w:t>
            </w:r>
            <w:r>
              <w:rPr>
                <w:rFonts w:hint="eastAsia"/>
              </w:rPr>
              <w:t>；</w:t>
            </w:r>
          </w:p>
          <w:p>
            <w:pPr>
              <w:pStyle w:val="53"/>
              <w:tabs>
                <w:tab w:val="left" w:pos="2160"/>
              </w:tabs>
              <w:jc w:val="left"/>
            </w:pPr>
            <w:r>
              <w:rPr>
                <w:rFonts w:hint="eastAsia"/>
              </w:rPr>
              <w:t>2）</w:t>
            </w:r>
            <w:r>
              <w:t>复核移交模型数据是否包括</w:t>
            </w:r>
            <w:r>
              <w:rPr>
                <w:rFonts w:hint="eastAsia"/>
              </w:rPr>
              <w:t>开放式</w:t>
            </w:r>
            <w:r>
              <w:t>文件格式。</w:t>
            </w:r>
          </w:p>
        </w:tc>
      </w:tr>
    </w:tbl>
    <w:p>
      <w:pPr>
        <w:pStyle w:val="48"/>
        <w:rPr>
          <w:lang w:val="ca-ES"/>
        </w:rPr>
      </w:pPr>
      <w:r>
        <w:rPr>
          <w:rFonts w:hint="eastAsia"/>
        </w:rPr>
        <w:t>表</w:t>
      </w:r>
      <w:r>
        <w:t>F.5.</w:t>
      </w:r>
      <w:r>
        <w:rPr>
          <w:rFonts w:hint="eastAsia"/>
        </w:rPr>
        <w:t>5</w:t>
      </w:r>
      <w:r>
        <w:rPr>
          <w:lang w:val="ca-ES"/>
        </w:rPr>
        <w:t xml:space="preserve">  移交信息</w:t>
      </w:r>
      <w:r>
        <w:t>模型的开放性</w:t>
      </w:r>
      <w:r>
        <w:rPr>
          <w:lang w:val="ca-ES"/>
        </w:rPr>
        <w:t>检测标准</w:t>
      </w:r>
    </w:p>
    <w:tbl>
      <w:tblPr>
        <w:jc w:val="center"/>
        <w:tblW w:w="4998" w:type="pct"/>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top w:w="0" w:type="dxa"/>
          <w:left w:w="0" w:type="dxa"/>
          <w:bottom w:w="0" w:type="dxa"/>
          <w:right w:w="0" w:type="dxa"/>
        </w:tblCellMar>
        <w:tblLook w:val="04A0" w:firstRow="1" w:lastRow="0" w:firstColumn="1" w:lastColumn="0" w:noHBand="0" w:noVBand="1"/>
      </w:tblPr>
      <w:tblGrid>
        <w:gridCol w:w="668"/>
        <w:gridCol w:w="1471"/>
        <w:gridCol w:w="1767"/>
        <w:gridCol w:w="1621"/>
        <w:gridCol w:w="3848"/>
      </w:tblGrid>
      <w:tr>
        <w:trPr>
          <w:trHeight w:val="90"/>
          <w:tblHeader/>
        </w:trPr>
        <w:tc>
          <w:tcPr>
            <w:tcW w:w="356" w:type="pct"/>
            <w:tcBorders>
              <w:tl2br w:val="nil"/>
              <w:tr2bl w:val="nil"/>
            </w:tcBorders>
            <w:vAlign w:val="center"/>
          </w:tcPr>
          <w:p>
            <w:pPr>
              <w:pStyle w:val="53"/>
              <w:tabs>
                <w:tab w:val="left" w:pos="2160"/>
              </w:tabs>
              <w:jc w:val="center"/>
            </w:pPr>
            <w:r>
              <w:t>序号</w:t>
            </w:r>
          </w:p>
        </w:tc>
        <w:tc>
          <w:tcPr>
            <w:tcW w:w="784" w:type="pct"/>
            <w:tcBorders>
              <w:tl2br w:val="nil"/>
              <w:tr2bl w:val="nil"/>
            </w:tcBorders>
            <w:vAlign w:val="center"/>
          </w:tcPr>
          <w:p>
            <w:pPr>
              <w:pStyle w:val="53"/>
              <w:tabs>
                <w:tab w:val="left" w:pos="2160"/>
              </w:tabs>
              <w:jc w:val="center"/>
            </w:pPr>
            <w:r>
              <w:t>检测项目</w:t>
            </w:r>
          </w:p>
        </w:tc>
        <w:tc>
          <w:tcPr>
            <w:tcW w:w="942" w:type="pct"/>
            <w:tcBorders>
              <w:tl2br w:val="nil"/>
              <w:tr2bl w:val="nil"/>
            </w:tcBorders>
            <w:vAlign w:val="center"/>
          </w:tcPr>
          <w:p>
            <w:pPr>
              <w:pStyle w:val="53"/>
              <w:tabs>
                <w:tab w:val="left" w:pos="2160"/>
              </w:tabs>
              <w:jc w:val="center"/>
            </w:pPr>
            <w:r>
              <w:t>检测目的</w:t>
            </w:r>
          </w:p>
        </w:tc>
        <w:tc>
          <w:tcPr>
            <w:tcW w:w="864" w:type="pct"/>
            <w:tcBorders>
              <w:tl2br w:val="nil"/>
              <w:tr2bl w:val="nil"/>
            </w:tcBorders>
            <w:vAlign w:val="center"/>
          </w:tcPr>
          <w:p>
            <w:pPr>
              <w:pStyle w:val="53"/>
              <w:tabs>
                <w:tab w:val="left" w:pos="2160"/>
              </w:tabs>
              <w:jc w:val="center"/>
            </w:pPr>
            <w:r>
              <w:t>检测对象</w:t>
            </w:r>
          </w:p>
        </w:tc>
        <w:tc>
          <w:tcPr>
            <w:tcW w:w="2051" w:type="pct"/>
            <w:tcBorders>
              <w:tl2br w:val="nil"/>
              <w:tr2bl w:val="nil"/>
            </w:tcBorders>
            <w:vAlign w:val="center"/>
          </w:tcPr>
          <w:p>
            <w:pPr>
              <w:pStyle w:val="53"/>
              <w:tabs>
                <w:tab w:val="left" w:pos="2160"/>
              </w:tabs>
              <w:ind w:right="840"/>
              <w:jc w:val="center"/>
            </w:pPr>
            <w:r>
              <w:t>检测方法</w:t>
            </w:r>
          </w:p>
        </w:tc>
      </w:tr>
      <w:tr>
        <w:trPr>
          <w:trHeight w:val="90"/>
        </w:trPr>
        <w:tc>
          <w:tcPr>
            <w:tcW w:w="356" w:type="pct"/>
            <w:tcBorders>
              <w:tl2br w:val="nil"/>
              <w:tr2bl w:val="nil"/>
            </w:tcBorders>
            <w:vAlign w:val="center"/>
          </w:tcPr>
          <w:p>
            <w:pPr>
              <w:pStyle w:val="53"/>
              <w:tabs>
                <w:tab w:val="left" w:pos="2160"/>
              </w:tabs>
              <w:jc w:val="center"/>
            </w:pPr>
            <w:r>
              <w:rPr>
                <w:rFonts w:hint="eastAsia"/>
              </w:rPr>
              <w:t>1</w:t>
            </w:r>
          </w:p>
        </w:tc>
        <w:tc>
          <w:tcPr>
            <w:tcW w:w="784" w:type="pct"/>
            <w:tcBorders>
              <w:tl2br w:val="nil"/>
              <w:tr2bl w:val="nil"/>
            </w:tcBorders>
            <w:vAlign w:val="center"/>
          </w:tcPr>
          <w:p>
            <w:pPr>
              <w:pStyle w:val="53"/>
              <w:tabs>
                <w:tab w:val="left" w:pos="2160"/>
              </w:tabs>
              <w:jc w:val="center"/>
            </w:pPr>
            <w:r>
              <w:t>模型兼容性检测</w:t>
            </w:r>
          </w:p>
        </w:tc>
        <w:tc>
          <w:tcPr>
            <w:tcW w:w="942" w:type="pct"/>
            <w:tcBorders>
              <w:tl2br w:val="nil"/>
              <w:tr2bl w:val="nil"/>
            </w:tcBorders>
            <w:vAlign w:val="center"/>
          </w:tcPr>
          <w:p>
            <w:pPr>
              <w:pStyle w:val="53"/>
              <w:tabs>
                <w:tab w:val="left" w:pos="2160"/>
              </w:tabs>
              <w:jc w:val="center"/>
            </w:pPr>
            <w:r>
              <w:t>确保模型在主流平台中打开时不会丢失关键信息或产生错误。</w:t>
            </w:r>
          </w:p>
        </w:tc>
        <w:tc>
          <w:tcPr>
            <w:tcW w:w="864" w:type="pct"/>
            <w:tcBorders>
              <w:tl2br w:val="nil"/>
              <w:tr2bl w:val="nil"/>
            </w:tcBorders>
            <w:vAlign w:val="center"/>
          </w:tcPr>
          <w:p>
            <w:pPr>
              <w:pStyle w:val="53"/>
              <w:tabs>
                <w:tab w:val="left" w:pos="2160"/>
              </w:tabs>
              <w:jc w:val="center"/>
            </w:pPr>
            <w:r>
              <w:t>信息模型</w:t>
            </w:r>
          </w:p>
        </w:tc>
        <w:tc>
          <w:tcPr>
            <w:tcW w:w="2051" w:type="pct"/>
            <w:tcBorders>
              <w:tl2br w:val="nil"/>
              <w:tr2bl w:val="nil"/>
            </w:tcBorders>
            <w:vAlign w:val="center"/>
          </w:tcPr>
          <w:p>
            <w:pPr>
              <w:pStyle w:val="53"/>
              <w:tabs>
                <w:tab w:val="left" w:pos="2160"/>
              </w:tabs>
              <w:jc w:val="left"/>
            </w:pPr>
            <w:r>
              <w:t>对BIM模型市面上主流平台进行人工打开兼容性测试。</w:t>
            </w:r>
          </w:p>
        </w:tc>
      </w:tr>
    </w:tbl>
    <w:p>
      <w:pPr>
        <w:pStyle w:val="48"/>
        <w:rPr>
          <w:lang w:val="ca-ES"/>
        </w:rPr>
      </w:pPr>
      <w:r>
        <w:rPr>
          <w:rFonts w:hint="eastAsia"/>
        </w:rPr>
        <w:t>表</w:t>
      </w:r>
      <w:r>
        <w:t>F.5.</w:t>
      </w:r>
      <w:r>
        <w:rPr>
          <w:rFonts w:hint="eastAsia"/>
        </w:rPr>
        <w:t>6</w:t>
      </w:r>
      <w:r>
        <w:rPr>
          <w:lang w:val="ca-ES"/>
        </w:rPr>
        <w:t xml:space="preserve">  移交信息</w:t>
      </w:r>
      <w:r>
        <w:t>模型的可还原</w:t>
      </w:r>
      <w:r>
        <w:rPr>
          <w:lang w:val="ca-ES"/>
        </w:rPr>
        <w:t>检测标准</w:t>
      </w:r>
    </w:p>
    <w:tbl>
      <w:tblPr>
        <w:jc w:val="center"/>
        <w:tblW w:w="4998" w:type="pct"/>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top w:w="0" w:type="dxa"/>
          <w:left w:w="0" w:type="dxa"/>
          <w:bottom w:w="0" w:type="dxa"/>
          <w:right w:w="0" w:type="dxa"/>
        </w:tblCellMar>
        <w:tblLook w:val="04A0" w:firstRow="1" w:lastRow="0" w:firstColumn="1" w:lastColumn="0" w:noHBand="0" w:noVBand="1"/>
      </w:tblPr>
      <w:tblGrid>
        <w:gridCol w:w="668"/>
        <w:gridCol w:w="1471"/>
        <w:gridCol w:w="1767"/>
        <w:gridCol w:w="1621"/>
        <w:gridCol w:w="3848"/>
      </w:tblGrid>
      <w:tr>
        <w:trPr>
          <w:trHeight w:val="90"/>
          <w:tblHeader/>
        </w:trPr>
        <w:tc>
          <w:tcPr>
            <w:tcW w:w="356" w:type="pct"/>
            <w:tcBorders>
              <w:tl2br w:val="nil"/>
              <w:tr2bl w:val="nil"/>
            </w:tcBorders>
            <w:vAlign w:val="center"/>
          </w:tcPr>
          <w:p>
            <w:pPr>
              <w:pStyle w:val="53"/>
              <w:tabs>
                <w:tab w:val="left" w:pos="2160"/>
              </w:tabs>
              <w:jc w:val="center"/>
            </w:pPr>
            <w:r>
              <w:t>序号</w:t>
            </w:r>
          </w:p>
        </w:tc>
        <w:tc>
          <w:tcPr>
            <w:tcW w:w="784" w:type="pct"/>
            <w:tcBorders>
              <w:tl2br w:val="nil"/>
              <w:tr2bl w:val="nil"/>
            </w:tcBorders>
            <w:vAlign w:val="center"/>
          </w:tcPr>
          <w:p>
            <w:pPr>
              <w:pStyle w:val="53"/>
              <w:tabs>
                <w:tab w:val="left" w:pos="2160"/>
              </w:tabs>
              <w:jc w:val="center"/>
            </w:pPr>
            <w:r>
              <w:t>检测项目</w:t>
            </w:r>
          </w:p>
        </w:tc>
        <w:tc>
          <w:tcPr>
            <w:tcW w:w="942" w:type="pct"/>
            <w:tcBorders>
              <w:tl2br w:val="nil"/>
              <w:tr2bl w:val="nil"/>
            </w:tcBorders>
            <w:vAlign w:val="center"/>
          </w:tcPr>
          <w:p>
            <w:pPr>
              <w:pStyle w:val="53"/>
              <w:tabs>
                <w:tab w:val="left" w:pos="2160"/>
              </w:tabs>
              <w:jc w:val="center"/>
            </w:pPr>
            <w:r>
              <w:t>检测目的</w:t>
            </w:r>
          </w:p>
        </w:tc>
        <w:tc>
          <w:tcPr>
            <w:tcW w:w="864" w:type="pct"/>
            <w:tcBorders>
              <w:tl2br w:val="nil"/>
              <w:tr2bl w:val="nil"/>
            </w:tcBorders>
            <w:vAlign w:val="center"/>
          </w:tcPr>
          <w:p>
            <w:pPr>
              <w:pStyle w:val="53"/>
              <w:tabs>
                <w:tab w:val="left" w:pos="2160"/>
              </w:tabs>
              <w:jc w:val="center"/>
            </w:pPr>
            <w:r>
              <w:t>检测对象</w:t>
            </w:r>
          </w:p>
        </w:tc>
        <w:tc>
          <w:tcPr>
            <w:tcW w:w="2051" w:type="pct"/>
            <w:tcBorders>
              <w:tl2br w:val="nil"/>
              <w:tr2bl w:val="nil"/>
            </w:tcBorders>
            <w:vAlign w:val="center"/>
          </w:tcPr>
          <w:p>
            <w:pPr>
              <w:pStyle w:val="53"/>
              <w:tabs>
                <w:tab w:val="left" w:pos="2160"/>
              </w:tabs>
              <w:ind w:right="840"/>
              <w:jc w:val="center"/>
            </w:pPr>
            <w:r>
              <w:t>检测方法</w:t>
            </w:r>
          </w:p>
        </w:tc>
      </w:tr>
      <w:tr>
        <w:trPr>
          <w:trHeight w:val="90"/>
        </w:trPr>
        <w:tc>
          <w:tcPr>
            <w:tcW w:w="356" w:type="pct"/>
            <w:tcBorders>
              <w:tl2br w:val="nil"/>
              <w:tr2bl w:val="nil"/>
            </w:tcBorders>
            <w:vAlign w:val="center"/>
          </w:tcPr>
          <w:p>
            <w:pPr>
              <w:pStyle w:val="53"/>
              <w:tabs>
                <w:tab w:val="left" w:pos="2160"/>
              </w:tabs>
              <w:jc w:val="center"/>
            </w:pPr>
            <w:r>
              <w:rPr>
                <w:rFonts w:hint="eastAsia"/>
              </w:rPr>
              <w:t>1</w:t>
            </w:r>
          </w:p>
        </w:tc>
        <w:tc>
          <w:tcPr>
            <w:tcW w:w="784" w:type="pct"/>
            <w:tcBorders>
              <w:tl2br w:val="nil"/>
              <w:tr2bl w:val="nil"/>
            </w:tcBorders>
            <w:vAlign w:val="center"/>
          </w:tcPr>
          <w:p>
            <w:pPr>
              <w:pStyle w:val="53"/>
              <w:tabs>
                <w:tab w:val="left" w:pos="2160"/>
              </w:tabs>
              <w:jc w:val="center"/>
            </w:pPr>
            <w:r>
              <w:t>记录可追踪性检测</w:t>
            </w:r>
          </w:p>
        </w:tc>
        <w:tc>
          <w:tcPr>
            <w:tcW w:w="942" w:type="pct"/>
            <w:tcBorders>
              <w:tl2br w:val="nil"/>
              <w:tr2bl w:val="nil"/>
            </w:tcBorders>
            <w:vAlign w:val="center"/>
          </w:tcPr>
          <w:p>
            <w:pPr>
              <w:pStyle w:val="53"/>
              <w:tabs>
                <w:tab w:val="left" w:pos="2160"/>
              </w:tabs>
              <w:jc w:val="center"/>
            </w:pPr>
            <w:r>
              <w:t>保证移交信息包可以进行追踪和验证</w:t>
            </w:r>
          </w:p>
        </w:tc>
        <w:tc>
          <w:tcPr>
            <w:tcW w:w="864" w:type="pct"/>
            <w:tcBorders>
              <w:tl2br w:val="nil"/>
              <w:tr2bl w:val="nil"/>
            </w:tcBorders>
            <w:vAlign w:val="center"/>
          </w:tcPr>
          <w:p>
            <w:pPr>
              <w:pStyle w:val="53"/>
              <w:tabs>
                <w:tab w:val="left" w:pos="2160"/>
              </w:tabs>
              <w:jc w:val="center"/>
            </w:pPr>
            <w:r>
              <w:t>移交平台</w:t>
            </w:r>
          </w:p>
        </w:tc>
        <w:tc>
          <w:tcPr>
            <w:tcW w:w="2051" w:type="pct"/>
            <w:tcBorders>
              <w:tl2br w:val="nil"/>
              <w:tr2bl w:val="nil"/>
            </w:tcBorders>
            <w:vAlign w:val="center"/>
          </w:tcPr>
          <w:p>
            <w:pPr>
              <w:pStyle w:val="53"/>
              <w:tabs>
                <w:tab w:val="left" w:pos="2160"/>
              </w:tabs>
              <w:jc w:val="left"/>
            </w:pPr>
            <w:r>
              <w:t>在移交平台中记录所有相关文件打开下载、修改历史和审批记录，以便在需要时进行追踪和验证。</w:t>
            </w:r>
          </w:p>
        </w:tc>
      </w:tr>
      <w:tr>
        <w:trPr>
          <w:trHeight w:val="90"/>
        </w:trPr>
        <w:tc>
          <w:tcPr>
            <w:tcW w:w="356" w:type="pct"/>
            <w:tcBorders>
              <w:tl2br w:val="nil"/>
              <w:tr2bl w:val="nil"/>
            </w:tcBorders>
            <w:vAlign w:val="center"/>
          </w:tcPr>
          <w:p>
            <w:pPr>
              <w:pStyle w:val="53"/>
              <w:tabs>
                <w:tab w:val="left" w:pos="2160"/>
              </w:tabs>
              <w:jc w:val="center"/>
            </w:pPr>
            <w:r>
              <w:rPr>
                <w:rFonts w:hint="eastAsia"/>
              </w:rPr>
              <w:t>2</w:t>
            </w:r>
          </w:p>
        </w:tc>
        <w:tc>
          <w:tcPr>
            <w:tcW w:w="784" w:type="pct"/>
            <w:tcBorders>
              <w:tl2br w:val="nil"/>
              <w:tr2bl w:val="nil"/>
            </w:tcBorders>
            <w:vAlign w:val="center"/>
          </w:tcPr>
          <w:p>
            <w:pPr>
              <w:pStyle w:val="53"/>
              <w:tabs>
                <w:tab w:val="left" w:pos="2160"/>
              </w:tabs>
              <w:jc w:val="center"/>
            </w:pPr>
            <w:r>
              <w:t>模型内容检查</w:t>
            </w:r>
          </w:p>
        </w:tc>
        <w:tc>
          <w:tcPr>
            <w:tcW w:w="942" w:type="pct"/>
            <w:tcBorders>
              <w:tl2br w:val="nil"/>
              <w:tr2bl w:val="nil"/>
            </w:tcBorders>
            <w:vAlign w:val="center"/>
          </w:tcPr>
          <w:p>
            <w:pPr>
              <w:pStyle w:val="53"/>
              <w:tabs>
                <w:tab w:val="left" w:pos="2160"/>
              </w:tabs>
              <w:jc w:val="center"/>
            </w:pPr>
            <w:r>
              <w:t>保证模型内容完整</w:t>
            </w:r>
          </w:p>
        </w:tc>
        <w:tc>
          <w:tcPr>
            <w:tcW w:w="864" w:type="pct"/>
            <w:tcBorders>
              <w:tl2br w:val="nil"/>
              <w:tr2bl w:val="nil"/>
            </w:tcBorders>
            <w:vAlign w:val="center"/>
          </w:tcPr>
          <w:p>
            <w:pPr>
              <w:pStyle w:val="53"/>
              <w:tabs>
                <w:tab w:val="left" w:pos="2160"/>
              </w:tabs>
              <w:jc w:val="center"/>
            </w:pPr>
            <w:r>
              <w:t>信息模型</w:t>
            </w:r>
          </w:p>
        </w:tc>
        <w:tc>
          <w:tcPr>
            <w:tcW w:w="2051" w:type="pct"/>
            <w:tcBorders>
              <w:tl2br w:val="nil"/>
              <w:tr2bl w:val="nil"/>
            </w:tcBorders>
            <w:vAlign w:val="center"/>
          </w:tcPr>
          <w:p>
            <w:pPr>
              <w:pStyle w:val="53"/>
              <w:tabs>
                <w:tab w:val="left" w:pos="2160"/>
              </w:tabs>
              <w:jc w:val="left"/>
            </w:pPr>
            <w:r>
              <w:t>检查模型中所有专业、分部内容齐全</w:t>
            </w:r>
            <w:r>
              <w:rPr>
                <w:rFonts w:hint="eastAsia"/>
              </w:rPr>
              <w:t>。</w:t>
            </w:r>
          </w:p>
        </w:tc>
      </w:tr>
      <w:tr>
        <w:trPr>
          <w:trHeight w:val="90"/>
        </w:trPr>
        <w:tc>
          <w:tcPr>
            <w:tcW w:w="356" w:type="pct"/>
            <w:tcBorders>
              <w:tl2br w:val="nil"/>
              <w:tr2bl w:val="nil"/>
            </w:tcBorders>
            <w:vAlign w:val="center"/>
          </w:tcPr>
          <w:p>
            <w:pPr>
              <w:pStyle w:val="53"/>
              <w:tabs>
                <w:tab w:val="left" w:pos="2160"/>
              </w:tabs>
              <w:jc w:val="center"/>
            </w:pPr>
            <w:r>
              <w:rPr>
                <w:rFonts w:hint="eastAsia"/>
              </w:rPr>
              <w:t>3</w:t>
            </w:r>
          </w:p>
        </w:tc>
        <w:tc>
          <w:tcPr>
            <w:tcW w:w="784" w:type="pct"/>
            <w:tcBorders>
              <w:tl2br w:val="nil"/>
              <w:tr2bl w:val="nil"/>
            </w:tcBorders>
            <w:vAlign w:val="center"/>
          </w:tcPr>
          <w:p>
            <w:pPr>
              <w:pStyle w:val="53"/>
              <w:tabs>
                <w:tab w:val="left" w:pos="2160"/>
              </w:tabs>
              <w:jc w:val="center"/>
            </w:pPr>
            <w:r>
              <w:t>模型构件几何信息</w:t>
            </w:r>
          </w:p>
        </w:tc>
        <w:tc>
          <w:tcPr>
            <w:tcW w:w="942" w:type="pct"/>
            <w:tcBorders>
              <w:tl2br w:val="nil"/>
              <w:tr2bl w:val="nil"/>
            </w:tcBorders>
            <w:vAlign w:val="center"/>
          </w:tcPr>
          <w:p>
            <w:pPr>
              <w:pStyle w:val="53"/>
              <w:tabs>
                <w:tab w:val="left" w:pos="2160"/>
              </w:tabs>
              <w:jc w:val="center"/>
            </w:pPr>
            <w:r>
              <w:t>保证模型构件的几何信息符合相关标准</w:t>
            </w:r>
          </w:p>
        </w:tc>
        <w:tc>
          <w:tcPr>
            <w:tcW w:w="864" w:type="pct"/>
            <w:tcBorders>
              <w:tl2br w:val="nil"/>
              <w:tr2bl w:val="nil"/>
            </w:tcBorders>
            <w:vAlign w:val="center"/>
          </w:tcPr>
          <w:p>
            <w:pPr>
              <w:pStyle w:val="53"/>
              <w:tabs>
                <w:tab w:val="left" w:pos="2160"/>
              </w:tabs>
              <w:jc w:val="center"/>
            </w:pPr>
            <w:r>
              <w:t>信息模型</w:t>
            </w:r>
          </w:p>
        </w:tc>
        <w:tc>
          <w:tcPr>
            <w:tcW w:w="2051" w:type="pct"/>
            <w:tcBorders>
              <w:tl2br w:val="nil"/>
              <w:tr2bl w:val="nil"/>
            </w:tcBorders>
            <w:vAlign w:val="center"/>
          </w:tcPr>
          <w:p>
            <w:pPr>
              <w:pStyle w:val="53"/>
              <w:tabs>
                <w:tab w:val="left" w:pos="2160"/>
              </w:tabs>
              <w:jc w:val="left"/>
            </w:pPr>
            <w:r>
              <w:t>检查模型各构件的几何信息是否与模型说明文件描述一致。</w:t>
            </w:r>
          </w:p>
        </w:tc>
      </w:tr>
      <w:tr>
        <w:trPr>
          <w:trHeight w:val="90"/>
        </w:trPr>
        <w:tc>
          <w:tcPr>
            <w:tcW w:w="356" w:type="pct"/>
            <w:tcBorders>
              <w:tl2br w:val="nil"/>
              <w:tr2bl w:val="nil"/>
            </w:tcBorders>
            <w:vAlign w:val="center"/>
          </w:tcPr>
          <w:p>
            <w:pPr>
              <w:pStyle w:val="53"/>
              <w:tabs>
                <w:tab w:val="left" w:pos="2160"/>
              </w:tabs>
              <w:jc w:val="center"/>
            </w:pPr>
            <w:r>
              <w:rPr>
                <w:rFonts w:hint="eastAsia"/>
              </w:rPr>
              <w:t>4</w:t>
            </w:r>
          </w:p>
        </w:tc>
        <w:tc>
          <w:tcPr>
            <w:tcW w:w="784" w:type="pct"/>
            <w:tcBorders>
              <w:tl2br w:val="nil"/>
              <w:tr2bl w:val="nil"/>
            </w:tcBorders>
            <w:vAlign w:val="center"/>
          </w:tcPr>
          <w:p>
            <w:pPr>
              <w:pStyle w:val="53"/>
              <w:tabs>
                <w:tab w:val="left" w:pos="2160"/>
              </w:tabs>
              <w:jc w:val="center"/>
            </w:pPr>
            <w:r>
              <w:t>模型属性检查</w:t>
            </w:r>
          </w:p>
        </w:tc>
        <w:tc>
          <w:tcPr>
            <w:tcW w:w="942" w:type="pct"/>
            <w:tcBorders>
              <w:tl2br w:val="nil"/>
              <w:tr2bl w:val="nil"/>
            </w:tcBorders>
            <w:vAlign w:val="center"/>
          </w:tcPr>
          <w:p>
            <w:pPr>
              <w:pStyle w:val="53"/>
              <w:tabs>
                <w:tab w:val="left" w:pos="2160"/>
              </w:tabs>
              <w:jc w:val="center"/>
            </w:pPr>
            <w:r>
              <w:t>保证模型的属性完整</w:t>
            </w:r>
          </w:p>
        </w:tc>
        <w:tc>
          <w:tcPr>
            <w:tcW w:w="864" w:type="pct"/>
            <w:tcBorders>
              <w:tl2br w:val="nil"/>
              <w:tr2bl w:val="nil"/>
            </w:tcBorders>
            <w:vAlign w:val="center"/>
          </w:tcPr>
          <w:p>
            <w:pPr>
              <w:pStyle w:val="53"/>
              <w:tabs>
                <w:tab w:val="left" w:pos="2160"/>
              </w:tabs>
              <w:jc w:val="center"/>
            </w:pPr>
            <w:r>
              <w:t>信息模型</w:t>
            </w:r>
          </w:p>
        </w:tc>
        <w:tc>
          <w:tcPr>
            <w:tcW w:w="2051" w:type="pct"/>
            <w:tcBorders>
              <w:tl2br w:val="nil"/>
              <w:tr2bl w:val="nil"/>
            </w:tcBorders>
            <w:vAlign w:val="center"/>
          </w:tcPr>
          <w:p>
            <w:pPr>
              <w:pStyle w:val="53"/>
              <w:tabs>
                <w:tab w:val="left" w:pos="2160"/>
              </w:tabs>
            </w:pPr>
            <w:r>
              <w:rPr>
                <w:rFonts w:hint="eastAsia"/>
              </w:rPr>
              <w:t>1）</w:t>
            </w:r>
            <w:r>
              <w:t>检查模型属性项完整；</w:t>
            </w:r>
          </w:p>
          <w:p>
            <w:pPr>
              <w:pStyle w:val="53"/>
              <w:tabs>
                <w:tab w:val="left" w:pos="2160"/>
              </w:tabs>
              <w:jc w:val="left"/>
            </w:pPr>
            <w:r>
              <w:rPr>
                <w:rFonts w:hint="eastAsia"/>
              </w:rPr>
              <w:t>2）</w:t>
            </w:r>
            <w:r>
              <w:t>检查模型属性值完整。</w:t>
            </w:r>
          </w:p>
        </w:tc>
      </w:tr>
    </w:tbl>
    <w:p>
      <w:pPr>
        <w:pStyle w:val="48"/>
        <w:rPr>
          <w:lang w:val="ca-ES"/>
        </w:rPr>
      </w:pPr>
      <w:r>
        <w:rPr>
          <w:rFonts w:hint="eastAsia"/>
        </w:rPr>
        <w:t>表</w:t>
      </w:r>
      <w:r>
        <w:t>F.5.</w:t>
      </w:r>
      <w:r>
        <w:rPr>
          <w:rFonts w:hint="eastAsia"/>
        </w:rPr>
        <w:t>7</w:t>
      </w:r>
      <w:r>
        <w:rPr>
          <w:lang w:val="ca-ES"/>
        </w:rPr>
        <w:t xml:space="preserve">  移交信息</w:t>
      </w:r>
      <w:r>
        <w:t>模型的一致性</w:t>
      </w:r>
      <w:r>
        <w:rPr>
          <w:lang w:val="ca-ES"/>
        </w:rPr>
        <w:t>检测标准</w:t>
      </w:r>
    </w:p>
    <w:tbl>
      <w:tblPr>
        <w:jc w:val="center"/>
        <w:tblW w:w="4998" w:type="pct"/>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top w:w="0" w:type="dxa"/>
          <w:left w:w="0" w:type="dxa"/>
          <w:bottom w:w="0" w:type="dxa"/>
          <w:right w:w="0" w:type="dxa"/>
        </w:tblCellMar>
        <w:tblLook w:val="04A0" w:firstRow="1" w:lastRow="0" w:firstColumn="1" w:lastColumn="0" w:noHBand="0" w:noVBand="1"/>
      </w:tblPr>
      <w:tblGrid>
        <w:gridCol w:w="668"/>
        <w:gridCol w:w="1471"/>
        <w:gridCol w:w="1767"/>
        <w:gridCol w:w="1621"/>
        <w:gridCol w:w="3848"/>
      </w:tblGrid>
      <w:tr>
        <w:trPr>
          <w:trHeight w:val="90"/>
          <w:tblHeader/>
        </w:trPr>
        <w:tc>
          <w:tcPr>
            <w:tcW w:w="356" w:type="pct"/>
            <w:tcBorders>
              <w:tl2br w:val="nil"/>
              <w:tr2bl w:val="nil"/>
            </w:tcBorders>
            <w:vAlign w:val="center"/>
          </w:tcPr>
          <w:p>
            <w:pPr>
              <w:pStyle w:val="53"/>
              <w:tabs>
                <w:tab w:val="left" w:pos="2160"/>
              </w:tabs>
              <w:jc w:val="center"/>
            </w:pPr>
            <w:r>
              <w:t>序号</w:t>
            </w:r>
          </w:p>
        </w:tc>
        <w:tc>
          <w:tcPr>
            <w:tcW w:w="784" w:type="pct"/>
            <w:tcBorders>
              <w:tl2br w:val="nil"/>
              <w:tr2bl w:val="nil"/>
            </w:tcBorders>
            <w:vAlign w:val="center"/>
          </w:tcPr>
          <w:p>
            <w:pPr>
              <w:pStyle w:val="53"/>
              <w:tabs>
                <w:tab w:val="left" w:pos="2160"/>
              </w:tabs>
              <w:jc w:val="center"/>
            </w:pPr>
            <w:r>
              <w:t>检测项目</w:t>
            </w:r>
          </w:p>
        </w:tc>
        <w:tc>
          <w:tcPr>
            <w:tcW w:w="942" w:type="pct"/>
            <w:tcBorders>
              <w:tl2br w:val="nil"/>
              <w:tr2bl w:val="nil"/>
            </w:tcBorders>
            <w:vAlign w:val="center"/>
          </w:tcPr>
          <w:p>
            <w:pPr>
              <w:pStyle w:val="53"/>
              <w:tabs>
                <w:tab w:val="left" w:pos="2160"/>
              </w:tabs>
              <w:jc w:val="center"/>
            </w:pPr>
            <w:r>
              <w:t>检测目的</w:t>
            </w:r>
          </w:p>
        </w:tc>
        <w:tc>
          <w:tcPr>
            <w:tcW w:w="864" w:type="pct"/>
            <w:tcBorders>
              <w:tl2br w:val="nil"/>
              <w:tr2bl w:val="nil"/>
            </w:tcBorders>
            <w:vAlign w:val="center"/>
          </w:tcPr>
          <w:p>
            <w:pPr>
              <w:pStyle w:val="53"/>
              <w:tabs>
                <w:tab w:val="left" w:pos="2160"/>
              </w:tabs>
              <w:jc w:val="center"/>
            </w:pPr>
            <w:r>
              <w:t>检测对象</w:t>
            </w:r>
          </w:p>
        </w:tc>
        <w:tc>
          <w:tcPr>
            <w:tcW w:w="2051" w:type="pct"/>
            <w:tcBorders>
              <w:tl2br w:val="nil"/>
              <w:tr2bl w:val="nil"/>
            </w:tcBorders>
            <w:vAlign w:val="center"/>
          </w:tcPr>
          <w:p>
            <w:pPr>
              <w:pStyle w:val="53"/>
              <w:tabs>
                <w:tab w:val="left" w:pos="2160"/>
              </w:tabs>
              <w:ind w:right="840"/>
              <w:jc w:val="center"/>
            </w:pPr>
            <w:r>
              <w:t>检测方法</w:t>
            </w:r>
          </w:p>
        </w:tc>
      </w:tr>
      <w:tr>
        <w:trPr>
          <w:trHeight w:val="90"/>
        </w:trPr>
        <w:tc>
          <w:tcPr>
            <w:tcW w:w="356" w:type="pct"/>
            <w:tcBorders>
              <w:tl2br w:val="nil"/>
              <w:tr2bl w:val="nil"/>
            </w:tcBorders>
            <w:vAlign w:val="center"/>
          </w:tcPr>
          <w:p>
            <w:pPr>
              <w:pStyle w:val="53"/>
              <w:tabs>
                <w:tab w:val="left" w:pos="2160"/>
              </w:tabs>
              <w:jc w:val="center"/>
            </w:pPr>
            <w:r>
              <w:rPr>
                <w:rFonts w:hint="eastAsia"/>
              </w:rPr>
              <w:t>1</w:t>
            </w:r>
          </w:p>
        </w:tc>
        <w:tc>
          <w:tcPr>
            <w:tcW w:w="784" w:type="pct"/>
            <w:tcBorders>
              <w:tl2br w:val="nil"/>
              <w:tr2bl w:val="nil"/>
            </w:tcBorders>
            <w:vAlign w:val="center"/>
          </w:tcPr>
          <w:p>
            <w:pPr>
              <w:pStyle w:val="53"/>
              <w:tabs>
                <w:tab w:val="left" w:pos="2160"/>
              </w:tabs>
              <w:jc w:val="center"/>
            </w:pPr>
            <w:r>
              <w:t>图模一致性检查</w:t>
            </w:r>
          </w:p>
        </w:tc>
        <w:tc>
          <w:tcPr>
            <w:tcW w:w="942" w:type="pct"/>
            <w:tcBorders>
              <w:tl2br w:val="nil"/>
              <w:tr2bl w:val="nil"/>
            </w:tcBorders>
            <w:vAlign w:val="center"/>
          </w:tcPr>
          <w:p>
            <w:pPr>
              <w:pStyle w:val="53"/>
              <w:tabs>
                <w:tab w:val="left" w:pos="2160"/>
              </w:tabs>
              <w:jc w:val="center"/>
            </w:pPr>
            <w:r>
              <w:t>保证图纸和模型一致</w:t>
            </w:r>
          </w:p>
        </w:tc>
        <w:tc>
          <w:tcPr>
            <w:tcW w:w="864" w:type="pct"/>
            <w:tcBorders>
              <w:tl2br w:val="nil"/>
              <w:tr2bl w:val="nil"/>
            </w:tcBorders>
            <w:vAlign w:val="center"/>
          </w:tcPr>
          <w:p>
            <w:pPr>
              <w:pStyle w:val="53"/>
              <w:tabs>
                <w:tab w:val="left" w:pos="2160"/>
              </w:tabs>
              <w:jc w:val="center"/>
            </w:pPr>
            <w:r>
              <w:t>信息模型</w:t>
            </w:r>
          </w:p>
        </w:tc>
        <w:tc>
          <w:tcPr>
            <w:tcW w:w="2051" w:type="pct"/>
            <w:tcBorders>
              <w:tl2br w:val="nil"/>
              <w:tr2bl w:val="nil"/>
            </w:tcBorders>
            <w:vAlign w:val="center"/>
          </w:tcPr>
          <w:p>
            <w:pPr>
              <w:pStyle w:val="53"/>
              <w:tabs>
                <w:tab w:val="left" w:pos="2160"/>
              </w:tabs>
              <w:jc w:val="left"/>
            </w:pPr>
            <w:r>
              <w:rPr>
                <w:rFonts w:hint="eastAsia"/>
              </w:rPr>
              <w:t>1）</w:t>
            </w:r>
            <w:r>
              <w:t>检查模型的平面、立面、剖面反映的情况是否与图纸一致；</w:t>
            </w:r>
          </w:p>
          <w:p>
            <w:pPr>
              <w:pStyle w:val="53"/>
              <w:tabs>
                <w:tab w:val="left" w:pos="2160"/>
              </w:tabs>
              <w:jc w:val="left"/>
            </w:pPr>
            <w:r>
              <w:rPr>
                <w:rFonts w:hint="eastAsia"/>
              </w:rPr>
              <w:t>2）</w:t>
            </w:r>
            <w:r>
              <w:t>以及各专业模型构件内容是否与各专业图纸图元内容一致。</w:t>
            </w:r>
          </w:p>
        </w:tc>
      </w:tr>
    </w:tbl>
    <w:p>
      <w:pPr>
        <w:pStyle w:val="48"/>
        <w:rPr>
          <w:lang w:val="ca-ES"/>
        </w:rPr>
      </w:pPr>
    </w:p>
    <w:p>
      <w:pPr>
        <w:pStyle w:val="48"/>
        <w:rPr>
          <w:lang w:val="ca-ES"/>
        </w:rPr>
      </w:pPr>
    </w:p>
    <w:p>
      <w:pPr>
        <w:pStyle w:val="1"/>
        <w:jc w:val="left"/>
        <w:rPr>
          <w:sz w:val="32"/>
          <w:szCs w:val="32"/>
        </w:rPr>
        <w:sectPr>
          <w:pgSz w:w="11906" w:h="16838"/>
          <w:pgMar w:top="567" w:right="1134" w:bottom="1134" w:left="1417" w:header="851" w:footer="992" w:gutter="0"/>
          <w:cols w:num="1" w:space="0"/>
          <w:docGrid w:type="lines" w:linePitch="312" w:charSpace="0"/>
        </w:sectPr>
      </w:pPr>
    </w:p>
    <w:p>
      <w:pPr>
        <w:pStyle w:val="1"/>
      </w:pPr>
      <w:bookmarkStart w:id="244" w:name="_Toc219904603"/>
      <w:bookmarkStart w:id="245" w:name="_Toc216085327"/>
      <w:bookmarkStart w:id="246" w:name="_Toc219990187"/>
      <w:bookmarkStart w:id="247" w:name="_Toc216085112"/>
      <w:bookmarkStart w:id="248" w:name="_Toc216085144"/>
      <w:bookmarkStart w:id="249" w:name="_Toc219900436"/>
      <w:r>
        <w:rPr>
          <w:rFonts w:hint="eastAsia"/>
        </w:rPr>
        <w:t>本标准用词说明</w:t>
      </w:r>
      <w:bookmarkEnd w:id="244"/>
      <w:bookmarkEnd w:id="245"/>
      <w:bookmarkEnd w:id="246"/>
      <w:bookmarkEnd w:id="247"/>
      <w:bookmarkEnd w:id="248"/>
      <w:bookmarkEnd w:id="249"/>
    </w:p>
    <w:p>
      <w:pPr>
        <w:pStyle w:val="16"/>
        <w:ind w:firstLineChars="200" w:firstLine="480"/>
      </w:pPr>
      <w:r>
        <w:rPr>
          <w:rFonts w:hint="eastAsia"/>
        </w:rPr>
        <w:t>为便于在执行本标准条文时区别对待，对要求严格程度不同的用词说明如下：</w:t>
      </w:r>
    </w:p>
    <w:p>
      <w:pPr>
        <w:pStyle w:val="16"/>
        <w:ind w:firstLineChars="200" w:firstLine="480"/>
      </w:pPr>
      <w:r>
        <w:rPr>
          <w:b/>
          <w:bCs/>
        </w:rPr>
        <w:t>1</w:t>
      </w:r>
      <w:r>
        <w:rPr>
          <w:rFonts w:hint="eastAsia"/>
        </w:rPr>
        <w:t xml:space="preserve">  表示很严格 ，非这样做不可的：</w:t>
      </w:r>
    </w:p>
    <w:p>
      <w:pPr>
        <w:pStyle w:val="16"/>
        <w:ind w:firstLineChars="350" w:firstLine="840"/>
      </w:pPr>
      <w:r>
        <w:rPr>
          <w:rFonts w:hint="eastAsia"/>
        </w:rPr>
        <w:t>正面词采用“必须”，反面词采用“严禁”；</w:t>
      </w:r>
    </w:p>
    <w:p>
      <w:pPr>
        <w:pStyle w:val="16"/>
        <w:ind w:firstLineChars="200" w:firstLine="480"/>
      </w:pPr>
      <w:r>
        <w:rPr>
          <w:b/>
          <w:bCs/>
        </w:rPr>
        <w:t>2</w:t>
      </w:r>
      <w:r>
        <w:rPr>
          <w:rFonts w:hint="eastAsia"/>
        </w:rPr>
        <w:t xml:space="preserve">  表示严格，在正常情况下均应这样做的：</w:t>
      </w:r>
    </w:p>
    <w:p>
      <w:pPr>
        <w:pStyle w:val="16"/>
        <w:ind w:firstLineChars="350" w:firstLine="840"/>
      </w:pPr>
      <w:r>
        <w:rPr>
          <w:rFonts w:hint="eastAsia"/>
        </w:rPr>
        <w:t>正面词采用“应”，反面词采用“不应”或“不得”；</w:t>
      </w:r>
    </w:p>
    <w:p>
      <w:pPr>
        <w:pStyle w:val="16"/>
        <w:ind w:firstLineChars="200" w:firstLine="480"/>
      </w:pPr>
      <w:r>
        <w:rPr>
          <w:b/>
          <w:bCs/>
        </w:rPr>
        <w:t>3</w:t>
      </w:r>
      <w:r>
        <w:rPr>
          <w:rFonts w:hint="eastAsia"/>
        </w:rPr>
        <w:t xml:space="preserve">  表示允许稍有选择，在条件许可时首先应这样做的：</w:t>
      </w:r>
    </w:p>
    <w:p>
      <w:pPr>
        <w:pStyle w:val="16"/>
        <w:ind w:firstLineChars="350" w:firstLine="840"/>
      </w:pPr>
      <w:r>
        <w:rPr>
          <w:rFonts w:hint="eastAsia"/>
        </w:rPr>
        <w:t>正面词采用“宜”，反面词采用“不宜”；</w:t>
      </w:r>
    </w:p>
    <w:p>
      <w:pPr>
        <w:pStyle w:val="16"/>
        <w:ind w:firstLineChars="200" w:firstLine="480"/>
      </w:pPr>
      <w:r>
        <w:rPr>
          <w:b/>
          <w:bCs/>
        </w:rPr>
        <w:t>4</w:t>
      </w:r>
      <w:r>
        <w:rPr>
          <w:rFonts w:hint="eastAsia"/>
        </w:rPr>
        <w:t xml:space="preserve">  表示有选择，在一定条件下可以这样做的，采用“可”。</w:t>
      </w:r>
    </w:p>
    <w:p>
      <w:pPr>
        <w:pStyle w:val="16"/>
      </w:pPr>
    </w:p>
    <w:p>
      <w:pPr>
        <w:pStyle w:val="16"/>
      </w:pPr>
    </w:p>
    <w:p>
      <w:pPr>
        <w:pStyle w:val="16"/>
      </w:pPr>
    </w:p>
    <w:p>
      <w:pPr>
        <w:pStyle w:val="16"/>
      </w:pPr>
    </w:p>
    <w:p>
      <w:pPr>
        <w:pStyle w:val="16"/>
      </w:pPr>
    </w:p>
    <w:p>
      <w:pPr>
        <w:pStyle w:val="16"/>
      </w:pPr>
    </w:p>
    <w:p>
      <w:pPr>
        <w:pStyle w:val="16"/>
      </w:pPr>
    </w:p>
    <w:p>
      <w:pPr>
        <w:pStyle w:val="16"/>
        <w:sectPr>
          <w:pgSz w:w="11906" w:h="16838"/>
          <w:pgMar w:top="567" w:right="1134" w:bottom="1134" w:left="1417" w:header="851" w:footer="992" w:gutter="0"/>
          <w:cols w:num="1" w:space="0"/>
          <w:docGrid w:type="lines" w:linePitch="312" w:charSpace="0"/>
        </w:sectPr>
      </w:pPr>
    </w:p>
    <w:p>
      <w:pPr>
        <w:pStyle w:val="1"/>
      </w:pPr>
      <w:bookmarkStart w:id="250" w:name="_Toc216085328"/>
      <w:bookmarkStart w:id="251" w:name="_Toc216085113"/>
      <w:bookmarkStart w:id="252" w:name="_Toc216085145"/>
      <w:bookmarkStart w:id="253" w:name="_Toc219990188"/>
      <w:bookmarkStart w:id="254" w:name="_Toc219904604"/>
      <w:bookmarkStart w:id="255" w:name="_Toc219900437"/>
      <w:r>
        <w:rPr>
          <w:rFonts w:hint="eastAsia"/>
        </w:rPr>
        <w:t>引用标准名录</w:t>
      </w:r>
      <w:bookmarkEnd w:id="250"/>
      <w:bookmarkEnd w:id="251"/>
      <w:bookmarkEnd w:id="252"/>
      <w:bookmarkEnd w:id="253"/>
      <w:bookmarkEnd w:id="254"/>
      <w:bookmarkEnd w:id="255"/>
    </w:p>
    <w:p>
      <w:pPr>
        <w:pStyle w:val="16"/>
        <w:ind w:firstLineChars="200" w:firstLine="480"/>
      </w:pPr>
      <w:r>
        <w:rPr>
          <w:rFonts w:hint="eastAsia"/>
        </w:rPr>
        <w:t>《建设工程文件归档规范》GB/T 50328-2014（2019年）</w:t>
      </w:r>
    </w:p>
    <w:p>
      <w:pPr>
        <w:pStyle w:val="16"/>
        <w:ind w:firstLineChars="200" w:firstLine="480"/>
      </w:pPr>
      <w:r>
        <w:rPr>
          <w:rFonts w:hint="eastAsia"/>
        </w:rPr>
        <w:t>《建筑信息模型施工应用标准》GB/T 51235-2017</w:t>
      </w:r>
    </w:p>
    <w:p>
      <w:pPr>
        <w:pStyle w:val="16"/>
        <w:ind w:firstLineChars="200" w:firstLine="480"/>
      </w:pPr>
      <w:r>
        <w:rPr>
          <w:rFonts w:hint="eastAsia"/>
        </w:rPr>
        <w:t>《建筑信息模型分类和编码标准》GB/T 51269-2017</w:t>
      </w:r>
    </w:p>
    <w:p>
      <w:pPr>
        <w:pStyle w:val="16"/>
        <w:ind w:firstLineChars="200" w:firstLine="480"/>
      </w:pPr>
      <w:r>
        <w:rPr>
          <w:rFonts w:hint="eastAsia"/>
        </w:rPr>
        <w:t>《建筑信息模型设计交付标准》GB/T 51301-2018</w:t>
      </w:r>
    </w:p>
    <w:p>
      <w:pPr>
        <w:pStyle w:val="16"/>
        <w:ind w:firstLineChars="200" w:firstLine="480"/>
      </w:pPr>
      <w:r>
        <w:rPr>
          <w:rFonts w:hint="eastAsia"/>
        </w:rPr>
        <w:t>《建筑信息模型存储标准》GB/T 51447-2021</w:t>
      </w:r>
    </w:p>
    <w:p>
      <w:pPr>
        <w:pStyle w:val="16"/>
        <w:ind w:firstLineChars="200" w:firstLine="480"/>
      </w:pPr>
      <w:r>
        <w:rPr>
          <w:rFonts w:hint="eastAsia"/>
        </w:rPr>
        <w:t>《建设项目档案管理规范》DA/T 28 -2018</w:t>
      </w:r>
    </w:p>
    <w:p>
      <w:pPr>
        <w:pStyle w:val="16"/>
        <w:ind w:firstLineChars="200" w:firstLine="480"/>
      </w:pPr>
      <w:r>
        <w:rPr>
          <w:rFonts w:hint="eastAsia"/>
        </w:rPr>
        <w:t>《文书类电子档案检测一般要求》DA/T 70-2018</w:t>
      </w:r>
    </w:p>
    <w:p>
      <w:pPr>
        <w:pStyle w:val="16"/>
        <w:ind w:firstLineChars="200" w:firstLine="480"/>
      </w:pPr>
      <w:r>
        <w:rPr>
          <w:rFonts w:hint="eastAsia"/>
        </w:rPr>
        <w:t>《建设电子文件与电子档案管理规范》CJJ/T 117-2017</w:t>
      </w:r>
    </w:p>
    <w:p>
      <w:pPr>
        <w:pStyle w:val="16"/>
        <w:ind w:firstLineChars="200" w:firstLine="480"/>
      </w:pPr>
      <w:r>
        <w:rPr>
          <w:rFonts w:hint="eastAsia"/>
        </w:rPr>
        <w:t>《建设电子档案元数据标准》CJJ/T 187-2012</w:t>
      </w:r>
    </w:p>
    <w:p>
      <w:pPr>
        <w:pStyle w:val="16"/>
        <w:ind w:firstLineChars="200" w:firstLine="480"/>
      </w:pPr>
      <w:r>
        <w:rPr>
          <w:rFonts w:hint="eastAsia"/>
        </w:rPr>
        <w:t>《建筑工程设计信息模型制图标准》JGJ/T 448-2018</w:t>
      </w:r>
    </w:p>
    <w:p>
      <w:pPr>
        <w:pStyle w:val="16"/>
        <w:ind w:firstLineChars="200" w:firstLine="480"/>
      </w:pPr>
      <w:r>
        <w:rPr>
          <w:rFonts w:hint="eastAsia"/>
        </w:rPr>
        <w:t>《建设工程声像文件归档标准》T/CECS 885-2021</w:t>
      </w:r>
    </w:p>
    <w:p>
      <w:pPr>
        <w:pStyle w:val="16"/>
        <w:ind w:firstLineChars="200" w:firstLine="480"/>
      </w:pPr>
      <w:r>
        <w:rPr>
          <w:rFonts w:hint="eastAsia"/>
        </w:rPr>
        <w:t>《建设工程档案在线接收标准》T/CECS 1386-2023</w:t>
      </w:r>
    </w:p>
    <w:p>
      <w:pPr>
        <w:pStyle w:val="16"/>
        <w:ind w:firstLineChars="200" w:firstLine="480"/>
      </w:pPr>
      <w:r>
        <w:rPr>
          <w:rFonts w:hint="eastAsia"/>
        </w:rPr>
        <w:t>《建设工程档案验收标准》T/CECS 1497-2023</w:t>
      </w:r>
    </w:p>
    <w:p>
      <w:pPr>
        <w:pStyle w:val="16"/>
        <w:ind w:firstLineChars="200" w:firstLine="480"/>
        <w:rPr>
          <w:color w:val="auto"/>
          <w:shd w:val="clear" w:color="auto" w:fill="auto"/>
        </w:rPr>
      </w:pPr>
      <w:r>
        <w:rPr>
          <w:rFonts w:hint="eastAsia"/>
          <w:color w:val="auto"/>
          <w:shd w:val="clear" w:color="auto" w:fill="auto"/>
        </w:rPr>
        <w:t>《城市信息模型（CIM）共享交换数据》T/CECS 10441-2025</w:t>
      </w:r>
    </w:p>
    <w:p>
      <w:pPr>
        <w:pStyle w:val="16"/>
        <w:ind w:firstLineChars="200" w:firstLine="480"/>
        <w:rPr>
          <w:color w:val="auto"/>
          <w:shd w:val="clear" w:color="auto" w:fill="auto"/>
        </w:rPr>
      </w:pPr>
    </w:p>
    <w:p>
      <w:pPr>
        <w:pStyle w:val="16"/>
        <w:ind w:firstLineChars="200" w:firstLine="480"/>
        <w:rPr>
          <w:color w:val="auto"/>
          <w:shd w:val="clear" w:color="auto" w:fill="auto"/>
        </w:rPr>
        <w:sectPr>
          <w:pgSz w:w="11906" w:h="16838"/>
          <w:pgMar w:top="567" w:right="1134" w:bottom="1134" w:left="1417" w:header="851" w:footer="992" w:gutter="0"/>
          <w:cols w:num="1" w:space="0"/>
          <w:docGrid w:type="lines" w:linePitch="312" w:charSpace="0"/>
        </w:sectPr>
      </w:pPr>
    </w:p>
    <w:p>
      <w:pPr>
        <w:pStyle w:val="1"/>
      </w:pPr>
      <w:bookmarkStart w:id="256" w:name="_Toc216085570"/>
      <w:bookmarkStart w:id="257" w:name="_Toc219900438"/>
      <w:bookmarkStart w:id="258" w:name="_Toc219904605"/>
      <w:bookmarkStart w:id="259" w:name="_Toc219990189"/>
      <w:bookmarkStart w:id="260" w:name="_Toc216085114"/>
      <w:bookmarkStart w:id="261" w:name="_Toc216085146"/>
      <w:bookmarkStart w:id="262" w:name="_Toc216085329"/>
      <w:r>
        <w:rPr>
          <w:rFonts w:hint="eastAsia"/>
        </w:rPr>
        <w:t>广东省</w:t>
      </w:r>
      <w:r>
        <w:t>地方</w:t>
      </w:r>
      <w:r>
        <w:rPr>
          <w:rFonts w:hint="eastAsia"/>
        </w:rPr>
        <w:t>标准</w:t>
      </w:r>
      <w:bookmarkEnd w:id="256"/>
      <w:bookmarkEnd w:id="257"/>
      <w:bookmarkEnd w:id="258"/>
      <w:bookmarkEnd w:id="259"/>
      <w:bookmarkEnd w:id="260"/>
      <w:bookmarkEnd w:id="261"/>
      <w:bookmarkEnd w:id="262"/>
    </w:p>
    <w:p>
      <w:pPr>
        <w:pStyle w:val="16"/>
      </w:pPr>
    </w:p>
    <w:p>
      <w:pPr>
        <w:jc w:val="center"/>
        <w:outlineLvl w:val="0"/>
        <w:rPr>
          <w:b/>
          <w:sz w:val="48"/>
          <w:szCs w:val="48"/>
        </w:rPr>
      </w:pPr>
      <w:bookmarkStart w:id="263" w:name="_Toc216085330"/>
      <w:bookmarkStart w:id="264" w:name="_Toc219990190"/>
      <w:bookmarkStart w:id="265" w:name="_Toc219900439"/>
      <w:bookmarkStart w:id="266" w:name="_Toc219904606"/>
      <w:bookmarkStart w:id="267" w:name="_Toc216085115"/>
      <w:bookmarkStart w:id="268" w:name="_Toc216085147"/>
      <w:bookmarkStart w:id="269" w:name="_Toc216085571"/>
      <w:r>
        <w:rPr>
          <w:rFonts w:hint="eastAsia"/>
          <w:b/>
          <w:sz w:val="48"/>
          <w:szCs w:val="48"/>
        </w:rPr>
        <w:t>广东省建筑信息模型（BIM）数据归档标准</w:t>
      </w:r>
      <w:bookmarkEnd w:id="263"/>
      <w:bookmarkEnd w:id="264"/>
      <w:bookmarkEnd w:id="265"/>
      <w:bookmarkEnd w:id="266"/>
      <w:bookmarkEnd w:id="267"/>
      <w:bookmarkEnd w:id="268"/>
      <w:bookmarkEnd w:id="269"/>
    </w:p>
    <w:p>
      <w:pPr>
        <w:pStyle w:val="16"/>
      </w:pPr>
    </w:p>
    <w:p>
      <w:pPr>
        <w:pStyle w:val="16"/>
      </w:pPr>
    </w:p>
    <w:p>
      <w:pPr>
        <w:pStyle w:val="1"/>
      </w:pPr>
      <w:bookmarkStart w:id="270" w:name="_Toc219900440"/>
      <w:bookmarkStart w:id="271" w:name="_Toc216085148"/>
      <w:bookmarkStart w:id="272" w:name="_Toc219904607"/>
      <w:bookmarkStart w:id="273" w:name="_Toc219990191"/>
      <w:bookmarkStart w:id="274" w:name="_Toc216085116"/>
      <w:bookmarkStart w:id="275" w:name="_Toc216085331"/>
      <w:r>
        <w:rPr>
          <w:rFonts w:hint="eastAsia"/>
        </w:rPr>
        <w:t>条文说明</w:t>
      </w:r>
      <w:bookmarkEnd w:id="270"/>
      <w:bookmarkEnd w:id="271"/>
      <w:bookmarkEnd w:id="272"/>
      <w:bookmarkEnd w:id="273"/>
      <w:bookmarkEnd w:id="274"/>
      <w:bookmarkEnd w:id="275"/>
    </w:p>
    <w:p>
      <w:pPr>
        <w:pStyle w:val="16"/>
        <w:sectPr>
          <w:footerReference w:type="default" r:id="rId11"/>
          <w:pgSz w:w="11906" w:h="16838"/>
          <w:pgMar w:top="567" w:right="1134" w:bottom="1134" w:left="1417" w:header="851" w:footer="992" w:gutter="0"/>
          <w:cols w:num="1" w:space="0"/>
          <w:docGrid w:type="lines" w:linePitch="312" w:charSpace="0"/>
        </w:sectPr>
      </w:pPr>
    </w:p>
    <w:p>
      <w:pPr>
        <w:pStyle w:val="1"/>
      </w:pPr>
      <w:bookmarkStart w:id="276" w:name="_Toc216085117"/>
      <w:bookmarkStart w:id="277" w:name="_Toc216085149"/>
      <w:bookmarkStart w:id="278" w:name="_Toc219990192"/>
      <w:bookmarkStart w:id="279" w:name="_Toc216085573"/>
      <w:bookmarkStart w:id="280" w:name="_Toc219904608"/>
      <w:bookmarkStart w:id="281" w:name="_Toc219900441"/>
      <w:bookmarkStart w:id="282" w:name="_Toc216085332"/>
      <w:r>
        <w:rPr>
          <w:rFonts w:hint="eastAsia"/>
        </w:rPr>
        <w:t>制 定 说 明</w:t>
      </w:r>
      <w:bookmarkEnd w:id="276"/>
      <w:bookmarkEnd w:id="277"/>
      <w:bookmarkEnd w:id="278"/>
      <w:bookmarkEnd w:id="279"/>
      <w:bookmarkEnd w:id="280"/>
      <w:bookmarkEnd w:id="281"/>
      <w:bookmarkEnd w:id="282"/>
    </w:p>
    <w:p>
      <w:pPr>
        <w:pStyle w:val="16"/>
        <w:ind w:firstLineChars="200" w:firstLine="480"/>
      </w:pPr>
      <w:bookmarkStart w:id="283" w:name="_GoBack"/>
      <w:bookmarkEnd w:id="283"/>
      <w:r>
        <w:rPr>
          <w:rFonts w:hint="eastAsia"/>
        </w:rPr>
        <w:t>本标准制定过程中，编制组进行了广泛的调查研究，总结了工程建设中建筑工程信息模型数据归档应用的实践经验，同时参考了国内外先进技术法规、技术标准。</w:t>
      </w:r>
    </w:p>
    <w:p>
      <w:pPr>
        <w:pStyle w:val="16"/>
        <w:ind w:firstLineChars="200" w:firstLine="480"/>
        <w:rPr>
          <w:b/>
          <w:bCs/>
          <w:kern w:val="44"/>
          <w:sz w:val="30"/>
          <w:szCs w:val="44"/>
        </w:rPr>
        <w:sectPr>
          <w:pgSz w:w="11906" w:h="16838"/>
          <w:pgMar w:top="567" w:right="1134" w:bottom="1134" w:left="1417" w:header="851" w:footer="992" w:gutter="0"/>
          <w:cols w:num="1" w:space="0"/>
          <w:docGrid w:type="lines" w:linePitch="312" w:charSpace="0"/>
        </w:sectPr>
      </w:pPr>
      <w:r>
        <w:rPr>
          <w:rFonts w:hint="eastAsia"/>
        </w:rPr>
        <w:t>为便于广大建设、科研、学校等单位有关人员在使用本标准时能正确理解和执行条文规定，《广东省建筑信息模型（BIM）数据归档标准》编制组按章、节、条顺序编制了条文说明，对条文规定的目的、依据以及执行中需注意的有关事项进行了说明。本条文说明不具备与标准正文同等的法律效力，仅供使用者作为理解和把握标准规定的参考。</w:t>
      </w:r>
    </w:p>
    <w:p>
      <w:pPr>
        <w:pStyle w:val="16"/>
        <w:jc w:val="center"/>
        <w:rPr>
          <w:b/>
          <w:bCs/>
          <w:kern w:val="44"/>
          <w:sz w:val="30"/>
          <w:szCs w:val="44"/>
        </w:rPr>
      </w:pPr>
      <w:r>
        <w:rPr>
          <w:rFonts w:hint="eastAsia"/>
          <w:b/>
          <w:bCs/>
          <w:kern w:val="44"/>
          <w:sz w:val="30"/>
          <w:szCs w:val="44"/>
        </w:rPr>
        <w:t>目</w:t>
      </w:r>
      <w:r>
        <w:rPr>
          <w:rFonts w:hint="eastAsia"/>
        </w:rPr>
        <w:t xml:space="preserve">  </w:t>
      </w:r>
      <w:r>
        <w:rPr>
          <w:rFonts w:hint="eastAsia"/>
          <w:b/>
          <w:bCs/>
          <w:kern w:val="44"/>
          <w:sz w:val="30"/>
          <w:szCs w:val="44"/>
        </w:rPr>
        <w:t>次</w:t>
      </w:r>
    </w:p>
    <w:sdt>
      <w:sdtPr>
        <w:rPr>
          <w:rFonts w:ascii="Times New Roman" w:eastAsia="宋体" w:cs="Times New Roman" w:hAnsi="Times New Roman"/>
          <w:color w:val="auto"/>
          <w:kern w:val="2"/>
          <w:sz w:val="21"/>
          <w:szCs w:val="24"/>
          <w:lang w:val="zh-CN"/>
        </w:rPr>
        <w:id w:val="-879474169"/>
        <w:docPartObj>
          <w:docPartGallery w:val="Table of Contents"/>
          <w:docPartUnique/>
        </w:docPartObj>
      </w:sdtPr>
      <w:sdtEndPr>
        <w:rPr>
          <w:b/>
          <w:bCs/>
        </w:rPr>
      </w:sdtEndPr>
      <w:sdtContent>
        <w:p>
          <w:pPr>
            <w:pStyle w:val="63"/>
          </w:pPr>
        </w:p>
        <w:p>
          <w:pPr>
            <w:pStyle w:val="23"/>
            <w:tabs>
              <w:tab w:val="right" w:leader="dot" w:pos="8810"/>
            </w:tabs>
            <w:spacing w:line="360" w:lineRule="auto"/>
            <w:rPr>
              <w:rFonts w:ascii="Calibri" w:eastAsia="宋体" w:cs="Arial" w:hAnsi="Calibri"/>
              <w:sz w:val="24"/>
            </w:rPr>
          </w:pPr>
          <w:r>
            <w:fldChar w:fldCharType="begin"/>
          </w:r>
          <w:r>
            <w:instrText xml:space="preserve"> TOC \o "1-3" \h \z \u </w:instrText>
          </w:r>
          <w:r>
            <w:fldChar w:fldCharType="separate"/>
          </w:r>
          <w:r>
            <w:fldChar w:fldCharType="begin"/>
          </w:r>
          <w:r>
            <w:instrText>Hyperlink \l "_Toc219990193"</w:instrText>
          </w:r>
          <w:r>
            <w:fldChar w:fldCharType="separate"/>
          </w:r>
          <w:r>
            <w:rPr>
              <w:sz w:val="24"/>
            </w:rPr>
            <w:t>2  术语</w:t>
            <w:tab/>
          </w:r>
          <w:r>
            <w:rPr>
              <w:sz w:val="24"/>
            </w:rPr>
            <w:fldChar w:fldCharType="begin"/>
          </w:r>
          <w:r>
            <w:rPr>
              <w:sz w:val="24"/>
            </w:rPr>
            <w:instrText xml:space="preserve"> PAGEREF _Toc219990193 \h </w:instrText>
          </w:r>
          <w:r>
            <w:rPr>
              <w:sz w:val="24"/>
            </w:rPr>
            <w:fldChar w:fldCharType="separate"/>
          </w:r>
          <w:r>
            <w:rPr>
              <w:sz w:val="24"/>
            </w:rPr>
            <w:t>41</w:t>
          </w:r>
          <w:r>
            <w:rPr>
              <w:sz w:val="24"/>
            </w:rPr>
            <w:fldChar w:fldCharType="end"/>
          </w:r>
          <w:r>
            <w:fldChar w:fldCharType="end"/>
          </w:r>
        </w:p>
        <w:p>
          <w:pPr>
            <w:pStyle w:val="23"/>
            <w:tabs>
              <w:tab w:val="right" w:leader="dot" w:pos="8810"/>
            </w:tabs>
            <w:spacing w:line="360" w:lineRule="auto"/>
            <w:rPr>
              <w:rFonts w:ascii="Calibri" w:eastAsia="宋体" w:cs="Arial" w:hAnsi="Calibri"/>
              <w:sz w:val="24"/>
            </w:rPr>
          </w:pPr>
          <w:r>
            <w:fldChar w:fldCharType="begin"/>
          </w:r>
          <w:r>
            <w:instrText>Hyperlink \l "_Toc219990194"</w:instrText>
          </w:r>
          <w:r>
            <w:fldChar w:fldCharType="separate"/>
          </w:r>
          <w:r>
            <w:rPr>
              <w:sz w:val="24"/>
            </w:rPr>
            <w:t>3  基本规定</w:t>
            <w:tab/>
          </w:r>
          <w:r>
            <w:rPr>
              <w:sz w:val="24"/>
            </w:rPr>
            <w:fldChar w:fldCharType="begin"/>
          </w:r>
          <w:r>
            <w:rPr>
              <w:sz w:val="24"/>
            </w:rPr>
            <w:instrText xml:space="preserve"> PAGEREF _Toc219990194 \h </w:instrText>
          </w:r>
          <w:r>
            <w:rPr>
              <w:sz w:val="24"/>
            </w:rPr>
            <w:fldChar w:fldCharType="separate"/>
          </w:r>
          <w:r>
            <w:rPr>
              <w:sz w:val="24"/>
            </w:rPr>
            <w:t>42</w:t>
          </w:r>
          <w:r>
            <w:rPr>
              <w:sz w:val="24"/>
            </w:rPr>
            <w:fldChar w:fldCharType="end"/>
          </w:r>
          <w:r>
            <w:fldChar w:fldCharType="end"/>
          </w:r>
        </w:p>
        <w:p>
          <w:pPr>
            <w:pStyle w:val="23"/>
            <w:tabs>
              <w:tab w:val="right" w:leader="dot" w:pos="8810"/>
            </w:tabs>
            <w:spacing w:line="360" w:lineRule="auto"/>
            <w:rPr>
              <w:rFonts w:ascii="Calibri" w:eastAsia="宋体" w:cs="Arial" w:hAnsi="Calibri"/>
              <w:sz w:val="24"/>
            </w:rPr>
          </w:pPr>
          <w:r>
            <w:fldChar w:fldCharType="begin"/>
          </w:r>
          <w:r>
            <w:instrText>Hyperlink \l "_Toc219990195"</w:instrText>
          </w:r>
          <w:r>
            <w:fldChar w:fldCharType="separate"/>
          </w:r>
          <w:r>
            <w:rPr>
              <w:sz w:val="24"/>
            </w:rPr>
            <w:t>4  建筑信息模型数据归档流程</w:t>
            <w:tab/>
          </w:r>
          <w:r>
            <w:rPr>
              <w:sz w:val="24"/>
            </w:rPr>
            <w:fldChar w:fldCharType="begin"/>
          </w:r>
          <w:r>
            <w:rPr>
              <w:sz w:val="24"/>
            </w:rPr>
            <w:instrText xml:space="preserve"> PAGEREF _Toc219990195 \h </w:instrText>
          </w:r>
          <w:r>
            <w:rPr>
              <w:sz w:val="24"/>
            </w:rPr>
            <w:fldChar w:fldCharType="separate"/>
          </w:r>
          <w:r>
            <w:rPr>
              <w:sz w:val="24"/>
            </w:rPr>
            <w:t>43</w:t>
          </w:r>
          <w:r>
            <w:rPr>
              <w:sz w:val="24"/>
            </w:rPr>
            <w:fldChar w:fldCharType="end"/>
          </w:r>
          <w:r>
            <w:fldChar w:fldCharType="end"/>
          </w:r>
        </w:p>
        <w:p>
          <w:pPr>
            <w:pStyle w:val="26"/>
            <w:tabs>
              <w:tab w:val="right" w:leader="dot" w:pos="8810"/>
            </w:tabs>
            <w:spacing w:line="360" w:lineRule="auto"/>
            <w:rPr>
              <w:rFonts w:cs="Arial"/>
              <w:kern w:val="2"/>
              <w:sz w:val="24"/>
              <w:szCs w:val="24"/>
            </w:rPr>
          </w:pPr>
          <w:r>
            <w:fldChar w:fldCharType="begin"/>
          </w:r>
          <w:r>
            <w:instrText>Hyperlink \l "_Toc219990196"</w:instrText>
          </w:r>
          <w:r>
            <w:fldChar w:fldCharType="separate"/>
          </w:r>
          <w:r>
            <w:rPr>
              <w:sz w:val="24"/>
              <w:szCs w:val="24"/>
            </w:rPr>
            <w:t>4.2  模型收集</w:t>
            <w:tab/>
          </w:r>
          <w:r>
            <w:rPr>
              <w:sz w:val="24"/>
              <w:szCs w:val="24"/>
            </w:rPr>
            <w:fldChar w:fldCharType="begin"/>
          </w:r>
          <w:r>
            <w:rPr>
              <w:sz w:val="24"/>
              <w:szCs w:val="24"/>
            </w:rPr>
            <w:instrText xml:space="preserve"> PAGEREF _Toc219990196 \h </w:instrText>
          </w:r>
          <w:r>
            <w:rPr>
              <w:sz w:val="24"/>
              <w:szCs w:val="24"/>
            </w:rPr>
            <w:fldChar w:fldCharType="separate"/>
          </w:r>
          <w:r>
            <w:rPr>
              <w:sz w:val="24"/>
              <w:szCs w:val="24"/>
            </w:rPr>
            <w:t>43</w:t>
          </w:r>
          <w:r>
            <w:rPr>
              <w:sz w:val="24"/>
              <w:szCs w:val="24"/>
            </w:rPr>
            <w:fldChar w:fldCharType="end"/>
          </w:r>
          <w:r>
            <w:fldChar w:fldCharType="end"/>
          </w:r>
        </w:p>
        <w:p>
          <w:pPr>
            <w:pStyle w:val="26"/>
            <w:tabs>
              <w:tab w:val="right" w:leader="dot" w:pos="8810"/>
            </w:tabs>
            <w:spacing w:line="360" w:lineRule="auto"/>
            <w:rPr>
              <w:rFonts w:cs="Arial"/>
              <w:kern w:val="2"/>
              <w:sz w:val="24"/>
              <w:szCs w:val="24"/>
            </w:rPr>
          </w:pPr>
          <w:r>
            <w:fldChar w:fldCharType="begin"/>
          </w:r>
          <w:r>
            <w:instrText>Hyperlink \l "_Toc219990197"</w:instrText>
          </w:r>
          <w:r>
            <w:fldChar w:fldCharType="separate"/>
          </w:r>
          <w:r>
            <w:rPr>
              <w:sz w:val="24"/>
              <w:szCs w:val="24"/>
            </w:rPr>
            <w:t>4.3  模型挂接</w:t>
            <w:tab/>
          </w:r>
          <w:r>
            <w:rPr>
              <w:sz w:val="24"/>
              <w:szCs w:val="24"/>
            </w:rPr>
            <w:fldChar w:fldCharType="begin"/>
          </w:r>
          <w:r>
            <w:rPr>
              <w:sz w:val="24"/>
              <w:szCs w:val="24"/>
            </w:rPr>
            <w:instrText xml:space="preserve"> PAGEREF _Toc219990197 \h </w:instrText>
          </w:r>
          <w:r>
            <w:rPr>
              <w:sz w:val="24"/>
              <w:szCs w:val="24"/>
            </w:rPr>
            <w:fldChar w:fldCharType="separate"/>
          </w:r>
          <w:r>
            <w:rPr>
              <w:sz w:val="24"/>
              <w:szCs w:val="24"/>
            </w:rPr>
            <w:t>43</w:t>
          </w:r>
          <w:r>
            <w:rPr>
              <w:sz w:val="24"/>
              <w:szCs w:val="24"/>
            </w:rPr>
            <w:fldChar w:fldCharType="end"/>
          </w:r>
          <w:r>
            <w:fldChar w:fldCharType="end"/>
          </w:r>
        </w:p>
        <w:p>
          <w:pPr>
            <w:pStyle w:val="26"/>
            <w:tabs>
              <w:tab w:val="right" w:leader="dot" w:pos="8810"/>
            </w:tabs>
            <w:spacing w:line="360" w:lineRule="auto"/>
            <w:rPr>
              <w:rFonts w:cs="Arial"/>
              <w:kern w:val="2"/>
              <w:sz w:val="24"/>
              <w:szCs w:val="24"/>
            </w:rPr>
          </w:pPr>
          <w:r>
            <w:fldChar w:fldCharType="begin"/>
          </w:r>
          <w:r>
            <w:instrText>Hyperlink \l "_Toc219990198"</w:instrText>
          </w:r>
          <w:r>
            <w:fldChar w:fldCharType="separate"/>
          </w:r>
          <w:r>
            <w:rPr>
              <w:sz w:val="24"/>
              <w:szCs w:val="24"/>
            </w:rPr>
            <w:t>4.4  捕获</w:t>
            <w:tab/>
          </w:r>
          <w:r>
            <w:rPr>
              <w:sz w:val="24"/>
              <w:szCs w:val="24"/>
            </w:rPr>
            <w:fldChar w:fldCharType="begin"/>
          </w:r>
          <w:r>
            <w:rPr>
              <w:sz w:val="24"/>
              <w:szCs w:val="24"/>
            </w:rPr>
            <w:instrText xml:space="preserve"> PAGEREF _Toc219990198 \h </w:instrText>
          </w:r>
          <w:r>
            <w:rPr>
              <w:sz w:val="24"/>
              <w:szCs w:val="24"/>
            </w:rPr>
            <w:fldChar w:fldCharType="separate"/>
          </w:r>
          <w:r>
            <w:rPr>
              <w:sz w:val="24"/>
              <w:szCs w:val="24"/>
            </w:rPr>
            <w:t>43</w:t>
          </w:r>
          <w:r>
            <w:rPr>
              <w:sz w:val="24"/>
              <w:szCs w:val="24"/>
            </w:rPr>
            <w:fldChar w:fldCharType="end"/>
          </w:r>
          <w:r>
            <w:fldChar w:fldCharType="end"/>
          </w:r>
        </w:p>
        <w:p>
          <w:pPr>
            <w:pStyle w:val="26"/>
            <w:tabs>
              <w:tab w:val="right" w:leader="dot" w:pos="8810"/>
            </w:tabs>
            <w:spacing w:line="360" w:lineRule="auto"/>
            <w:rPr>
              <w:rFonts w:cs="Arial"/>
              <w:kern w:val="2"/>
              <w:sz w:val="24"/>
              <w:szCs w:val="24"/>
            </w:rPr>
          </w:pPr>
          <w:r>
            <w:fldChar w:fldCharType="begin"/>
          </w:r>
          <w:r>
            <w:instrText>Hyperlink \l "_Toc219990199"</w:instrText>
          </w:r>
          <w:r>
            <w:fldChar w:fldCharType="separate"/>
          </w:r>
          <w:r>
            <w:rPr>
              <w:sz w:val="24"/>
              <w:szCs w:val="24"/>
            </w:rPr>
            <w:t>4.5  整理</w:t>
            <w:tab/>
          </w:r>
          <w:r>
            <w:rPr>
              <w:sz w:val="24"/>
              <w:szCs w:val="24"/>
            </w:rPr>
            <w:fldChar w:fldCharType="begin"/>
          </w:r>
          <w:r>
            <w:rPr>
              <w:sz w:val="24"/>
              <w:szCs w:val="24"/>
            </w:rPr>
            <w:instrText xml:space="preserve"> PAGEREF _Toc219990199 \h </w:instrText>
          </w:r>
          <w:r>
            <w:rPr>
              <w:sz w:val="24"/>
              <w:szCs w:val="24"/>
            </w:rPr>
            <w:fldChar w:fldCharType="separate"/>
          </w:r>
          <w:r>
            <w:rPr>
              <w:sz w:val="24"/>
              <w:szCs w:val="24"/>
            </w:rPr>
            <w:t>43</w:t>
          </w:r>
          <w:r>
            <w:rPr>
              <w:sz w:val="24"/>
              <w:szCs w:val="24"/>
            </w:rPr>
            <w:fldChar w:fldCharType="end"/>
          </w:r>
          <w:r>
            <w:fldChar w:fldCharType="end"/>
          </w:r>
        </w:p>
        <w:p>
          <w:pPr>
            <w:pStyle w:val="26"/>
            <w:tabs>
              <w:tab w:val="right" w:leader="dot" w:pos="8810"/>
            </w:tabs>
            <w:spacing w:line="360" w:lineRule="auto"/>
            <w:rPr>
              <w:rFonts w:cs="Arial"/>
              <w:kern w:val="2"/>
              <w:sz w:val="24"/>
              <w:szCs w:val="24"/>
            </w:rPr>
          </w:pPr>
          <w:r>
            <w:fldChar w:fldCharType="begin"/>
          </w:r>
          <w:r>
            <w:instrText>Hyperlink \l "_Toc219990200"</w:instrText>
          </w:r>
          <w:r>
            <w:fldChar w:fldCharType="separate"/>
          </w:r>
          <w:r>
            <w:rPr>
              <w:sz w:val="24"/>
              <w:szCs w:val="24"/>
            </w:rPr>
            <w:t>4.6  移交</w:t>
            <w:tab/>
          </w:r>
          <w:r>
            <w:rPr>
              <w:sz w:val="24"/>
              <w:szCs w:val="24"/>
            </w:rPr>
            <w:fldChar w:fldCharType="begin"/>
          </w:r>
          <w:r>
            <w:rPr>
              <w:sz w:val="24"/>
              <w:szCs w:val="24"/>
            </w:rPr>
            <w:instrText xml:space="preserve"> PAGEREF _Toc219990200 \h </w:instrText>
          </w:r>
          <w:r>
            <w:rPr>
              <w:sz w:val="24"/>
              <w:szCs w:val="24"/>
            </w:rPr>
            <w:fldChar w:fldCharType="separate"/>
          </w:r>
          <w:r>
            <w:rPr>
              <w:sz w:val="24"/>
              <w:szCs w:val="24"/>
            </w:rPr>
            <w:t>44</w:t>
          </w:r>
          <w:r>
            <w:rPr>
              <w:sz w:val="24"/>
              <w:szCs w:val="24"/>
            </w:rPr>
            <w:fldChar w:fldCharType="end"/>
          </w:r>
          <w:r>
            <w:fldChar w:fldCharType="end"/>
          </w:r>
        </w:p>
        <w:p>
          <w:pPr>
            <w:pStyle w:val="26"/>
            <w:tabs>
              <w:tab w:val="right" w:leader="dot" w:pos="8810"/>
            </w:tabs>
            <w:spacing w:line="360" w:lineRule="auto"/>
            <w:rPr>
              <w:rFonts w:cs="Arial"/>
              <w:kern w:val="2"/>
              <w:sz w:val="24"/>
              <w:szCs w:val="24"/>
            </w:rPr>
          </w:pPr>
          <w:r>
            <w:fldChar w:fldCharType="begin"/>
          </w:r>
          <w:r>
            <w:instrText>Hyperlink \l "_Toc219990201"</w:instrText>
          </w:r>
          <w:r>
            <w:fldChar w:fldCharType="separate"/>
          </w:r>
          <w:r>
            <w:rPr>
              <w:sz w:val="24"/>
              <w:szCs w:val="24"/>
            </w:rPr>
            <w:t>4.7  接收检测、接收登记及入库</w:t>
            <w:tab/>
          </w:r>
          <w:r>
            <w:rPr>
              <w:sz w:val="24"/>
              <w:szCs w:val="24"/>
            </w:rPr>
            <w:fldChar w:fldCharType="begin"/>
          </w:r>
          <w:r>
            <w:rPr>
              <w:sz w:val="24"/>
              <w:szCs w:val="24"/>
            </w:rPr>
            <w:instrText xml:space="preserve"> PAGEREF _Toc219990201 \h </w:instrText>
          </w:r>
          <w:r>
            <w:rPr>
              <w:sz w:val="24"/>
              <w:szCs w:val="24"/>
            </w:rPr>
            <w:fldChar w:fldCharType="separate"/>
          </w:r>
          <w:r>
            <w:rPr>
              <w:sz w:val="24"/>
              <w:szCs w:val="24"/>
            </w:rPr>
            <w:t>44</w:t>
          </w:r>
          <w:r>
            <w:rPr>
              <w:sz w:val="24"/>
              <w:szCs w:val="24"/>
            </w:rPr>
            <w:fldChar w:fldCharType="end"/>
          </w:r>
          <w:r>
            <w:fldChar w:fldCharType="end"/>
          </w:r>
        </w:p>
        <w:p>
          <w:pPr>
            <w:pStyle w:val="23"/>
            <w:tabs>
              <w:tab w:val="right" w:leader="dot" w:pos="8810"/>
            </w:tabs>
            <w:spacing w:line="360" w:lineRule="auto"/>
            <w:rPr>
              <w:rFonts w:ascii="Calibri" w:eastAsia="宋体" w:cs="Arial" w:hAnsi="Calibri"/>
              <w:sz w:val="24"/>
            </w:rPr>
          </w:pPr>
          <w:r>
            <w:fldChar w:fldCharType="begin"/>
          </w:r>
          <w:r>
            <w:instrText>Hyperlink \l "_Toc219990202"</w:instrText>
          </w:r>
          <w:r>
            <w:fldChar w:fldCharType="separate"/>
          </w:r>
          <w:r>
            <w:rPr>
              <w:sz w:val="24"/>
            </w:rPr>
            <w:t>5  建筑信息模型归档技术要求</w:t>
            <w:tab/>
          </w:r>
          <w:r>
            <w:rPr>
              <w:sz w:val="24"/>
            </w:rPr>
            <w:fldChar w:fldCharType="begin"/>
          </w:r>
          <w:r>
            <w:rPr>
              <w:sz w:val="24"/>
            </w:rPr>
            <w:instrText xml:space="preserve"> PAGEREF _Toc219990202 \h </w:instrText>
          </w:r>
          <w:r>
            <w:rPr>
              <w:sz w:val="24"/>
            </w:rPr>
            <w:fldChar w:fldCharType="separate"/>
          </w:r>
          <w:r>
            <w:rPr>
              <w:sz w:val="24"/>
            </w:rPr>
            <w:t>45</w:t>
          </w:r>
          <w:r>
            <w:rPr>
              <w:sz w:val="24"/>
            </w:rPr>
            <w:fldChar w:fldCharType="end"/>
          </w:r>
          <w:r>
            <w:fldChar w:fldCharType="end"/>
          </w:r>
        </w:p>
        <w:p>
          <w:pPr>
            <w:pStyle w:val="26"/>
            <w:tabs>
              <w:tab w:val="right" w:leader="dot" w:pos="8810"/>
            </w:tabs>
            <w:spacing w:line="360" w:lineRule="auto"/>
            <w:rPr>
              <w:rFonts w:cs="Arial"/>
              <w:kern w:val="2"/>
              <w:sz w:val="24"/>
              <w:szCs w:val="24"/>
            </w:rPr>
          </w:pPr>
          <w:r>
            <w:fldChar w:fldCharType="begin"/>
          </w:r>
          <w:r>
            <w:instrText>Hyperlink \l "_Toc219990203"</w:instrText>
          </w:r>
          <w:r>
            <w:fldChar w:fldCharType="separate"/>
          </w:r>
          <w:r>
            <w:rPr>
              <w:sz w:val="24"/>
              <w:szCs w:val="24"/>
            </w:rPr>
            <w:t>5.1  模型数据一般要求</w:t>
            <w:tab/>
          </w:r>
          <w:r>
            <w:rPr>
              <w:sz w:val="24"/>
              <w:szCs w:val="24"/>
            </w:rPr>
            <w:fldChar w:fldCharType="begin"/>
          </w:r>
          <w:r>
            <w:rPr>
              <w:sz w:val="24"/>
              <w:szCs w:val="24"/>
            </w:rPr>
            <w:instrText xml:space="preserve"> PAGEREF _Toc219990203 \h </w:instrText>
          </w:r>
          <w:r>
            <w:rPr>
              <w:sz w:val="24"/>
              <w:szCs w:val="24"/>
            </w:rPr>
            <w:fldChar w:fldCharType="separate"/>
          </w:r>
          <w:r>
            <w:rPr>
              <w:sz w:val="24"/>
              <w:szCs w:val="24"/>
            </w:rPr>
            <w:t>45</w:t>
          </w:r>
          <w:r>
            <w:rPr>
              <w:sz w:val="24"/>
              <w:szCs w:val="24"/>
            </w:rPr>
            <w:fldChar w:fldCharType="end"/>
          </w:r>
          <w:r>
            <w:fldChar w:fldCharType="end"/>
          </w:r>
        </w:p>
        <w:p>
          <w:pPr>
            <w:pStyle w:val="26"/>
            <w:tabs>
              <w:tab w:val="right" w:leader="dot" w:pos="8810"/>
            </w:tabs>
            <w:spacing w:line="360" w:lineRule="auto"/>
            <w:rPr>
              <w:rFonts w:cs="Arial"/>
              <w:kern w:val="2"/>
              <w:sz w:val="24"/>
              <w:szCs w:val="24"/>
            </w:rPr>
          </w:pPr>
          <w:r>
            <w:fldChar w:fldCharType="begin"/>
          </w:r>
          <w:r>
            <w:instrText>Hyperlink \l "_Toc219990204"</w:instrText>
          </w:r>
          <w:r>
            <w:fldChar w:fldCharType="separate"/>
          </w:r>
          <w:r>
            <w:rPr>
              <w:sz w:val="24"/>
              <w:szCs w:val="24"/>
            </w:rPr>
            <w:t>5.2  模型质量的一般要求</w:t>
            <w:tab/>
          </w:r>
          <w:r>
            <w:rPr>
              <w:sz w:val="24"/>
              <w:szCs w:val="24"/>
            </w:rPr>
            <w:fldChar w:fldCharType="begin"/>
          </w:r>
          <w:r>
            <w:rPr>
              <w:sz w:val="24"/>
              <w:szCs w:val="24"/>
            </w:rPr>
            <w:instrText xml:space="preserve"> PAGEREF _Toc219990204 \h </w:instrText>
          </w:r>
          <w:r>
            <w:rPr>
              <w:sz w:val="24"/>
              <w:szCs w:val="24"/>
            </w:rPr>
            <w:fldChar w:fldCharType="separate"/>
          </w:r>
          <w:r>
            <w:rPr>
              <w:sz w:val="24"/>
              <w:szCs w:val="24"/>
            </w:rPr>
            <w:t>45</w:t>
          </w:r>
          <w:r>
            <w:rPr>
              <w:sz w:val="24"/>
              <w:szCs w:val="24"/>
            </w:rPr>
            <w:fldChar w:fldCharType="end"/>
          </w:r>
          <w:r>
            <w:fldChar w:fldCharType="end"/>
          </w:r>
        </w:p>
        <w:p>
          <w:pPr>
            <w:pStyle w:val="26"/>
            <w:tabs>
              <w:tab w:val="right" w:leader="dot" w:pos="8810"/>
            </w:tabs>
            <w:spacing w:line="360" w:lineRule="auto"/>
            <w:rPr>
              <w:rFonts w:cs="Arial"/>
              <w:kern w:val="2"/>
              <w:sz w:val="24"/>
              <w:szCs w:val="24"/>
            </w:rPr>
          </w:pPr>
          <w:r>
            <w:fldChar w:fldCharType="begin"/>
          </w:r>
          <w:r>
            <w:instrText>Hyperlink \l "_Toc219990205"</w:instrText>
          </w:r>
          <w:r>
            <w:fldChar w:fldCharType="separate"/>
          </w:r>
          <w:r>
            <w:rPr>
              <w:sz w:val="24"/>
              <w:szCs w:val="24"/>
            </w:rPr>
            <w:t>5.4  竣工验收模型要求</w:t>
            <w:tab/>
          </w:r>
          <w:r>
            <w:rPr>
              <w:sz w:val="24"/>
              <w:szCs w:val="24"/>
            </w:rPr>
            <w:fldChar w:fldCharType="begin"/>
          </w:r>
          <w:r>
            <w:rPr>
              <w:sz w:val="24"/>
              <w:szCs w:val="24"/>
            </w:rPr>
            <w:instrText xml:space="preserve"> PAGEREF _Toc219990205 \h </w:instrText>
          </w:r>
          <w:r>
            <w:rPr>
              <w:sz w:val="24"/>
              <w:szCs w:val="24"/>
            </w:rPr>
            <w:fldChar w:fldCharType="separate"/>
          </w:r>
          <w:r>
            <w:rPr>
              <w:sz w:val="24"/>
              <w:szCs w:val="24"/>
            </w:rPr>
            <w:t>46</w:t>
          </w:r>
          <w:r>
            <w:rPr>
              <w:sz w:val="24"/>
              <w:szCs w:val="24"/>
            </w:rPr>
            <w:fldChar w:fldCharType="end"/>
          </w:r>
          <w:r>
            <w:fldChar w:fldCharType="end"/>
          </w:r>
        </w:p>
        <w:p>
          <w:pPr>
            <w:pStyle w:val="23"/>
            <w:tabs>
              <w:tab w:val="right" w:leader="dot" w:pos="8810"/>
            </w:tabs>
            <w:spacing w:line="360" w:lineRule="auto"/>
            <w:rPr>
              <w:rFonts w:ascii="Calibri" w:eastAsia="宋体" w:cs="Arial" w:hAnsi="Calibri"/>
              <w:sz w:val="24"/>
            </w:rPr>
          </w:pPr>
          <w:r>
            <w:fldChar w:fldCharType="begin"/>
          </w:r>
          <w:r>
            <w:instrText>Hyperlink \l "_Toc219990206"</w:instrText>
          </w:r>
          <w:r>
            <w:fldChar w:fldCharType="separate"/>
          </w:r>
          <w:r>
            <w:rPr>
              <w:sz w:val="24"/>
            </w:rPr>
            <w:t>6  建筑信息模型归档数据组织及格式要求</w:t>
            <w:tab/>
          </w:r>
          <w:r>
            <w:rPr>
              <w:sz w:val="24"/>
            </w:rPr>
            <w:fldChar w:fldCharType="begin"/>
          </w:r>
          <w:r>
            <w:rPr>
              <w:sz w:val="24"/>
            </w:rPr>
            <w:instrText xml:space="preserve"> PAGEREF _Toc219990206 \h </w:instrText>
          </w:r>
          <w:r>
            <w:rPr>
              <w:sz w:val="24"/>
            </w:rPr>
            <w:fldChar w:fldCharType="separate"/>
          </w:r>
          <w:r>
            <w:rPr>
              <w:sz w:val="24"/>
            </w:rPr>
            <w:t>47</w:t>
          </w:r>
          <w:r>
            <w:rPr>
              <w:sz w:val="24"/>
            </w:rPr>
            <w:fldChar w:fldCharType="end"/>
          </w:r>
          <w:r>
            <w:fldChar w:fldCharType="end"/>
          </w:r>
        </w:p>
        <w:p>
          <w:pPr>
            <w:pStyle w:val="26"/>
            <w:tabs>
              <w:tab w:val="right" w:leader="dot" w:pos="8810"/>
            </w:tabs>
            <w:spacing w:line="360" w:lineRule="auto"/>
            <w:rPr>
              <w:rFonts w:cs="Arial"/>
              <w:kern w:val="2"/>
              <w:sz w:val="24"/>
              <w:szCs w:val="24"/>
            </w:rPr>
          </w:pPr>
          <w:r>
            <w:fldChar w:fldCharType="begin"/>
          </w:r>
          <w:r>
            <w:instrText>Hyperlink \l "_Toc219990207"</w:instrText>
          </w:r>
          <w:r>
            <w:fldChar w:fldCharType="separate"/>
          </w:r>
          <w:r>
            <w:rPr>
              <w:sz w:val="24"/>
              <w:szCs w:val="24"/>
            </w:rPr>
            <w:t>6.1  归档信息包结构</w:t>
            <w:tab/>
          </w:r>
          <w:r>
            <w:rPr>
              <w:sz w:val="24"/>
              <w:szCs w:val="24"/>
            </w:rPr>
            <w:fldChar w:fldCharType="begin"/>
          </w:r>
          <w:r>
            <w:rPr>
              <w:sz w:val="24"/>
              <w:szCs w:val="24"/>
            </w:rPr>
            <w:instrText xml:space="preserve"> PAGEREF _Toc219990207 \h </w:instrText>
          </w:r>
          <w:r>
            <w:rPr>
              <w:sz w:val="24"/>
              <w:szCs w:val="24"/>
            </w:rPr>
            <w:fldChar w:fldCharType="separate"/>
          </w:r>
          <w:r>
            <w:rPr>
              <w:sz w:val="24"/>
              <w:szCs w:val="24"/>
            </w:rPr>
            <w:t>47</w:t>
          </w:r>
          <w:r>
            <w:rPr>
              <w:sz w:val="24"/>
              <w:szCs w:val="24"/>
            </w:rPr>
            <w:fldChar w:fldCharType="end"/>
          </w:r>
          <w:r>
            <w:fldChar w:fldCharType="end"/>
          </w:r>
        </w:p>
        <w:p>
          <w:pPr>
            <w:pStyle w:val="26"/>
            <w:tabs>
              <w:tab w:val="right" w:leader="dot" w:pos="8810"/>
            </w:tabs>
            <w:spacing w:line="360" w:lineRule="auto"/>
            <w:rPr>
              <w:rFonts w:cs="Arial"/>
              <w:kern w:val="2"/>
              <w:sz w:val="24"/>
              <w:szCs w:val="24"/>
            </w:rPr>
          </w:pPr>
          <w:r>
            <w:fldChar w:fldCharType="begin"/>
          </w:r>
          <w:r>
            <w:instrText>Hyperlink \l "_Toc219990208"</w:instrText>
          </w:r>
          <w:r>
            <w:fldChar w:fldCharType="separate"/>
          </w:r>
          <w:r>
            <w:rPr>
              <w:sz w:val="24"/>
              <w:szCs w:val="24"/>
            </w:rPr>
            <w:t>6.2  归档文件组织及格式要求</w:t>
            <w:tab/>
          </w:r>
          <w:r>
            <w:rPr>
              <w:sz w:val="24"/>
              <w:szCs w:val="24"/>
            </w:rPr>
            <w:fldChar w:fldCharType="begin"/>
          </w:r>
          <w:r>
            <w:rPr>
              <w:sz w:val="24"/>
              <w:szCs w:val="24"/>
            </w:rPr>
            <w:instrText xml:space="preserve"> PAGEREF _Toc219990208 \h </w:instrText>
          </w:r>
          <w:r>
            <w:rPr>
              <w:sz w:val="24"/>
              <w:szCs w:val="24"/>
            </w:rPr>
            <w:fldChar w:fldCharType="separate"/>
          </w:r>
          <w:r>
            <w:rPr>
              <w:sz w:val="24"/>
              <w:szCs w:val="24"/>
            </w:rPr>
            <w:t>47</w:t>
          </w:r>
          <w:r>
            <w:rPr>
              <w:sz w:val="24"/>
              <w:szCs w:val="24"/>
            </w:rPr>
            <w:fldChar w:fldCharType="end"/>
          </w:r>
          <w:r>
            <w:fldChar w:fldCharType="end"/>
          </w:r>
        </w:p>
        <w:p>
          <w:r>
            <w:rPr>
              <w:b/>
              <w:bCs/>
              <w:lang w:val="zh-CN"/>
            </w:rPr>
            <w:fldChar w:fldCharType="end"/>
          </w:r>
        </w:p>
      </w:sdtContent>
    </w:sdt>
    <w:p>
      <w:pPr>
        <w:pStyle w:val="16"/>
        <w:jc w:val="center"/>
        <w:rPr>
          <w:b/>
          <w:bCs/>
          <w:kern w:val="44"/>
          <w:sz w:val="30"/>
          <w:szCs w:val="44"/>
        </w:rPr>
      </w:pPr>
    </w:p>
    <w:p>
      <w:pPr>
        <w:pStyle w:val="16"/>
        <w:jc w:val="center"/>
        <w:rPr>
          <w:b/>
          <w:bCs/>
          <w:kern w:val="44"/>
          <w:sz w:val="30"/>
          <w:szCs w:val="44"/>
        </w:rPr>
      </w:pPr>
    </w:p>
    <w:p>
      <w:pPr>
        <w:pStyle w:val="16"/>
        <w:jc w:val="center"/>
        <w:sectPr>
          <w:footerReference w:type="default" r:id="rId12"/>
          <w:pgSz w:w="11906" w:h="16838"/>
          <w:pgMar w:top="567" w:right="1134" w:bottom="1134" w:left="1417" w:header="851" w:footer="992" w:gutter="0"/>
          <w:cols w:num="1" w:space="0"/>
          <w:docGrid w:type="lines" w:linePitch="312" w:charSpace="0"/>
        </w:sectPr>
      </w:pPr>
    </w:p>
    <w:p>
      <w:pPr>
        <w:pStyle w:val="1"/>
      </w:pPr>
      <w:bookmarkStart w:id="284" w:name="_Toc216085574"/>
      <w:bookmarkStart w:id="285" w:name="_Toc219900442"/>
      <w:bookmarkStart w:id="286" w:name="_Toc216085150"/>
      <w:bookmarkStart w:id="287" w:name="_Toc216085118"/>
      <w:bookmarkStart w:id="288" w:name="_Toc216085333"/>
      <w:bookmarkStart w:id="289" w:name="_Toc219990193"/>
      <w:r>
        <w:t xml:space="preserve">2 </w:t>
      </w:r>
      <w:r>
        <w:rPr>
          <w:rFonts w:hint="eastAsia"/>
        </w:rPr>
        <w:t xml:space="preserve"> 术语</w:t>
      </w:r>
      <w:bookmarkEnd w:id="284"/>
      <w:bookmarkEnd w:id="285"/>
      <w:bookmarkEnd w:id="286"/>
      <w:bookmarkEnd w:id="287"/>
      <w:bookmarkEnd w:id="288"/>
      <w:bookmarkEnd w:id="289"/>
    </w:p>
    <w:p>
      <w:pPr>
        <w:pStyle w:val="16"/>
      </w:pPr>
      <w:r>
        <w:rPr>
          <w:rFonts w:hint="eastAsia"/>
          <w:b/>
          <w:bCs/>
        </w:rPr>
        <w:t>2.0.1</w:t>
      </w:r>
      <w:r>
        <w:rPr>
          <w:rFonts w:hint="eastAsia"/>
        </w:rPr>
        <w:t xml:space="preserve">  本条来源《建筑信息模型施工应用标准》GB/T 51235-2017第2.0.1条，本标准无特指的电子文件，通常不包含建筑信息模型电子文件。</w:t>
      </w:r>
    </w:p>
    <w:p>
      <w:pPr>
        <w:pStyle w:val="16"/>
        <w:widowControl/>
      </w:pPr>
      <w:r>
        <w:rPr>
          <w:rFonts w:hint="eastAsia"/>
          <w:b/>
          <w:bCs/>
        </w:rPr>
        <w:t>2.0.2</w:t>
      </w:r>
      <w:r>
        <w:rPr>
          <w:rFonts w:hint="eastAsia"/>
        </w:rPr>
        <w:t xml:space="preserve">  本条来源《城市信息模型（CIM）基础平台技术导则》修订版第2.1.5条。</w:t>
      </w:r>
    </w:p>
    <w:p>
      <w:pPr>
        <w:pStyle w:val="16"/>
        <w:widowControl/>
      </w:pPr>
      <w:r>
        <w:rPr>
          <w:rFonts w:hint="eastAsia"/>
          <w:b/>
          <w:bCs/>
        </w:rPr>
        <w:t>2.0.3</w:t>
      </w:r>
      <w:r>
        <w:rPr>
          <w:rFonts w:hint="eastAsia"/>
        </w:rPr>
        <w:t xml:space="preserve">  本条来源《城市信息模型（CIM）基础平台技术导则》修订版第2.1.7条。</w:t>
      </w:r>
    </w:p>
    <w:p>
      <w:pPr>
        <w:pStyle w:val="16"/>
      </w:pPr>
      <w:r>
        <w:rPr>
          <w:rFonts w:hint="eastAsia"/>
          <w:b/>
          <w:bCs/>
        </w:rPr>
        <w:t>2.0.4</w:t>
      </w:r>
      <w:r>
        <w:rPr>
          <w:rFonts w:hint="eastAsia"/>
        </w:rPr>
        <w:t xml:space="preserve">  本条参考《建设工程文件归档规范》</w:t>
      </w:r>
      <w:r>
        <w:t>GB/T 50328-2014</w:t>
      </w:r>
      <w:r>
        <w:rPr>
          <w:rFonts w:hint="eastAsia"/>
        </w:rPr>
        <w:t>（</w:t>
      </w:r>
      <w:r>
        <w:t>2019</w:t>
      </w:r>
      <w:r>
        <w:rPr>
          <w:rFonts w:hint="eastAsia"/>
        </w:rPr>
        <w:t>年版）</w:t>
      </w:r>
      <w:r>
        <w:t>2.0.15</w:t>
      </w:r>
      <w:r>
        <w:rPr>
          <w:rFonts w:hint="eastAsia"/>
        </w:rPr>
        <w:t>条：文件形成部门或形成单位完成其工作任务后，将形成的文件整理立卷后，按规定向本单位档案室或向城建档案管理机构移交的过程。</w:t>
      </w:r>
    </w:p>
    <w:p>
      <w:pPr>
        <w:pStyle w:val="16"/>
      </w:pPr>
      <w:r>
        <w:rPr>
          <w:rFonts w:hint="eastAsia"/>
          <w:b/>
          <w:bCs/>
        </w:rPr>
        <w:t>2.0.5</w:t>
      </w:r>
      <w:r>
        <w:rPr>
          <w:rFonts w:hint="eastAsia"/>
        </w:rPr>
        <w:t xml:space="preserve">  本条参考《建设电子档案元数据标准》CJJ/T187-2012第2.0.3条：元数据是描述建设电子文件背景、内容、结构及其整个管理过程的结构化或半结构化的数据。</w:t>
      </w:r>
    </w:p>
    <w:p>
      <w:pPr>
        <w:pStyle w:val="16"/>
      </w:pPr>
      <w:r>
        <w:rPr>
          <w:rFonts w:hint="eastAsia"/>
          <w:b/>
          <w:bCs/>
        </w:rPr>
        <w:t>2.0.7</w:t>
      </w:r>
      <w:r>
        <w:rPr>
          <w:rFonts w:hint="eastAsia"/>
        </w:rPr>
        <w:t xml:space="preserve">  本条来源《建设电子文件与电子档案管理规范》CJJ/T 117-2017第2.0.12条。</w:t>
      </w:r>
    </w:p>
    <w:p>
      <w:pPr>
        <w:pStyle w:val="16"/>
      </w:pPr>
      <w:r>
        <w:rPr>
          <w:rFonts w:hint="eastAsia"/>
          <w:b/>
          <w:bCs/>
        </w:rPr>
        <w:t>2.0.8</w:t>
      </w:r>
      <w:r>
        <w:rPr>
          <w:rFonts w:hint="eastAsia"/>
        </w:rPr>
        <w:t xml:space="preserve">  本条参考</w:t>
      </w:r>
      <w:r>
        <w:rPr>
          <w:rFonts w:hint="eastAsia"/>
          <w:szCs w:val="24"/>
        </w:rPr>
        <w:t>《文书类电子文件检测一般要求》DA/T 70-2018第3.10条</w:t>
      </w:r>
      <w:r>
        <w:rPr>
          <w:rFonts w:hint="eastAsia"/>
        </w:rPr>
        <w:t>。</w:t>
      </w:r>
    </w:p>
    <w:p>
      <w:pPr>
        <w:pStyle w:val="16"/>
        <w:rPr>
          <w:color w:val="auto"/>
        </w:rPr>
      </w:pPr>
      <w:r>
        <w:rPr>
          <w:b/>
          <w:bCs/>
        </w:rPr>
        <w:t>2.0.1</w:t>
      </w:r>
      <w:r>
        <w:rPr>
          <w:rFonts w:hint="eastAsia"/>
          <w:b/>
          <w:bCs/>
        </w:rPr>
        <w:t xml:space="preserve">1  </w:t>
      </w:r>
      <w:r>
        <w:rPr>
          <w:rFonts w:hint="eastAsia"/>
        </w:rPr>
        <w:t>本条</w:t>
      </w:r>
      <w:r>
        <w:rPr>
          <w:rFonts w:hint="eastAsia"/>
          <w:color w:val="auto"/>
        </w:rPr>
        <w:t>参考</w:t>
      </w:r>
      <w:r>
        <w:rPr>
          <w:rFonts w:hint="eastAsia"/>
          <w:color w:val="auto"/>
          <w:shd w:val="clear" w:color="auto" w:fill="auto"/>
        </w:rPr>
        <w:t>《城市信息模型（CIM）共享交换数据》T/CECS 10441</w:t>
      </w:r>
      <w:r>
        <w:rPr>
          <w:rFonts w:hint="eastAsia"/>
          <w:color w:val="auto"/>
        </w:rPr>
        <w:t>。</w:t>
      </w:r>
    </w:p>
    <w:p>
      <w:pPr>
        <w:pStyle w:val="16"/>
        <w:rPr>
          <w:color w:val="auto"/>
        </w:rPr>
      </w:pPr>
      <w:r>
        <w:rPr>
          <w:b/>
          <w:bCs/>
        </w:rPr>
        <w:t>2.0.1</w:t>
      </w:r>
      <w:r>
        <w:rPr>
          <w:rFonts w:hint="eastAsia"/>
          <w:b/>
          <w:bCs/>
        </w:rPr>
        <w:t xml:space="preserve">2  </w:t>
      </w:r>
      <w:r>
        <w:rPr>
          <w:rFonts w:hint="eastAsia"/>
        </w:rPr>
        <w:t>本条</w:t>
      </w:r>
      <w:r>
        <w:rPr>
          <w:rFonts w:hint="eastAsia"/>
          <w:color w:val="auto"/>
        </w:rPr>
        <w:t>参考</w:t>
      </w:r>
      <w:r>
        <w:rPr>
          <w:rFonts w:hint="eastAsia"/>
          <w:color w:val="auto"/>
          <w:shd w:val="clear" w:color="auto" w:fill="auto"/>
        </w:rPr>
        <w:t>《城市信息模型（CIM）共享交换数据》T/CECS 10441</w:t>
      </w:r>
      <w:r>
        <w:rPr>
          <w:rFonts w:hint="eastAsia"/>
          <w:color w:val="auto"/>
        </w:rPr>
        <w:t>。</w:t>
      </w:r>
    </w:p>
    <w:p>
      <w:pPr>
        <w:pStyle w:val="16"/>
        <w:widowControl/>
      </w:pPr>
      <w:r>
        <w:rPr>
          <w:b/>
          <w:bCs/>
        </w:rPr>
        <w:t>2.0.1</w:t>
      </w:r>
      <w:r>
        <w:rPr>
          <w:rFonts w:hint="eastAsia"/>
          <w:b/>
          <w:bCs/>
        </w:rPr>
        <w:t xml:space="preserve">3  </w:t>
      </w:r>
      <w:r>
        <w:rPr>
          <w:rFonts w:hint="eastAsia"/>
        </w:rPr>
        <w:t>本条参考《建筑和土木工程领域中的组织机构和信息数字化，包括建筑信息建模（BIM）——使用建筑信息建模的信息管理——第 1 部分：概念和原则》ISO19650-1的3.3.15条：任何给定项目或资产的约定信息源，该信息源用于通过托管流程收集、管理和传播各信息容器。</w:t>
      </w:r>
    </w:p>
    <w:p>
      <w:pPr>
        <w:pStyle w:val="16"/>
        <w:widowControl/>
        <w:rPr>
          <w:color w:val="auto"/>
        </w:rPr>
      </w:pPr>
      <w:r>
        <w:rPr>
          <w:b/>
          <w:bCs/>
        </w:rPr>
        <w:t>2.0.1</w:t>
      </w:r>
      <w:r>
        <w:rPr>
          <w:rFonts w:hint="eastAsia"/>
          <w:b/>
          <w:bCs/>
        </w:rPr>
        <w:t xml:space="preserve">4  </w:t>
      </w:r>
      <w:r>
        <w:rPr>
          <w:rFonts w:hint="eastAsia"/>
        </w:rPr>
        <w:t>建筑信息模型数据归档检查指归档数据文件的真实性、完整性、可用性、安全性、可表达性的检查。其中真实性、完整性、可用性、安全性参考《文书类电子文件检测一般要求》DA/T 70-2018的3.4、3.5、3.6、3.7条</w:t>
      </w:r>
      <w:r>
        <w:rPr>
          <w:rFonts w:hint="eastAsia"/>
          <w:color w:val="auto"/>
        </w:rPr>
        <w:t>。</w:t>
      </w:r>
    </w:p>
    <w:p>
      <w:pPr>
        <w:pStyle w:val="16"/>
      </w:pPr>
      <w:r>
        <w:rPr>
          <w:b/>
          <w:bCs/>
        </w:rPr>
        <w:t>2.0.1</w:t>
      </w:r>
      <w:r>
        <w:rPr>
          <w:rFonts w:hint="eastAsia"/>
          <w:b/>
          <w:bCs/>
        </w:rPr>
        <w:t xml:space="preserve">5  </w:t>
      </w:r>
      <w:r>
        <w:rPr>
          <w:rFonts w:hint="eastAsia"/>
        </w:rPr>
        <w:t>本条参考《新加坡建筑信息模型（BIM）指南》（版本1.0）第3.6条。</w:t>
      </w:r>
    </w:p>
    <w:p>
      <w:pPr>
        <w:pStyle w:val="16"/>
        <w:sectPr>
          <w:pgSz w:w="11906" w:h="16838"/>
          <w:pgMar w:top="567" w:right="1134" w:bottom="1134" w:left="1417" w:header="851" w:footer="992" w:gutter="0"/>
          <w:cols w:num="1" w:space="0"/>
          <w:docGrid w:type="lines" w:linePitch="312" w:charSpace="0"/>
        </w:sectPr>
      </w:pPr>
    </w:p>
    <w:p>
      <w:pPr>
        <w:pStyle w:val="1"/>
        <w:rPr>
          <w:sz w:val="28"/>
          <w:szCs w:val="28"/>
        </w:rPr>
      </w:pPr>
      <w:bookmarkStart w:id="290" w:name="_Toc219990194"/>
      <w:r>
        <w:rPr>
          <w:rFonts w:hint="eastAsia"/>
        </w:rPr>
        <w:t>3  基本规定</w:t>
      </w:r>
      <w:bookmarkEnd w:id="290"/>
    </w:p>
    <w:p>
      <w:pPr>
        <w:pStyle w:val="16"/>
        <w:jc w:val="both"/>
        <w:rPr>
          <w:szCs w:val="21"/>
        </w:rPr>
      </w:pPr>
      <w:r>
        <w:rPr>
          <w:b/>
          <w:bCs/>
        </w:rPr>
        <w:t>3.0.1</w:t>
      </w:r>
      <w:r>
        <w:rPr>
          <w:rFonts w:hint="eastAsia"/>
          <w:b/>
          <w:bCs/>
        </w:rPr>
        <w:t xml:space="preserve">  </w:t>
      </w:r>
      <w:r>
        <w:rPr>
          <w:rFonts w:hint="eastAsia"/>
          <w:szCs w:val="21"/>
        </w:rPr>
        <w:t>《智能建造技术导则（试行）》推进BIM贯穿建筑工程全生命期应用，实现建设工程项目各参与方的协同工作和信息共享。《住房城乡建设部关于推进工程建设项目</w:t>
      </w:r>
      <w:r>
        <w:rPr>
          <w:szCs w:val="21"/>
        </w:rPr>
        <w:t>审批标准化规范化便利化的通知</w:t>
      </w:r>
      <w:r>
        <w:rPr>
          <w:rFonts w:hint="eastAsia"/>
          <w:szCs w:val="21"/>
        </w:rPr>
        <w:t>（建办〔2023〕48号）》（十）推进智能辅助审查：鼓励有条件的地区在设计方案审查、施工图设计文件审查、竣工验收、档案移交环节采用建筑信息模型（BIM）成果提交和智能辅助审批，加强BIM在建筑全生命周期管理的应用。</w:t>
      </w:r>
    </w:p>
    <w:p>
      <w:pPr>
        <w:pStyle w:val="16"/>
        <w:rPr>
          <w:szCs w:val="21"/>
        </w:rPr>
      </w:pPr>
      <w:r>
        <w:rPr>
          <w:b/>
          <w:bCs/>
          <w:szCs w:val="21"/>
        </w:rPr>
        <w:t>3.0.</w:t>
      </w:r>
      <w:r>
        <w:rPr>
          <w:rFonts w:hint="eastAsia"/>
          <w:b/>
          <w:bCs/>
          <w:szCs w:val="21"/>
        </w:rPr>
        <w:t xml:space="preserve">3  </w:t>
      </w:r>
      <w:r>
        <w:rPr>
          <w:rFonts w:hint="eastAsia"/>
          <w:szCs w:val="21"/>
        </w:rPr>
        <w:t>根据《建设工程质量管理条例》第十七条：建设单位应当严格按照国家有关档案管理的规定，及时收集、整理建设项目各环节的文件资料，建立、健全建设项目档案，并在建设工程竣工验收后，及时向建设行政主管部门或者其他有关部门移交建设项目档案。针对建筑信息模型也应当参考建设工程档案编制规范设计类似环节。</w:t>
      </w:r>
    </w:p>
    <w:p>
      <w:pPr>
        <w:pStyle w:val="16"/>
        <w:rPr>
          <w:szCs w:val="21"/>
        </w:rPr>
      </w:pPr>
      <w:r>
        <w:rPr>
          <w:b/>
          <w:bCs/>
          <w:szCs w:val="21"/>
        </w:rPr>
        <w:t>3.0.</w:t>
      </w:r>
      <w:r>
        <w:rPr>
          <w:rFonts w:hint="eastAsia"/>
          <w:b/>
          <w:bCs/>
          <w:szCs w:val="21"/>
        </w:rPr>
        <w:t xml:space="preserve">4  </w:t>
      </w:r>
      <w:r>
        <w:rPr>
          <w:rFonts w:hint="eastAsia"/>
          <w:szCs w:val="21"/>
        </w:rPr>
        <w:t>参考《建设工程文件归档规范》GB/T50328-2019第4.1.4条：不属于归档范围、没有保存价值的工程文件，文件形成单位可自行组织销毁。</w:t>
      </w:r>
    </w:p>
    <w:p>
      <w:pPr>
        <w:pStyle w:val="16"/>
        <w:rPr>
          <w:szCs w:val="21"/>
        </w:rPr>
      </w:pPr>
      <w:r>
        <w:rPr>
          <w:b/>
          <w:bCs/>
          <w:szCs w:val="21"/>
        </w:rPr>
        <w:t>3.0.5</w:t>
      </w:r>
      <w:r>
        <w:rPr>
          <w:rFonts w:hint="eastAsia"/>
          <w:b/>
          <w:bCs/>
          <w:szCs w:val="21"/>
        </w:rPr>
        <w:t xml:space="preserve">  </w:t>
      </w:r>
      <w:r>
        <w:rPr>
          <w:rFonts w:hint="eastAsia"/>
          <w:szCs w:val="21"/>
        </w:rPr>
        <w:t>《建设工程质量管理条例》提到：建设工程经验收合格的，方可交付使用。《建设工程文件归档规范》GB/T50328-2019提到竣工图的归档。</w:t>
      </w:r>
    </w:p>
    <w:p>
      <w:pPr>
        <w:pStyle w:val="16"/>
        <w:rPr>
          <w:szCs w:val="21"/>
        </w:rPr>
      </w:pPr>
      <w:r>
        <w:rPr>
          <w:b/>
          <w:bCs/>
          <w:szCs w:val="21"/>
        </w:rPr>
        <w:t>3.0.6</w:t>
      </w:r>
      <w:r>
        <w:rPr>
          <w:rFonts w:hint="eastAsia"/>
          <w:b/>
          <w:bCs/>
          <w:szCs w:val="21"/>
        </w:rPr>
        <w:t xml:space="preserve">  </w:t>
      </w:r>
      <w:r>
        <w:rPr>
          <w:rFonts w:hint="eastAsia"/>
          <w:szCs w:val="21"/>
        </w:rPr>
        <w:t>开放式文件格式指国际性标准化组织制定和发布的格式例如IFC。</w:t>
      </w:r>
    </w:p>
    <w:p>
      <w:pPr>
        <w:pStyle w:val="16"/>
        <w:rPr>
          <w:szCs w:val="21"/>
        </w:rPr>
      </w:pPr>
      <w:r>
        <w:rPr>
          <w:b/>
          <w:bCs/>
          <w:szCs w:val="21"/>
        </w:rPr>
        <w:t>3.0.7</w:t>
      </w:r>
      <w:r>
        <w:rPr>
          <w:rFonts w:hint="eastAsia"/>
          <w:b/>
          <w:bCs/>
          <w:szCs w:val="21"/>
        </w:rPr>
        <w:t xml:space="preserve">  </w:t>
      </w:r>
      <w:r>
        <w:rPr>
          <w:rFonts w:hint="eastAsia"/>
          <w:szCs w:val="21"/>
        </w:rPr>
        <w:t>参考《建设工程文件归档规范》，声像资料应按建设工程各阶段立卷，重大事件及重要活动的声像资料应按专题立卷，声像档案与纸质档案应建立相应的标识关系。</w:t>
      </w:r>
    </w:p>
    <w:p>
      <w:pPr>
        <w:pStyle w:val="16"/>
        <w:rPr>
          <w:szCs w:val="21"/>
        </w:rPr>
      </w:pPr>
      <w:r>
        <w:rPr>
          <w:b/>
          <w:bCs/>
          <w:szCs w:val="21"/>
        </w:rPr>
        <w:t>3.0.8</w:t>
      </w:r>
      <w:r>
        <w:rPr>
          <w:rFonts w:hint="eastAsia"/>
          <w:b/>
          <w:bCs/>
          <w:szCs w:val="21"/>
        </w:rPr>
        <w:t xml:space="preserve">  </w:t>
      </w:r>
      <w:r>
        <w:rPr>
          <w:rFonts w:hint="eastAsia"/>
          <w:szCs w:val="21"/>
        </w:rPr>
        <w:t>参考《建设工程文件归档规范》GB/T50328－2019第3.0.8条：城建档案管理机构应对工程文件的立卷归档工作进行指导和服务，并按本规范的要求对建设单位移交的建设工程档案进行联合验收。</w:t>
      </w:r>
    </w:p>
    <w:p>
      <w:pPr>
        <w:pStyle w:val="16"/>
        <w:sectPr>
          <w:pgSz w:w="11906" w:h="16838"/>
          <w:pgMar w:top="567" w:right="1134" w:bottom="1134" w:left="1417" w:header="851" w:footer="992" w:gutter="0"/>
          <w:cols w:num="1" w:space="0"/>
          <w:docGrid w:type="lines" w:linePitch="312" w:charSpace="0"/>
        </w:sectPr>
      </w:pPr>
    </w:p>
    <w:p>
      <w:pPr>
        <w:pStyle w:val="1"/>
      </w:pPr>
      <w:bookmarkStart w:id="291" w:name="_Toc219990195"/>
      <w:r>
        <w:rPr>
          <w:rFonts w:hint="eastAsia"/>
        </w:rPr>
        <w:t>4  建筑信息模型数据归档流程</w:t>
      </w:r>
      <w:bookmarkEnd w:id="291"/>
    </w:p>
    <w:p>
      <w:pPr>
        <w:pStyle w:val="41"/>
        <w:spacing w:before="156" w:after="156" w:line="360" w:lineRule="auto"/>
      </w:pPr>
      <w:bookmarkStart w:id="292" w:name="_Toc219990196"/>
      <w:r>
        <w:rPr>
          <w:rFonts w:hint="eastAsia"/>
        </w:rPr>
        <w:t>4.2  模型收集</w:t>
      </w:r>
      <w:bookmarkEnd w:id="292"/>
    </w:p>
    <w:p>
      <w:pPr>
        <w:pStyle w:val="16"/>
        <w:rPr>
          <w:rFonts w:eastAsia="宋体"/>
        </w:rPr>
      </w:pPr>
      <w:r>
        <w:rPr>
          <w:b/>
          <w:bCs/>
        </w:rPr>
        <w:t>4.2.1</w:t>
      </w:r>
      <w:r>
        <w:rPr>
          <w:rFonts w:hint="eastAsia"/>
          <w:b/>
          <w:bCs/>
        </w:rPr>
        <w:t xml:space="preserve">  </w:t>
      </w:r>
      <w:r>
        <w:rPr>
          <w:rFonts w:eastAsia="宋体"/>
        </w:rPr>
        <w:t>参考《建设工程文件归档规范》GB/T50328－2019</w:t>
      </w:r>
      <w:r>
        <w:rPr>
          <w:rFonts w:eastAsia="宋体" w:hint="eastAsia"/>
        </w:rPr>
        <w:t>第</w:t>
      </w:r>
      <w:r>
        <w:rPr>
          <w:rFonts w:eastAsia="宋体"/>
        </w:rPr>
        <w:t>4.1.1</w:t>
      </w:r>
      <w:r>
        <w:rPr>
          <w:rFonts w:eastAsia="宋体" w:hint="eastAsia"/>
        </w:rPr>
        <w:t>条。</w:t>
      </w:r>
    </w:p>
    <w:p>
      <w:pPr>
        <w:pStyle w:val="16"/>
        <w:jc w:val="both"/>
        <w:rPr>
          <w:rFonts w:eastAsia="宋体"/>
          <w:color w:val="auto"/>
          <w:shd w:val="clear" w:color="auto" w:fill="auto"/>
        </w:rPr>
      </w:pPr>
      <w:r>
        <w:rPr>
          <w:b/>
          <w:bCs/>
        </w:rPr>
        <w:t>4.2.6</w:t>
      </w:r>
      <w:r>
        <w:rPr>
          <w:rFonts w:hint="eastAsia"/>
          <w:b/>
          <w:bCs/>
        </w:rPr>
        <w:t xml:space="preserve">  </w:t>
      </w:r>
      <w:r>
        <w:rPr>
          <w:rFonts w:eastAsia="宋体" w:hint="eastAsia"/>
          <w:color w:val="auto"/>
          <w:shd w:val="clear" w:color="auto" w:fill="auto"/>
        </w:rPr>
        <w:t>所有能反映工程建设关键环节成果、能为后期维护提供数据支撑的模型都要收集归档。模型要包含审批、施工、验收的完整记录，并和对应的电子文件建立关联。保存时间要和《建设工程文件归档规范》</w:t>
      </w:r>
      <w:r>
        <w:t>GB/T 50328</w:t>
      </w:r>
      <w:r>
        <w:rPr>
          <w:rFonts w:hint="eastAsia"/>
        </w:rPr>
        <w:t>－2019</w:t>
      </w:r>
      <w:r>
        <w:rPr>
          <w:rFonts w:eastAsia="宋体" w:hint="eastAsia"/>
          <w:color w:val="auto"/>
          <w:shd w:val="clear" w:color="auto" w:fill="auto"/>
        </w:rPr>
        <w:t>要求一致，具体范围见附录</w:t>
      </w:r>
      <w:r>
        <w:rPr>
          <w:rFonts w:eastAsia="宋体"/>
          <w:color w:val="auto"/>
          <w:shd w:val="clear" w:color="auto" w:fill="auto"/>
        </w:rPr>
        <w:t xml:space="preserve"> C</w:t>
      </w:r>
      <w:r>
        <w:rPr>
          <w:rFonts w:eastAsia="宋体" w:hint="eastAsia"/>
          <w:color w:val="auto"/>
          <w:shd w:val="clear" w:color="auto" w:fill="auto"/>
        </w:rPr>
        <w:t>。模型要按项目、功能、构件、零件四个层级分类存储，不同层级有明确的精度和信息要求。归档的电子文件必须通过电子签名、区块链存证或其他技术手段确保真实可靠。</w:t>
      </w:r>
    </w:p>
    <w:p>
      <w:pPr>
        <w:pStyle w:val="41"/>
        <w:spacing w:before="156" w:after="156" w:line="360" w:lineRule="auto"/>
      </w:pPr>
      <w:bookmarkStart w:id="293" w:name="_Toc219990197"/>
      <w:r>
        <w:rPr>
          <w:rFonts w:hint="eastAsia"/>
        </w:rPr>
        <w:t>4</w:t>
      </w:r>
      <w:r>
        <w:t>.3</w:t>
      </w:r>
      <w:r>
        <w:rPr>
          <w:rFonts w:hint="eastAsia"/>
        </w:rPr>
        <w:t xml:space="preserve"> </w:t>
      </w:r>
      <w:r>
        <w:t xml:space="preserve"> 模型挂接</w:t>
      </w:r>
      <w:bookmarkEnd w:id="293"/>
    </w:p>
    <w:p>
      <w:pPr>
        <w:pStyle w:val="16"/>
        <w:rPr>
          <w:rFonts w:eastAsia="宋体"/>
          <w:b/>
          <w:bCs/>
        </w:rPr>
      </w:pPr>
      <w:r>
        <w:rPr>
          <w:b/>
          <w:bCs/>
        </w:rPr>
        <w:t>4.3.3</w:t>
      </w:r>
      <w:r>
        <w:rPr>
          <w:rFonts w:hint="eastAsia"/>
          <w:b/>
          <w:bCs/>
        </w:rPr>
        <w:t xml:space="preserve">  </w:t>
      </w:r>
      <w:r>
        <w:rPr>
          <w:rFonts w:eastAsia="宋体" w:hint="eastAsia"/>
        </w:rPr>
        <w:t>竣工模型要和施工过程中的电子档案（如图纸、验收报告）建立链接，保证模型属性和档案内容对应。电子档案要包含规范要求的元数据信息，竣工模型还需和规划阶段的原始模型在项目层面建立关联。</w:t>
      </w:r>
    </w:p>
    <w:p>
      <w:pPr>
        <w:pStyle w:val="41"/>
        <w:spacing w:before="156" w:after="156" w:line="360" w:lineRule="auto"/>
      </w:pPr>
      <w:bookmarkStart w:id="294" w:name="_Toc219990198"/>
      <w:r>
        <w:rPr>
          <w:rFonts w:hint="eastAsia"/>
        </w:rPr>
        <w:t>4</w:t>
      </w:r>
      <w:r>
        <w:t xml:space="preserve">.4 </w:t>
      </w:r>
      <w:r>
        <w:rPr>
          <w:rFonts w:hint="eastAsia"/>
        </w:rPr>
        <w:t xml:space="preserve"> </w:t>
      </w:r>
      <w:r>
        <w:t>捕获</w:t>
      </w:r>
      <w:bookmarkEnd w:id="294"/>
      <w:r>
        <w:t xml:space="preserve"> </w:t>
      </w:r>
    </w:p>
    <w:p>
      <w:pPr>
        <w:pStyle w:val="16"/>
        <w:rPr>
          <w:rFonts w:eastAsia="宋体"/>
        </w:rPr>
      </w:pPr>
      <w:r>
        <w:rPr>
          <w:b/>
          <w:bCs/>
        </w:rPr>
        <w:t>4.4.3</w:t>
      </w:r>
      <w:r>
        <w:t xml:space="preserve"> </w:t>
      </w:r>
      <w:r>
        <w:rPr>
          <w:rFonts w:hint="eastAsia"/>
        </w:rPr>
        <w:t xml:space="preserve"> </w:t>
      </w:r>
      <w:r>
        <w:rPr>
          <w:rFonts w:eastAsia="宋体"/>
        </w:rPr>
        <w:t>归档的BIM模型必须是正式发布版本，要同时收集模型文件、说明文档、审查报告等全套资料。可以通过直接拷贝或公共数据平台两种方式传输，用平台传输的要先检测数据是否完整可用。文件格式</w:t>
      </w:r>
      <w:r>
        <w:rPr>
          <w:rFonts w:eastAsia="宋体" w:hint="eastAsia"/>
        </w:rPr>
        <w:t>应</w:t>
      </w:r>
      <w:r>
        <w:rPr>
          <w:rFonts w:eastAsia="宋体"/>
        </w:rPr>
        <w:t>符合第</w:t>
      </w:r>
      <w:r>
        <w:rPr>
          <w:rFonts w:eastAsia="宋体" w:hint="eastAsia"/>
        </w:rPr>
        <w:t>6</w:t>
      </w:r>
      <w:r>
        <w:rPr>
          <w:rFonts w:eastAsia="宋体"/>
        </w:rPr>
        <w:t>章的具体规定。</w:t>
      </w:r>
    </w:p>
    <w:p>
      <w:pPr>
        <w:pStyle w:val="41"/>
        <w:spacing w:before="156" w:after="156" w:line="360" w:lineRule="auto"/>
      </w:pPr>
      <w:bookmarkStart w:id="295" w:name="_Toc219990199"/>
      <w:r>
        <w:rPr>
          <w:rFonts w:hint="eastAsia"/>
        </w:rPr>
        <w:t>4</w:t>
      </w:r>
      <w:r>
        <w:t xml:space="preserve">.5 </w:t>
      </w:r>
      <w:r>
        <w:rPr>
          <w:rFonts w:hint="eastAsia"/>
        </w:rPr>
        <w:t xml:space="preserve"> </w:t>
      </w:r>
      <w:r>
        <w:t>整理</w:t>
      </w:r>
      <w:bookmarkEnd w:id="295"/>
    </w:p>
    <w:p>
      <w:pPr>
        <w:pStyle w:val="16"/>
      </w:pPr>
      <w:r>
        <w:rPr>
          <w:b/>
          <w:bCs/>
        </w:rPr>
        <w:t>4.5.1</w:t>
      </w:r>
      <w:r>
        <w:rPr>
          <w:rFonts w:hint="eastAsia"/>
          <w:b/>
          <w:bCs/>
        </w:rPr>
        <w:t xml:space="preserve">  </w:t>
      </w:r>
      <w:r>
        <w:rPr>
          <w:rFonts w:eastAsia="宋体"/>
        </w:rPr>
        <w:t>参考《建设工程文件归档规范》GB/T50328－2019</w:t>
      </w:r>
      <w:r>
        <w:rPr>
          <w:rFonts w:eastAsia="宋体" w:hint="eastAsia"/>
        </w:rPr>
        <w:t>第</w:t>
      </w:r>
      <w:r>
        <w:rPr>
          <w:rFonts w:eastAsia="宋体"/>
        </w:rPr>
        <w:t>5.1.2</w:t>
      </w:r>
      <w:r>
        <w:rPr>
          <w:rFonts w:eastAsia="宋体" w:hint="eastAsia"/>
        </w:rPr>
        <w:t>条。</w:t>
      </w:r>
    </w:p>
    <w:p>
      <w:pPr>
        <w:pStyle w:val="16"/>
        <w:rPr>
          <w:rFonts w:eastAsia="宋体"/>
        </w:rPr>
      </w:pPr>
      <w:r>
        <w:rPr>
          <w:b/>
          <w:bCs/>
        </w:rPr>
        <w:t>4.5.2</w:t>
      </w:r>
      <w:r>
        <w:rPr>
          <w:rFonts w:hint="eastAsia"/>
        </w:rPr>
        <w:t xml:space="preserve">  </w:t>
      </w:r>
      <w:r>
        <w:rPr>
          <w:rFonts w:eastAsia="宋体"/>
        </w:rPr>
        <w:t>参考《建设工程文件归档规范》GB/T50328－2019</w:t>
      </w:r>
      <w:r>
        <w:rPr>
          <w:rFonts w:eastAsia="宋体" w:hint="eastAsia"/>
        </w:rPr>
        <w:t>第</w:t>
      </w:r>
      <w:r>
        <w:rPr>
          <w:rFonts w:eastAsia="宋体"/>
        </w:rPr>
        <w:t>5.3</w:t>
      </w:r>
      <w:r>
        <w:rPr>
          <w:rFonts w:eastAsia="宋体" w:hint="eastAsia"/>
        </w:rPr>
        <w:t>条。</w:t>
      </w:r>
    </w:p>
    <w:p>
      <w:pPr>
        <w:pStyle w:val="16"/>
      </w:pPr>
      <w:r>
        <w:rPr>
          <w:b/>
          <w:bCs/>
        </w:rPr>
        <w:t>4.5.4</w:t>
      </w:r>
      <w:r>
        <w:rPr>
          <w:rFonts w:hint="eastAsia"/>
          <w:b/>
          <w:bCs/>
        </w:rPr>
        <w:t xml:space="preserve">  </w:t>
      </w:r>
      <w:r>
        <w:rPr>
          <w:rFonts w:hint="eastAsia"/>
        </w:rPr>
        <w:t>项目基点需设置与提交总图一致的坐标信息，包括点坐标</w:t>
      </w:r>
      <w:r>
        <w:t xml:space="preserve"> X </w:t>
      </w:r>
      <w:r>
        <w:rPr>
          <w:rFonts w:hint="eastAsia"/>
        </w:rPr>
        <w:t>值（</w:t>
      </w:r>
      <w:r>
        <w:t>m</w:t>
      </w:r>
      <w:r>
        <w:rPr>
          <w:rFonts w:hint="eastAsia"/>
        </w:rPr>
        <w:t>）、点坐标</w:t>
      </w:r>
      <w:r>
        <w:t xml:space="preserve"> Y </w:t>
      </w:r>
      <w:r>
        <w:rPr>
          <w:rFonts w:hint="eastAsia"/>
        </w:rPr>
        <w:t>值（</w:t>
      </w:r>
      <w:r>
        <w:t>m</w:t>
      </w:r>
      <w:r>
        <w:rPr>
          <w:rFonts w:hint="eastAsia"/>
        </w:rPr>
        <w:t>）、项目高程（</w:t>
      </w:r>
      <w:r>
        <w:t>m</w:t>
      </w:r>
      <w:r>
        <w:rPr>
          <w:rFonts w:hint="eastAsia"/>
        </w:rPr>
        <w:t>）、图纸纵坐标与指北针的顺时针角度（°）4 个信息。</w:t>
      </w:r>
    </w:p>
    <w:p>
      <w:pPr>
        <w:pStyle w:val="16"/>
        <w:rPr>
          <w:rFonts w:eastAsia="宋体"/>
        </w:rPr>
      </w:pPr>
      <w:r>
        <w:rPr>
          <w:b/>
          <w:bCs/>
        </w:rPr>
        <w:t>4.5.5</w:t>
      </w:r>
      <w:r>
        <w:rPr>
          <w:rFonts w:hint="eastAsia"/>
          <w:b/>
          <w:bCs/>
        </w:rPr>
        <w:t xml:space="preserve">  </w:t>
      </w:r>
      <w:r>
        <w:rPr>
          <w:rFonts w:eastAsia="宋体"/>
        </w:rPr>
        <w:t>一个工程有多个单位工程的应按单位工程分类。文件夹内按模型文件、说明文件、审查报告等顺序排列，编号要和纸质档案一致。所有文件要统一坐标系和楼层设置，改扩建工程要单独制作新模型并标注与原模型的关系。</w:t>
      </w:r>
    </w:p>
    <w:p>
      <w:pPr>
        <w:pStyle w:val="41"/>
        <w:spacing w:before="156" w:after="156" w:line="360" w:lineRule="auto"/>
      </w:pPr>
      <w:bookmarkStart w:id="296" w:name="_Toc219990200"/>
      <w:r>
        <w:rPr>
          <w:rFonts w:hint="eastAsia"/>
        </w:rPr>
        <w:t>4</w:t>
      </w:r>
      <w:r>
        <w:t>.6</w:t>
      </w:r>
      <w:r>
        <w:rPr>
          <w:rFonts w:hint="eastAsia"/>
        </w:rPr>
        <w:t xml:space="preserve"> </w:t>
      </w:r>
      <w:r>
        <w:t xml:space="preserve"> 移交</w:t>
      </w:r>
      <w:bookmarkEnd w:id="296"/>
    </w:p>
    <w:p>
      <w:pPr>
        <w:pStyle w:val="16"/>
        <w:rPr>
          <w:rFonts w:eastAsia="宋体"/>
        </w:rPr>
      </w:pPr>
      <w:r>
        <w:rPr>
          <w:b/>
          <w:bCs/>
        </w:rPr>
        <w:t>4.6.1</w:t>
      </w:r>
      <w:r>
        <w:rPr>
          <w:rFonts w:hint="eastAsia"/>
        </w:rPr>
        <w:t xml:space="preserve"> </w:t>
      </w:r>
      <w:r>
        <w:t xml:space="preserve"> </w:t>
      </w:r>
      <w:r>
        <w:rPr>
          <w:rFonts w:eastAsia="宋体"/>
        </w:rPr>
        <w:t>参考《建设工程文件归档规范》GB/T50328－2019</w:t>
      </w:r>
      <w:r>
        <w:rPr>
          <w:rFonts w:eastAsia="宋体" w:hint="eastAsia"/>
        </w:rPr>
        <w:t>第</w:t>
      </w:r>
      <w:r>
        <w:rPr>
          <w:rFonts w:eastAsia="宋体"/>
        </w:rPr>
        <w:t>6.0.2</w:t>
      </w:r>
      <w:r>
        <w:rPr>
          <w:rFonts w:eastAsia="宋体" w:hint="eastAsia"/>
        </w:rPr>
        <w:t>条。</w:t>
      </w:r>
    </w:p>
    <w:p>
      <w:pPr>
        <w:pStyle w:val="16"/>
        <w:rPr>
          <w:rFonts w:eastAsia="宋体"/>
          <w:b/>
          <w:bCs/>
        </w:rPr>
      </w:pPr>
      <w:r>
        <w:rPr>
          <w:b/>
          <w:bCs/>
        </w:rPr>
        <w:t>4.6.</w:t>
      </w:r>
      <w:r>
        <w:rPr>
          <w:rFonts w:hint="eastAsia"/>
          <w:b/>
          <w:bCs/>
        </w:rPr>
        <w:t>2</w:t>
      </w:r>
      <w:r>
        <w:rPr>
          <w:rFonts w:hint="eastAsia"/>
        </w:rPr>
        <w:t xml:space="preserve"> </w:t>
      </w:r>
      <w:r>
        <w:t xml:space="preserve"> </w:t>
      </w:r>
      <w:r>
        <w:rPr>
          <w:rFonts w:eastAsia="宋体"/>
        </w:rPr>
        <w:t>参考《建设工程文件归档规范》GB/T50328－2019</w:t>
      </w:r>
      <w:r>
        <w:rPr>
          <w:rFonts w:eastAsia="宋体" w:hint="eastAsia"/>
        </w:rPr>
        <w:t>第</w:t>
      </w:r>
      <w:r>
        <w:rPr>
          <w:rFonts w:eastAsia="宋体"/>
        </w:rPr>
        <w:t>6.0.4</w:t>
      </w:r>
      <w:r>
        <w:rPr>
          <w:rFonts w:eastAsia="宋体" w:hint="eastAsia"/>
        </w:rPr>
        <w:t>条。</w:t>
      </w:r>
    </w:p>
    <w:p>
      <w:pPr>
        <w:pStyle w:val="16"/>
        <w:rPr>
          <w:rFonts w:eastAsia="宋体"/>
        </w:rPr>
      </w:pPr>
      <w:r>
        <w:rPr>
          <w:b/>
          <w:bCs/>
        </w:rPr>
        <w:t>4.6.</w:t>
      </w:r>
      <w:r>
        <w:rPr>
          <w:rFonts w:hint="eastAsia"/>
          <w:b/>
          <w:bCs/>
        </w:rPr>
        <w:t>3</w:t>
      </w:r>
      <w:r>
        <w:rPr>
          <w:rFonts w:hint="eastAsia"/>
        </w:rPr>
        <w:t xml:space="preserve"> </w:t>
      </w:r>
      <w:r>
        <w:t xml:space="preserve"> </w:t>
      </w:r>
      <w:r>
        <w:rPr>
          <w:rFonts w:eastAsia="宋体"/>
        </w:rPr>
        <w:t>参考《建设工程文件归档规范》GB/T50328－2019</w:t>
      </w:r>
      <w:r>
        <w:rPr>
          <w:rFonts w:eastAsia="宋体" w:hint="eastAsia"/>
        </w:rPr>
        <w:t>第</w:t>
      </w:r>
      <w:r>
        <w:rPr>
          <w:rFonts w:eastAsia="宋体"/>
        </w:rPr>
        <w:t>6.0.5</w:t>
      </w:r>
      <w:r>
        <w:rPr>
          <w:rFonts w:eastAsia="宋体" w:hint="eastAsia"/>
        </w:rPr>
        <w:t>条。</w:t>
      </w:r>
    </w:p>
    <w:p>
      <w:pPr>
        <w:pStyle w:val="16"/>
        <w:rPr>
          <w:rFonts w:eastAsia="宋体"/>
        </w:rPr>
      </w:pPr>
      <w:r>
        <w:rPr>
          <w:b/>
          <w:bCs/>
        </w:rPr>
        <w:t>4.6.</w:t>
      </w:r>
      <w:r>
        <w:rPr>
          <w:rFonts w:hint="eastAsia"/>
          <w:b/>
          <w:bCs/>
        </w:rPr>
        <w:t>4</w:t>
      </w:r>
      <w:r>
        <w:rPr>
          <w:rFonts w:hint="eastAsia"/>
        </w:rPr>
        <w:t xml:space="preserve"> </w:t>
      </w:r>
      <w:r>
        <w:t xml:space="preserve"> </w:t>
      </w:r>
      <w:r>
        <w:rPr>
          <w:rFonts w:eastAsia="宋体"/>
        </w:rPr>
        <w:t>参考《建设工程文件归档规范》GB/T50328－2019</w:t>
      </w:r>
      <w:r>
        <w:rPr>
          <w:rFonts w:eastAsia="宋体" w:hint="eastAsia"/>
        </w:rPr>
        <w:t>第</w:t>
      </w:r>
      <w:r>
        <w:rPr>
          <w:rFonts w:eastAsia="宋体"/>
        </w:rPr>
        <w:t>6.0.6</w:t>
      </w:r>
      <w:r>
        <w:rPr>
          <w:rFonts w:eastAsia="宋体" w:hint="eastAsia"/>
        </w:rPr>
        <w:t>条。</w:t>
      </w:r>
    </w:p>
    <w:p>
      <w:pPr>
        <w:pStyle w:val="16"/>
        <w:jc w:val="both"/>
        <w:rPr>
          <w:rFonts w:eastAsia="宋体"/>
        </w:rPr>
      </w:pPr>
      <w:r>
        <w:rPr>
          <w:b/>
          <w:bCs/>
        </w:rPr>
        <w:t>4.6.5</w:t>
      </w:r>
      <w:r>
        <w:t xml:space="preserve">  </w:t>
      </w:r>
      <w:r>
        <w:rPr>
          <w:rFonts w:eastAsia="宋体"/>
        </w:rPr>
        <w:t>可以通过网络上传或移动存储两种方式移交，建议同时使用两种方式确保安全。移交前建设单位要组织监理等单位审核模型完整性，合格后移交。模型要制作两套备份，分别由建设单位和城建档案馆保存。移交时要填写清单并签字盖章确认。</w:t>
      </w:r>
    </w:p>
    <w:p>
      <w:pPr>
        <w:pStyle w:val="41"/>
        <w:spacing w:before="156" w:after="156" w:line="360" w:lineRule="auto"/>
      </w:pPr>
      <w:bookmarkStart w:id="297" w:name="_Toc219990201"/>
      <w:r>
        <w:rPr>
          <w:rFonts w:hint="eastAsia"/>
        </w:rPr>
        <w:t>4</w:t>
      </w:r>
      <w:r>
        <w:t xml:space="preserve">.7 </w:t>
      </w:r>
      <w:r>
        <w:rPr>
          <w:rFonts w:hint="eastAsia"/>
        </w:rPr>
        <w:t xml:space="preserve"> </w:t>
      </w:r>
      <w:r>
        <w:t>接收检测</w:t>
      </w:r>
      <w:r>
        <w:rPr>
          <w:rFonts w:hint="eastAsia"/>
        </w:rPr>
        <w:t>、</w:t>
      </w:r>
      <w:r>
        <w:t>接收登记</w:t>
      </w:r>
      <w:r>
        <w:rPr>
          <w:rFonts w:hint="eastAsia"/>
        </w:rPr>
        <w:t>及</w:t>
      </w:r>
      <w:r>
        <w:t>入库</w:t>
      </w:r>
      <w:bookmarkEnd w:id="297"/>
    </w:p>
    <w:p>
      <w:pPr>
        <w:pStyle w:val="16"/>
        <w:rPr>
          <w:rFonts w:eastAsia="宋体"/>
        </w:rPr>
      </w:pPr>
      <w:r>
        <w:rPr>
          <w:b/>
          <w:bCs/>
        </w:rPr>
        <w:t>4.7.2</w:t>
      </w:r>
      <w:r>
        <w:t xml:space="preserve"> </w:t>
      </w:r>
      <w:r>
        <w:rPr>
          <w:rFonts w:hint="eastAsia"/>
        </w:rPr>
        <w:t xml:space="preserve"> </w:t>
      </w:r>
      <w:r>
        <w:rPr>
          <w:rFonts w:eastAsia="宋体"/>
        </w:rPr>
        <w:t xml:space="preserve">档案馆接收后要检查数据的真实性、完整性、可用性、安全性、可表达性。重点检测模型深度是否符合附录 </w:t>
      </w:r>
      <w:r>
        <w:rPr>
          <w:rFonts w:eastAsia="宋体" w:hint="eastAsia"/>
        </w:rPr>
        <w:t>D</w:t>
      </w:r>
      <w:r>
        <w:rPr>
          <w:rFonts w:eastAsia="宋体"/>
        </w:rPr>
        <w:t xml:space="preserve"> 要求，元数据是否符合附录 </w:t>
      </w:r>
      <w:r>
        <w:rPr>
          <w:rFonts w:eastAsia="宋体" w:hint="eastAsia"/>
        </w:rPr>
        <w:t>E</w:t>
      </w:r>
      <w:r>
        <w:rPr>
          <w:rFonts w:eastAsia="宋体"/>
        </w:rPr>
        <w:t xml:space="preserve"> 标准。检测报告要作为档案的一部分保存备查。</w:t>
      </w:r>
    </w:p>
    <w:p>
      <w:pPr>
        <w:pStyle w:val="16"/>
        <w:rPr>
          <w:rFonts w:eastAsia="宋体"/>
          <w:color w:val="auto"/>
          <w:shd w:val="clear" w:color="auto" w:fill="auto"/>
        </w:rPr>
      </w:pPr>
      <w:r>
        <w:rPr>
          <w:b/>
          <w:bCs/>
        </w:rPr>
        <w:t>4.7.</w:t>
      </w:r>
      <w:r>
        <w:rPr>
          <w:rFonts w:hint="eastAsia"/>
          <w:b/>
          <w:bCs/>
        </w:rPr>
        <w:t>3</w:t>
      </w:r>
      <w:r>
        <w:t xml:space="preserve"> </w:t>
      </w:r>
      <w:r>
        <w:rPr>
          <w:rFonts w:hint="eastAsia"/>
        </w:rPr>
        <w:t xml:space="preserve"> </w:t>
      </w:r>
      <w:r>
        <w:rPr>
          <w:rFonts w:eastAsia="宋体"/>
          <w:color w:val="auto"/>
          <w:shd w:val="clear" w:color="auto" w:fill="auto"/>
        </w:rPr>
        <w:t>档案馆接收时要核对工程名称、建设单位、模型版本等基础信息，确认无误后登记入库。登记信息包括保管期限、文件大小、特征码等关键属性。</w:t>
      </w:r>
    </w:p>
    <w:p>
      <w:pPr>
        <w:pStyle w:val="16"/>
        <w:rPr>
          <w:rFonts w:eastAsia="宋体"/>
        </w:rPr>
      </w:pPr>
      <w:r>
        <w:rPr>
          <w:rFonts w:hint="eastAsia"/>
          <w:b/>
          <w:bCs/>
        </w:rPr>
        <w:t xml:space="preserve">4.7.4  </w:t>
      </w:r>
      <w:r>
        <w:rPr>
          <w:rFonts w:eastAsia="宋体"/>
        </w:rPr>
        <w:t>将模型及相关文件存入电子档案系统，并在公共数据平台上标注位置。确保模型能在系统中完整显示，不同专业模型可以相互关联查看。</w:t>
      </w:r>
    </w:p>
    <w:p>
      <w:pPr>
        <w:pStyle w:val="1"/>
        <w:sectPr>
          <w:pgSz w:w="11906" w:h="16838"/>
          <w:pgMar w:top="567" w:right="1134" w:bottom="1134" w:left="1417" w:header="851" w:footer="992" w:gutter="0"/>
          <w:cols w:num="1" w:space="0"/>
          <w:docGrid w:type="lines" w:linePitch="312" w:charSpace="0"/>
        </w:sectPr>
      </w:pPr>
    </w:p>
    <w:p>
      <w:pPr>
        <w:pStyle w:val="1"/>
      </w:pPr>
      <w:bookmarkStart w:id="298" w:name="_Toc219990202"/>
      <w:r>
        <w:rPr>
          <w:rFonts w:hint="eastAsia"/>
        </w:rPr>
        <w:t>5  建筑信息模型归档技术要求</w:t>
      </w:r>
      <w:bookmarkEnd w:id="298"/>
    </w:p>
    <w:p>
      <w:pPr>
        <w:pStyle w:val="41"/>
        <w:spacing w:before="156" w:after="156" w:line="360" w:lineRule="auto"/>
      </w:pPr>
      <w:bookmarkStart w:id="299" w:name="_Toc219990203"/>
      <w:r>
        <w:rPr>
          <w:rFonts w:hint="eastAsia"/>
        </w:rPr>
        <w:t>5</w:t>
      </w:r>
      <w:r>
        <w:t>.1</w:t>
      </w:r>
      <w:r>
        <w:rPr>
          <w:rFonts w:hint="eastAsia"/>
        </w:rPr>
        <w:t xml:space="preserve"> </w:t>
      </w:r>
      <w:r>
        <w:t xml:space="preserve"> 模型数据一般要求</w:t>
      </w:r>
      <w:bookmarkEnd w:id="299"/>
    </w:p>
    <w:p>
      <w:pPr>
        <w:pStyle w:val="16"/>
      </w:pPr>
      <w:r>
        <w:rPr>
          <w:b/>
          <w:bCs/>
        </w:rPr>
        <w:t>5.1.1</w:t>
      </w:r>
      <w:r>
        <w:rPr>
          <w:rFonts w:hint="eastAsia"/>
        </w:rPr>
        <w:t xml:space="preserve">  参考《工程测量通用规范》GB 55018-2021第2.1.1条。按照《中华人民共和国测绘法》，测量采用国家统一的空间基准。但在建设工程的放样、变形监测中，有时需使用其他非国家统一的空间基准（如施工坐标系、独立平面坐标系、独立高程基准等），一些城市在工程建设中仍延续使用不同的空间基准（如地方坐标系、地方高程基准等）。当使用非国家统一的空间基准时，要与国家统一的空间基准建立联系。</w:t>
      </w:r>
    </w:p>
    <w:p>
      <w:pPr>
        <w:pStyle w:val="16"/>
      </w:pPr>
      <w:r>
        <w:rPr>
          <w:b/>
          <w:bCs/>
        </w:rPr>
        <w:t>5.1.2</w:t>
      </w:r>
      <w:r>
        <w:rPr>
          <w:szCs w:val="24"/>
        </w:rPr>
        <w:t xml:space="preserve"> </w:t>
      </w:r>
      <w:r>
        <w:rPr>
          <w:rFonts w:hint="eastAsia"/>
          <w:szCs w:val="24"/>
        </w:rPr>
        <w:t xml:space="preserve"> </w:t>
      </w:r>
      <w:r>
        <w:rPr>
          <w:rFonts w:hint="eastAsia"/>
        </w:rPr>
        <w:t>参考《南京市建筑工程施工图BIM设计交付技术导则》第3.1.4条。</w:t>
      </w:r>
    </w:p>
    <w:p>
      <w:pPr>
        <w:pStyle w:val="16"/>
      </w:pPr>
      <w:r>
        <w:rPr>
          <w:b/>
          <w:bCs/>
        </w:rPr>
        <w:t>5.1.3</w:t>
      </w:r>
      <w:r>
        <w:rPr>
          <w:rFonts w:hint="eastAsia"/>
        </w:rPr>
        <w:t xml:space="preserve">  参考《工程测量通用规范》GB 55018-2021第2.1.2条。时间系统一般使用公历纪元和北京时间作为统一时间系统。某些模型基于一些测量作业（如卫星定位测量）中，如原始观测数据使用其他时间系统（如世界协调时UTC），数据处理后需将计算的测量成果转换为本规范规定的统一时间系统。</w:t>
      </w:r>
    </w:p>
    <w:p>
      <w:pPr>
        <w:pStyle w:val="41"/>
        <w:spacing w:before="156" w:after="156" w:line="360" w:lineRule="auto"/>
      </w:pPr>
      <w:bookmarkStart w:id="300" w:name="_Toc219990204"/>
      <w:r>
        <w:rPr>
          <w:rFonts w:hint="eastAsia"/>
        </w:rPr>
        <w:t>5</w:t>
      </w:r>
      <w:r>
        <w:t>.2</w:t>
      </w:r>
      <w:r>
        <w:rPr>
          <w:rFonts w:hint="eastAsia"/>
        </w:rPr>
        <w:t xml:space="preserve"> </w:t>
      </w:r>
      <w:r>
        <w:t xml:space="preserve"> 模型质量的一般要求</w:t>
      </w:r>
      <w:bookmarkEnd w:id="300"/>
    </w:p>
    <w:p>
      <w:pPr>
        <w:pStyle w:val="16"/>
      </w:pPr>
      <w:r>
        <w:rPr>
          <w:b/>
          <w:bCs/>
        </w:rPr>
        <w:t>5.2.1</w:t>
      </w:r>
      <w:r>
        <w:rPr>
          <w:rFonts w:hint="eastAsia"/>
        </w:rPr>
        <w:t xml:space="preserve">  参考《建筑信息模型设计交付标准》GB</w:t>
      </w:r>
      <w:r>
        <w:t>/T</w:t>
      </w:r>
      <w:r>
        <w:rPr>
          <w:rFonts w:hint="eastAsia"/>
        </w:rPr>
        <w:t xml:space="preserve"> </w:t>
      </w:r>
      <w:r>
        <w:t>51301-2018</w:t>
      </w:r>
      <w:r>
        <w:rPr>
          <w:rFonts w:hint="eastAsia"/>
        </w:rPr>
        <w:t>第3.2.1、3.2.2条。</w:t>
      </w:r>
      <w:r>
        <w:t>科学的对象以及参数命名，有利于模型正确使用，对于协同也非常重要。因此有必要对模型单元以及属性命名方式加以规定。考虑到各类工程实际情况复杂，因此本条规定一般原则</w:t>
      </w:r>
      <w:r>
        <w:rPr>
          <w:rFonts w:hint="eastAsia"/>
        </w:rPr>
        <w:t>的同时，明确提出命名规则的依据</w:t>
      </w:r>
      <w:r>
        <w:t>。对象和参数的命名应使用较少类型的符号，以避免混乱的命名符号。另外考虑到部分软件无法识别中英文命名的区别，因此要谨慎使用英语词汇，既要符合专业习惯，又不至于引起混乱。例如混凝土，其命名不宜表示为Concrete，但混凝土的强度等级，可表示为C20。</w:t>
      </w:r>
    </w:p>
    <w:p>
      <w:pPr>
        <w:pStyle w:val="16"/>
      </w:pPr>
      <w:r>
        <w:rPr>
          <w:b/>
          <w:bCs/>
        </w:rPr>
        <w:t>5.2.2</w:t>
      </w:r>
      <w:r>
        <w:rPr>
          <w:rFonts w:hint="eastAsia"/>
        </w:rPr>
        <w:t xml:space="preserve">  </w:t>
      </w:r>
      <w:r>
        <w:t>考虑到各类工程实际情况复杂，因此本条</w:t>
      </w:r>
      <w:r>
        <w:rPr>
          <w:rFonts w:hint="eastAsia"/>
        </w:rPr>
        <w:t>明确</w:t>
      </w:r>
      <w:r>
        <w:t>规定</w:t>
      </w:r>
      <w:r>
        <w:rPr>
          <w:rFonts w:hint="eastAsia"/>
        </w:rPr>
        <w:t>归档的建筑信息模型的分类对象、参数要符合</w:t>
      </w:r>
      <w:r>
        <w:t>一般原则</w:t>
      </w:r>
      <w:r>
        <w:rPr>
          <w:rFonts w:hint="eastAsia"/>
        </w:rPr>
        <w:t>，并明确要符合《建筑信息模型存储标准》GB/T 51447-2021的具体要求。</w:t>
      </w:r>
    </w:p>
    <w:p>
      <w:pPr>
        <w:pStyle w:val="16"/>
      </w:pPr>
      <w:r>
        <w:rPr>
          <w:b/>
          <w:bCs/>
        </w:rPr>
        <w:t>5.2.3</w:t>
      </w:r>
      <w:r>
        <w:rPr>
          <w:rFonts w:hint="eastAsia"/>
          <w:b/>
          <w:bCs/>
        </w:rPr>
        <w:t xml:space="preserve">  </w:t>
      </w:r>
      <w:r>
        <w:rPr>
          <w:rFonts w:hint="eastAsia"/>
        </w:rPr>
        <w:t>参考《建筑信息模型设计交付标准》GB</w:t>
      </w:r>
      <w:r>
        <w:t>/T</w:t>
      </w:r>
      <w:r>
        <w:rPr>
          <w:rFonts w:hint="eastAsia"/>
        </w:rPr>
        <w:t xml:space="preserve"> </w:t>
      </w:r>
      <w:r>
        <w:t>51301-2018</w:t>
      </w:r>
      <w:r>
        <w:rPr>
          <w:rFonts w:hint="eastAsia"/>
        </w:rPr>
        <w:t>第4.2.2条。</w:t>
      </w:r>
      <w:r>
        <w:t>尽管存在很大的争议，然而鉴于“模型精细度”(LOD)是比较普遍的概念，本标准采纳了这个说法，这样更有利于顺畅地理解建筑信息模型的发展程度。但为了规避版权风险，将LOD等级命名为LOD1.0、2.0、3.0和4.0。</w:t>
      </w:r>
    </w:p>
    <w:p>
      <w:pPr>
        <w:pStyle w:val="16"/>
      </w:pPr>
      <w:r>
        <w:rPr>
          <w:b/>
          <w:bCs/>
        </w:rPr>
        <w:t>5.2.4</w:t>
      </w:r>
      <w:r>
        <w:rPr>
          <w:rFonts w:hint="eastAsia"/>
        </w:rPr>
        <w:t xml:space="preserve">  参考《建筑信息模型设计交付标准》GB</w:t>
      </w:r>
      <w:r>
        <w:t>/T</w:t>
      </w:r>
      <w:r>
        <w:rPr>
          <w:rFonts w:hint="eastAsia"/>
        </w:rPr>
        <w:t xml:space="preserve"> </w:t>
      </w:r>
      <w:r>
        <w:t>51301-2018</w:t>
      </w:r>
      <w:r>
        <w:rPr>
          <w:rFonts w:hint="eastAsia"/>
        </w:rPr>
        <w:t>第4.3.6条。</w:t>
      </w:r>
      <w:r>
        <w:t>信息深度会随着工程阶段的发展而逐步深入。信息深度等级的划分，体现了工程参与方对信息丰富程度的一种基本共同观念。信息深度等级体现了BIM的核心能力。对于单个项目，随着工程的进展，所需的信息会越来越丰富。宜根据每一项应用需求，为所涉及的模型单元选取相应的信息深度(Nx)。信息深度应与本标准</w:t>
      </w:r>
      <w:r>
        <w:rPr>
          <w:rFonts w:hint="eastAsia"/>
        </w:rPr>
        <w:t>表4.2.5</w:t>
      </w:r>
      <w:r>
        <w:t>所规定的几何表达精度配合使用，以便充分地描述每一个模型单元。</w:t>
      </w:r>
    </w:p>
    <w:p>
      <w:pPr>
        <w:pStyle w:val="16"/>
      </w:pPr>
      <w:r>
        <w:rPr>
          <w:b/>
          <w:bCs/>
        </w:rPr>
        <w:t>5.2.6</w:t>
      </w:r>
      <w:r>
        <w:rPr>
          <w:rFonts w:hint="eastAsia"/>
        </w:rPr>
        <w:t xml:space="preserve">  </w:t>
      </w:r>
      <w:r>
        <w:t>《建设信息模型设计交付标准》GB/T 51301-2018</w:t>
      </w:r>
      <w:r>
        <w:rPr>
          <w:rFonts w:hint="eastAsia"/>
        </w:rPr>
        <w:t>的附录</w:t>
      </w:r>
      <w:r>
        <w:t>A模型单元系统分类</w:t>
      </w:r>
      <w:r>
        <w:rPr>
          <w:rFonts w:hint="eastAsia"/>
        </w:rPr>
        <w:t>，详细规定了各类构件的名称，本规定要求归档的建筑信息模型应尽量与其保持一致。</w:t>
      </w:r>
    </w:p>
    <w:p>
      <w:pPr>
        <w:pStyle w:val="16"/>
      </w:pPr>
      <w:r>
        <w:rPr>
          <w:b/>
          <w:bCs/>
        </w:rPr>
        <w:t>5.2.7</w:t>
      </w:r>
      <w:r>
        <w:rPr>
          <w:rFonts w:hint="eastAsia"/>
        </w:rPr>
        <w:t xml:space="preserve">  参考</w:t>
      </w:r>
      <w:r>
        <w:t>《建筑工程设计信息模型制图标准》JGJ/T 448-2018</w:t>
      </w:r>
      <w:r>
        <w:rPr>
          <w:rFonts w:hint="eastAsia"/>
        </w:rPr>
        <w:t>的</w:t>
      </w:r>
      <w:r>
        <w:t>3.3 颜色设置规则</w:t>
      </w:r>
      <w:r>
        <w:rPr>
          <w:rFonts w:hint="eastAsia"/>
        </w:rPr>
        <w:t>。</w:t>
      </w:r>
    </w:p>
    <w:p>
      <w:pPr>
        <w:pStyle w:val="41"/>
        <w:spacing w:before="156" w:after="156" w:line="360" w:lineRule="auto"/>
      </w:pPr>
      <w:bookmarkStart w:id="301" w:name="_Toc219990205"/>
      <w:r>
        <w:rPr>
          <w:rFonts w:hint="eastAsia"/>
        </w:rPr>
        <w:t>5</w:t>
      </w:r>
      <w:r>
        <w:t>.4</w:t>
      </w:r>
      <w:r>
        <w:rPr>
          <w:rFonts w:hint="eastAsia"/>
        </w:rPr>
        <w:t xml:space="preserve">  </w:t>
      </w:r>
      <w:r>
        <w:t>竣工验收模型要求</w:t>
      </w:r>
      <w:bookmarkEnd w:id="301"/>
    </w:p>
    <w:p>
      <w:pPr>
        <w:pStyle w:val="16"/>
      </w:pPr>
      <w:r>
        <w:rPr>
          <w:b/>
          <w:bCs/>
        </w:rPr>
        <w:t>5.4.4</w:t>
      </w:r>
      <w:r>
        <w:rPr>
          <w:rFonts w:hint="eastAsia"/>
        </w:rPr>
        <w:t xml:space="preserve">  参考《住房城乡建设部关于新形势下进一步加强城市建设档案管理工作的通知》（建办规〔2024〕1号）。</w:t>
      </w:r>
    </w:p>
    <w:p>
      <w:pPr>
        <w:pStyle w:val="16"/>
        <w:sectPr>
          <w:pgSz w:w="11906" w:h="16838"/>
          <w:pgMar w:top="567" w:right="1134" w:bottom="1134" w:left="1417" w:header="851" w:footer="992" w:gutter="0"/>
          <w:cols w:num="1" w:space="0"/>
          <w:docGrid w:type="lines" w:linePitch="312" w:charSpace="0"/>
        </w:sectPr>
      </w:pPr>
      <w:r>
        <w:rPr>
          <w:b/>
          <w:bCs/>
        </w:rPr>
        <w:t>5.4.6</w:t>
      </w:r>
      <w:r>
        <w:rPr>
          <w:rFonts w:hint="eastAsia"/>
        </w:rPr>
        <w:t xml:space="preserve">  《建筑信息模型分类和编码标准》GB/T 51269-2017适用于民用建筑及通用工业厂房建筑信息模型中信息的分类和编码。</w:t>
      </w:r>
    </w:p>
    <w:p>
      <w:pPr>
        <w:pStyle w:val="1"/>
      </w:pPr>
      <w:bookmarkStart w:id="302" w:name="_Toc219990206"/>
      <w:r>
        <w:rPr>
          <w:rFonts w:hint="eastAsia"/>
        </w:rPr>
        <w:t>6  建筑信息模型归档数据组织及格式要求</w:t>
      </w:r>
      <w:bookmarkEnd w:id="302"/>
    </w:p>
    <w:p>
      <w:pPr>
        <w:pStyle w:val="41"/>
        <w:spacing w:before="156" w:after="156" w:line="360" w:lineRule="auto"/>
      </w:pPr>
      <w:bookmarkStart w:id="303" w:name="_Toc219990207"/>
      <w:r>
        <w:rPr>
          <w:rFonts w:hint="eastAsia"/>
        </w:rPr>
        <w:t>6.1  归档信息包结构</w:t>
      </w:r>
      <w:bookmarkEnd w:id="303"/>
    </w:p>
    <w:p>
      <w:pPr>
        <w:pStyle w:val="16"/>
      </w:pPr>
      <w:r>
        <w:rPr>
          <w:b/>
          <w:bCs/>
        </w:rPr>
        <w:t>6.1.1</w:t>
      </w:r>
      <w:r>
        <w:rPr>
          <w:rFonts w:hint="eastAsia"/>
        </w:rPr>
        <w:t xml:space="preserve">  参考《建设电子文件与电子档案管理规范》CJJ/T 117-2017第4.2.3条，电子文件分类方案应根据需要设置一级至N级类目。</w:t>
      </w:r>
    </w:p>
    <w:p>
      <w:pPr>
        <w:pStyle w:val="41"/>
        <w:spacing w:before="156" w:after="156"/>
      </w:pPr>
      <w:bookmarkStart w:id="304" w:name="_Toc219990208"/>
      <w:r>
        <w:rPr>
          <w:rFonts w:hint="eastAsia"/>
        </w:rPr>
        <w:t>6.2  归档文件组织及格式要求</w:t>
      </w:r>
      <w:bookmarkEnd w:id="304"/>
    </w:p>
    <w:p>
      <w:pPr>
        <w:pStyle w:val="16"/>
        <w:rPr>
          <w:b/>
          <w:bCs/>
        </w:rPr>
      </w:pPr>
      <w:r>
        <w:rPr>
          <w:b/>
          <w:bCs/>
        </w:rPr>
        <w:t>6.</w:t>
      </w:r>
      <w:r>
        <w:rPr>
          <w:rFonts w:hint="eastAsia"/>
          <w:b/>
          <w:bCs/>
        </w:rPr>
        <w:t>2</w:t>
      </w:r>
      <w:r>
        <w:rPr>
          <w:b/>
          <w:bCs/>
        </w:rPr>
        <w:t>.</w:t>
      </w:r>
      <w:r>
        <w:rPr>
          <w:rFonts w:hint="eastAsia"/>
          <w:b/>
          <w:bCs/>
        </w:rPr>
        <w:t>1</w:t>
      </w:r>
      <w:r>
        <w:rPr>
          <w:rFonts w:hint="eastAsia"/>
        </w:rPr>
        <w:t xml:space="preserve">  模型配套资源文件应包括属性信息表、工程图纸、项目需求书、建筑信息模型执行计划、建筑指标表和模型工程量清单等，并应符合现行国家标准《建筑信息模型设计交付标准》GB/T51301的规定。</w:t>
      </w:r>
    </w:p>
    <w:p>
      <w:pPr>
        <w:pStyle w:val="16"/>
        <w:rPr>
          <w:color w:val="auto"/>
        </w:rPr>
      </w:pPr>
      <w:r>
        <w:rPr>
          <w:b/>
          <w:bCs/>
        </w:rPr>
        <w:t>6.</w:t>
      </w:r>
      <w:r>
        <w:rPr>
          <w:rFonts w:hint="eastAsia"/>
          <w:b/>
          <w:bCs/>
        </w:rPr>
        <w:t>2</w:t>
      </w:r>
      <w:r>
        <w:rPr>
          <w:b/>
          <w:bCs/>
        </w:rPr>
        <w:t>.</w:t>
      </w:r>
      <w:r>
        <w:rPr>
          <w:rFonts w:hint="eastAsia"/>
          <w:b/>
          <w:bCs/>
        </w:rPr>
        <w:t>2</w:t>
      </w:r>
      <w:r>
        <w:rPr>
          <w:rFonts w:hint="eastAsia"/>
        </w:rPr>
        <w:t xml:space="preserve">  </w:t>
      </w:r>
      <w:r>
        <w:rPr>
          <w:rFonts w:hint="eastAsia"/>
          <w:color w:val="auto"/>
        </w:rPr>
        <w:t>参考</w:t>
      </w:r>
      <w:r>
        <w:rPr>
          <w:color w:val="auto"/>
        </w:rPr>
        <w:t>《招标投标电子文件归档规范》DA</w:t>
      </w:r>
      <w:r>
        <w:rPr>
          <w:rFonts w:hint="eastAsia"/>
          <w:color w:val="auto"/>
        </w:rPr>
        <w:t>/</w:t>
      </w:r>
      <w:r>
        <w:rPr>
          <w:color w:val="auto"/>
        </w:rPr>
        <w:t>T103-2024附录D 归档信息包的一般结构。</w:t>
      </w:r>
    </w:p>
    <w:p>
      <w:pPr>
        <w:pStyle w:val="16"/>
        <w:rPr>
          <w:b/>
          <w:bCs/>
        </w:rPr>
      </w:pPr>
      <w:r>
        <w:rPr>
          <w:b/>
          <w:bCs/>
        </w:rPr>
        <w:t>6.2.5</w:t>
      </w:r>
      <w:r>
        <w:rPr>
          <w:rFonts w:hint="eastAsia"/>
          <w:b/>
          <w:bCs/>
        </w:rPr>
        <w:t xml:space="preserve">  </w:t>
      </w:r>
      <w:bookmarkStart w:id="305" w:name="_Toc219900418"/>
      <w:r>
        <w:rPr>
          <w:rFonts w:hint="eastAsia"/>
        </w:rPr>
        <w:t>参考《建设电子文件与电子档案管理规范》表5.2.1</w:t>
      </w:r>
      <w:bookmarkEnd w:id="305"/>
      <w:r>
        <w:rPr>
          <w:rFonts w:hint="eastAsia"/>
        </w:rPr>
        <w:t>。</w:t>
      </w:r>
    </w:p>
    <w:p>
      <w:pPr>
        <w:pStyle w:val="16"/>
      </w:pPr>
    </w:p>
    <w:sectPr>
      <w:pgSz w:w="11906" w:h="16838"/>
      <w:pgMar w:top="567" w:right="1134" w:bottom="1134" w:left="1417" w:header="851" w:footer="992" w:gutter="0"/>
      <w:cols w:num="1" w:space="0"/>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variable"/>
    <w:sig w:usb0="800002BF" w:usb1="38CF7CFA" w:usb2="00000016" w:usb3="00000000" w:csb0="00040001" w:csb1="00000000"/>
  </w:font>
  <w:font w:name="Calibri">
    <w:altName w:val="Times New Roman"/>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altName w:val="DejaVu Sans"/>
    <w:panose1 w:val="020B0604020202020204"/>
    <w:charset w:val="00"/>
    <w:family w:val="swiss"/>
    <w:pitch w:val="variable"/>
    <w:sig w:usb0="E0002EFF" w:usb1="C000785B" w:usb2="00000009" w:usb3="00000000" w:csb0="000001FF" w:csb1="00000000"/>
  </w:font>
  <w:font w:name="东文宋体">
    <w:altName w:val="宋体"/>
    <w:panose1 w:val="00000000000000000000"/>
    <w:charset w:val="00"/>
    <w:family w:val="auto"/>
    <w:pitch w:val="variable"/>
  </w:font>
  <w:font w:name="仿宋_GB2312">
    <w:altName w:val="仿宋"/>
    <w:panose1 w:val="00000000000000000000"/>
    <w:charset w:val="86"/>
    <w:family w:val="modern"/>
    <w:pitch w:val="variable"/>
    <w:sig w:usb0="00000000" w:usb1="00000000" w:usb2="00000000" w:usb3="00000000" w:csb0="00040000" w:csb1="00000000"/>
  </w:font>
  <w:font w:name="Lucida Sans">
    <w:altName w:val="DejaVu Sans"/>
    <w:panose1 w:val="020B0602030504020204"/>
    <w:charset w:val="00"/>
    <w:family w:val="auto"/>
    <w:pitch w:val="variable"/>
    <w:sig w:usb0="00000003" w:usb1="00000000" w:usb2="00000000" w:usb3="00000000" w:csb0="20000001" w:csb1="00000000"/>
  </w:font>
  <w:font w:name="仿宋">
    <w:panose1 w:val="02010609060101010101"/>
    <w:charset w:val="86"/>
    <w:family w:val="modern"/>
    <w:pitch w:val="variable"/>
    <w:sig w:usb0="800002BF" w:usb1="38CF7CFA" w:usb2="00000016" w:usb3="00000000" w:csb0="00040001" w:csb1="00000000"/>
  </w:font>
  <w:font w:name="等线 Light">
    <w:altName w:val="黑体"/>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Cambria">
    <w:altName w:val="DejaVu Sans"/>
    <w:panose1 w:val="02040503050406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1"/>
      <w:tabs>
        <w:tab w:val="clear" w:pos="4153"/>
        <w:tab w:val="clear" w:pos="8306"/>
        <w:tab w:val="center" w:pos="4536"/>
      </w:tabs>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1"/>
      <w:tabs>
        <w:tab w:val="center" w:pos="4153"/>
        <w:tab w:val="right" w:pos="8306"/>
      </w:tabs>
    </w:pP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1"/>
      <w:tabs>
        <w:tab w:val="clear" w:pos="4153"/>
        <w:tab w:val="clear" w:pos="8306"/>
        <w:tab w:val="center" w:pos="4536"/>
      </w:tabs>
    </w:pPr>
  </w:p>
</w:ftr>
</file>

<file path=word/footer4.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sdt>
    <w:sdtPr>
      <w:id w:val="653485697"/>
    </w:sdtPr>
    <w:sdtContent>
      <w:p>
        <w:pPr>
          <w:pStyle w:val="21"/>
          <w:tabs>
            <w:tab w:val="center" w:pos="4153"/>
            <w:tab w:val="right" w:pos="8306"/>
          </w:tabs>
          <w:jc w:val="right"/>
        </w:pPr>
        <w:r>
          <w:fldChar w:fldCharType="begin"/>
        </w:r>
        <w:r>
          <w:instrText>PAGE   \* MERGEFORMAT</w:instrText>
        </w:r>
        <w:r>
          <w:fldChar w:fldCharType="separate"/>
        </w:r>
        <w:r>
          <w:rPr>
            <w:lang w:val="zh-CN"/>
          </w:rPr>
          <w:t>2</w:t>
        </w:r>
        <w:r>
          <w:fldChar w:fldCharType="end"/>
        </w:r>
      </w:p>
    </w:sdtContent>
  </w:sdt>
  <w:p>
    <w:pPr>
      <w:pStyle w:val="21"/>
      <w:tabs>
        <w:tab w:val="center" w:pos="4153"/>
        <w:tab w:val="right" w:pos="8306"/>
      </w:tabs>
    </w:pPr>
  </w:p>
</w:ftr>
</file>

<file path=word/footer5.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sdt>
    <w:sdtPr>
      <w:id w:val="-1052444433"/>
    </w:sdtPr>
    <w:sdtContent>
      <w:p>
        <w:pPr>
          <w:pStyle w:val="21"/>
          <w:tabs>
            <w:tab w:val="center" w:pos="4153"/>
            <w:tab w:val="right" w:pos="8306"/>
          </w:tabs>
          <w:jc w:val="right"/>
        </w:pPr>
        <w:r>
          <w:fldChar w:fldCharType="begin"/>
        </w:r>
        <w:r>
          <w:instrText>PAGE   \* MERGEFORMAT</w:instrText>
        </w:r>
        <w:r>
          <w:fldChar w:fldCharType="separate"/>
        </w:r>
        <w:r>
          <w:rPr>
            <w:lang w:val="zh-CN"/>
          </w:rPr>
          <w:t>2</w:t>
        </w:r>
        <w:r>
          <w:fldChar w:fldCharType="end"/>
        </w:r>
      </w:p>
    </w:sdtContent>
  </w:sdt>
  <w:p>
    <w:pPr>
      <w:pStyle w:val="21"/>
      <w:tabs>
        <w:tab w:val="center" w:pos="4153"/>
        <w:tab w:val="right" w:pos="8306"/>
      </w:tabs>
    </w:pPr>
  </w:p>
</w:ftr>
</file>

<file path=word/footer6.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1"/>
      <w:tabs>
        <w:tab w:val="center" w:pos="4153"/>
        <w:tab w:val="right" w:pos="8306"/>
      </w:tabs>
      <w:jc w:val="right"/>
    </w:pPr>
  </w:p>
  <w:p>
    <w:pPr>
      <w:pStyle w:val="21"/>
      <w:tabs>
        <w:tab w:val="center" w:pos="4153"/>
        <w:tab w:val="right" w:pos="8306"/>
      </w:tabs>
    </w:pPr>
  </w:p>
</w:ftr>
</file>

<file path=word/footer7.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sdt>
    <w:sdtPr>
      <w:id w:val="1579045399"/>
    </w:sdtPr>
    <w:sdtContent>
      <w:p>
        <w:pPr>
          <w:pStyle w:val="21"/>
          <w:tabs>
            <w:tab w:val="center" w:pos="4153"/>
            <w:tab w:val="right" w:pos="8306"/>
          </w:tabs>
          <w:jc w:val="right"/>
        </w:pPr>
        <w:r>
          <w:fldChar w:fldCharType="begin"/>
        </w:r>
        <w:r>
          <w:instrText>PAGE   \* MERGEFORMAT</w:instrText>
        </w:r>
        <w:r>
          <w:fldChar w:fldCharType="separate"/>
        </w:r>
        <w:r>
          <w:rPr>
            <w:lang w:val="zh-CN"/>
          </w:rPr>
          <w:t>2</w:t>
        </w:r>
        <w:r>
          <w:fldChar w:fldCharType="end"/>
        </w:r>
      </w:p>
    </w:sdtContent>
  </w:sdt>
  <w:p>
    <w:pPr>
      <w:pStyle w:val="21"/>
      <w:tabs>
        <w:tab w:val="center" w:pos="4153"/>
        <w:tab w:val="right" w:pos="8306"/>
      </w:tabs>
    </w:pP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65"/>
      <w:tabs>
        <w:tab w:val="center" w:pos="4154"/>
        <w:tab w:val="right" w:pos="8306"/>
      </w:tabs>
      <w:jc w:val="left"/>
    </w:pPr>
    <w:r>
      <w:rPr>
        <w:rFonts w:hint="eastAsia"/>
      </w:rPr>
      <w:t xml:space="preserve">DB44/T XXXX—XXXX  </w:t>
    </w:r>
  </w:p>
</w:hdr>
</file>

<file path=word/header2.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65"/>
      <w:tabs>
        <w:tab w:val="center" w:pos="4154"/>
        <w:tab w:val="right" w:pos="8306"/>
      </w:tabs>
      <w:jc w:val="left"/>
    </w:pPr>
  </w:p>
</w:hdr>
</file>

<file path=word/header3.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65"/>
      <w:tabs>
        <w:tab w:val="center" w:pos="4154"/>
        <w:tab w:val="right" w:pos="8306"/>
      </w:tabs>
      <w:jc w:val="left"/>
    </w:pPr>
    <w:r>
      <w:rPr>
        <w:rFonts w:hint="eastAsia"/>
      </w:rPr>
      <w:t xml:space="preserve">DB44/T XXXX—XXXX  </w:t>
    </w: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3ED82F43"/>
    <w:multiLevelType w:val="multilevel"/>
    <w:tmpl w:val="3ED82F43"/>
    <w:lvl w:ilvl="0">
      <w:start w:val="1"/>
      <w:numFmt w:val="decimal"/>
      <w:lvlRestart w:val="0"/>
      <w:lvlText w:val="%1"/>
      <w:lvlJc w:val="left"/>
      <w:pPr>
        <w:ind w:left="0" w:hanging="0"/>
      </w:pPr>
      <w:rPr>
        <w:rFonts w:ascii="Times New Roman" w:hAnsi="Times New Roman" w:eastAsia="宋体" w:cs="Times New Roman" w:hint="default"/>
        <w:b w:val="0"/>
        <w:i w:val="0"/>
        <w:position w:val="0"/>
        <w:sz w:val="28"/>
      </w:rPr>
    </w:lvl>
    <w:lvl w:ilvl="1">
      <w:start w:val="1"/>
      <w:numFmt w:val="decimal"/>
      <w:lvlText w:val="%1.%2."/>
      <w:lvlJc w:val="center"/>
      <w:pPr>
        <w:ind w:left="0" w:firstLine="288"/>
      </w:pPr>
      <w:rPr>
        <w:rFonts w:ascii="Times New Roman" w:hAnsi="Times New Roman" w:eastAsia="宋体" w:hint="default"/>
        <w:b w:val="0"/>
        <w:bCs w:val="0"/>
        <w:i w:val="0"/>
        <w:iCs w:val="0"/>
        <w:caps w:val="0"/>
        <w:smallCaps w:val="0"/>
        <w:strike w:val="0"/>
        <w:dstrike w:val="0"/>
        <w:vanish w:val="0"/>
        <w:spacing w:val="0"/>
        <w:position w:val="0"/>
        <w:sz w:val="21"/>
        <w:u w:val="none"/>
        <w:vertAlign w:val="baseline"/>
      </w:rPr>
    </w:lvl>
    <w:lvl w:ilvl="2">
      <w:start w:val="1"/>
      <w:numFmt w:val="decimal"/>
      <w:pStyle w:val="37"/>
      <w:lvlText w:val="%1.%2.%3."/>
      <w:lvlJc w:val="left"/>
      <w:pPr>
        <w:ind w:left="0" w:hanging="0"/>
      </w:pPr>
      <w:rPr>
        <w:rFonts w:ascii="Times New Roman" w:hAnsi="Times New Roman" w:eastAsia="宋体" w:cs="Times New Roman" w:hint="default"/>
        <w:b/>
        <w:i w:val="0"/>
        <w:position w:val="0"/>
        <w:sz w:val="21"/>
      </w:rPr>
    </w:lvl>
    <w:lvl w:ilvl="3">
      <w:start w:val="1"/>
      <w:numFmt w:val="decimal"/>
      <w:lvlText w:val="%4"/>
      <w:lvlJc w:val="left"/>
      <w:pPr>
        <w:tabs>
          <w:tab w:val="num" w:pos="1418"/>
        </w:tabs>
        <w:ind w:left="397" w:firstLine="737"/>
      </w:pPr>
      <w:rPr>
        <w:rFonts w:ascii="Times New Roman" w:hAnsi="Times New Roman" w:cs="Times New Roman" w:hint="default"/>
        <w:b/>
        <w:i w:val="0"/>
        <w:position w:val="0"/>
        <w:sz w:val="21"/>
      </w:rPr>
    </w:lvl>
    <w:lvl w:ilvl="4">
      <w:start w:val="1"/>
      <w:numFmt w:val="decimal"/>
      <w:lvlText w:val="%3."/>
      <w:lvlJc w:val="left"/>
      <w:pPr>
        <w:tabs>
          <w:tab w:val="num" w:pos="-1"/>
        </w:tabs>
        <w:ind w:left="0" w:hanging="0"/>
      </w:pPr>
      <w:rPr>
        <w:rFonts w:cs="Times New Roman" w:hint="eastAsia"/>
        <w:position w:val="0"/>
      </w:rPr>
    </w:lvl>
    <w:lvl w:ilvl="5">
      <w:start w:val="1"/>
      <w:numFmt w:val="decimal"/>
      <w:lvlText w:val="%3."/>
      <w:lvlJc w:val="left"/>
      <w:pPr>
        <w:tabs>
          <w:tab w:val="num" w:pos="-1"/>
        </w:tabs>
        <w:ind w:left="0" w:hanging="0"/>
      </w:pPr>
      <w:rPr>
        <w:rFonts w:cs="Times New Roman" w:hint="eastAsia"/>
        <w:position w:val="0"/>
      </w:rPr>
    </w:lvl>
    <w:lvl w:ilvl="6">
      <w:start w:val="1"/>
      <w:numFmt w:val="decimal"/>
      <w:lvlText w:val="%3."/>
      <w:lvlJc w:val="left"/>
      <w:pPr>
        <w:tabs>
          <w:tab w:val="num" w:pos="-1"/>
        </w:tabs>
        <w:ind w:left="0" w:hanging="0"/>
      </w:pPr>
      <w:rPr>
        <w:rFonts w:cs="Times New Roman" w:hint="eastAsia"/>
        <w:position w:val="0"/>
      </w:rPr>
    </w:lvl>
    <w:lvl w:ilvl="7">
      <w:start w:val="1"/>
      <w:numFmt w:val="decimal"/>
      <w:lvlText w:val="%3."/>
      <w:lvlJc w:val="left"/>
      <w:pPr>
        <w:tabs>
          <w:tab w:val="num" w:pos="-1"/>
        </w:tabs>
        <w:ind w:left="0" w:hanging="0"/>
      </w:pPr>
      <w:rPr>
        <w:rFonts w:cs="Times New Roman" w:hint="eastAsia"/>
        <w:position w:val="0"/>
      </w:rPr>
    </w:lvl>
    <w:lvl w:ilvl="8">
      <w:start w:val="1"/>
      <w:numFmt w:val="decimal"/>
      <w:lvlText w:val="%3."/>
      <w:lvlJc w:val="left"/>
      <w:pPr>
        <w:tabs>
          <w:tab w:val="num" w:pos="-1"/>
        </w:tabs>
        <w:ind w:left="0" w:hanging="0"/>
      </w:pPr>
      <w:rPr>
        <w:rFonts w:cs="Times New Roman" w:hint="eastAsia"/>
        <w:position w:val="0"/>
      </w:rPr>
    </w:lvl>
  </w:abstractNum>
  <w:abstractNum w:abstractNumId="1">
    <w:nsid w:val="44C50F90"/>
    <w:multiLevelType w:val="multilevel"/>
    <w:tmpl w:val="44C50F90"/>
    <w:lvl w:ilvl="0">
      <w:start w:val="1"/>
      <w:numFmt w:val="lowerLetter"/>
      <w:lvlRestart w:val="0"/>
      <w:pStyle w:val="59"/>
      <w:lvlText w:val="%1)"/>
      <w:lvlJc w:val="left"/>
      <w:pPr>
        <w:tabs>
          <w:tab w:val="num" w:pos="840"/>
        </w:tabs>
        <w:ind w:left="839" w:hanging="419"/>
      </w:pPr>
      <w:rPr>
        <w:rFonts w:ascii="宋体" w:hAnsi="宋体" w:eastAsia="宋体" w:cs="宋体" w:hint="default"/>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hAns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num w:numId="1">
    <w:abstractNumId w:val="0"/>
  </w:num>
  <w:num w:numId="2">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90"/>
  <w:bordersDoNotSurroundHeader/>
  <w:bordersDoNotSurroundFooter/>
  <w:defaultTabStop w:val="126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ulTrailSpace/>
    <w:doNotExpandShiftReturn/>
    <w:adjustLineHeightInTable/>
    <w:doNotUseIndentAsNumberingTabStop/>
    <w:useAltKinsokuLineBreakRules/>
    <w:compatSetting w:name="compatibilityMode" w:uri="http://schemas.microsoft.com/office/word" w:val="14"/>
  </w:compat>
  <w:docVars>
    <w:docVar w:name="commondata" w:val="eyJoZGlkIjoiZjFmZWIzNDg2MmIzZjExOTIzMmViNTBmYTMwYTk0ZWYifQ=="/>
    <w:docVar w:name="KSO_WPS_MARK_KEY" w:val="cb242534-19df-4164-9724-7e82a6c979ff"/>
  </w:docVars>
  <m:mathPr>
    <m:mathFont m:val="Cambria Math"/>
    <m:brkBin m:val="before"/>
    <m:brkBinSub m:val="--"/>
    <m:smallFrac m:val="0"/>
    <m:dispDef/>
    <m:lMargin m:val="0"/>
    <m:rMargin m:val="0"/>
    <m:defJc m:val="centerGroup"/>
    <m:wrapIndent m:val="1440"/>
    <m:intLim m:val="subSup"/>
    <m:naryLim m:val="undOvr"/>
  </m:mathPr>
  <w:doNotIncludeSubdocsInStat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qFormat/>
    <w:pPr>
      <w:widowControl w:val="0"/>
      <w:jc w:val="both"/>
    </w:pPr>
    <w:rPr>
      <w:rFonts w:ascii="Times New Roman" w:eastAsia="宋体" w:cs="Times New Roman" w:hAnsi="Times New Roman"/>
      <w:kern w:val="2"/>
      <w:sz w:val="21"/>
      <w:szCs w:val="24"/>
      <w:lang w:val="en-US" w:eastAsia="zh-CN" w:bidi="ar-SA"/>
    </w:rPr>
  </w:style>
  <w:style w:type="paragraph" w:styleId="1">
    <w:name w:val="heading 1"/>
    <w:qFormat/>
    <w:basedOn w:val="0"/>
    <w:next w:val="0"/>
    <w:link w:val="1Char"/>
    <w:pPr>
      <w:keepNext/>
      <w:keepLines/>
      <w:spacing w:before="240" w:after="240" w:line="360" w:lineRule="auto"/>
      <w:jc w:val="center"/>
      <w:outlineLvl w:val="0"/>
    </w:pPr>
    <w:rPr>
      <w:b/>
      <w:bCs/>
      <w:kern w:val="44"/>
      <w:sz w:val="30"/>
      <w:szCs w:val="44"/>
    </w:rPr>
  </w:style>
  <w:style w:type="character" w:customStyle="1" w:styleId="1Char">
    <w:name w:val="heading 1 Char"/>
    <w:basedOn w:val="10"/>
    <w:link w:val="1"/>
    <w:rPr>
      <w:rFonts w:ascii="Times New Roman" w:eastAsia="宋体" w:cs="Times New Roman" w:hAnsi="Times New Roman"/>
      <w:b/>
      <w:bCs/>
      <w:kern w:val="44"/>
      <w:sz w:val="30"/>
      <w:szCs w:val="44"/>
      <w:lang w:val="en-US" w:eastAsia="zh-CN" w:bidi="ar-SA"/>
    </w:rPr>
  </w:style>
  <w:style w:type="paragraph" w:styleId="2">
    <w:name w:val="heading 2"/>
    <w:qFormat/>
    <w:basedOn w:val="0"/>
    <w:next w:val="0"/>
    <w:link w:val="2Char"/>
    <w:pPr>
      <w:keepNext/>
      <w:keepLines/>
      <w:spacing w:before="260" w:after="260" w:line="400" w:lineRule="exact"/>
      <w:outlineLvl w:val="1"/>
    </w:pPr>
    <w:rPr>
      <w:rFonts w:ascii="仿宋" w:eastAsia="仿宋" w:hAnsi="仿宋"/>
      <w:bCs/>
      <w:kern w:val="0"/>
      <w:sz w:val="20"/>
      <w:szCs w:val="32"/>
    </w:rPr>
  </w:style>
  <w:style w:type="character" w:customStyle="1" w:styleId="2Char">
    <w:name w:val="heading 2 Char"/>
    <w:basedOn w:val="10"/>
    <w:link w:val="2"/>
    <w:rPr>
      <w:rFonts w:ascii="仿宋" w:eastAsia="仿宋" w:cs="Times New Roman" w:hAnsi="仿宋"/>
      <w:bCs/>
      <w:kern w:val="0"/>
      <w:sz w:val="20"/>
      <w:szCs w:val="32"/>
      <w:lang w:val="en-US" w:eastAsia="zh-CN" w:bidi="ar-SA"/>
    </w:rPr>
  </w:style>
  <w:style w:type="paragraph" w:styleId="3">
    <w:name w:val="heading 3"/>
    <w:qFormat/>
    <w:basedOn w:val="0"/>
    <w:next w:val="0"/>
    <w:link w:val="3Char"/>
    <w:pPr>
      <w:spacing w:before="100" w:beforeAutospacing="1" w:after="100" w:afterAutospacing="1"/>
      <w:jc w:val="left"/>
      <w:outlineLvl w:val="2"/>
    </w:pPr>
    <w:rPr>
      <w:rFonts w:ascii="宋体" w:hAnsi="宋体"/>
      <w:b/>
      <w:kern w:val="0"/>
      <w:sz w:val="27"/>
      <w:szCs w:val="27"/>
    </w:rPr>
  </w:style>
  <w:style w:type="character" w:customStyle="1" w:styleId="3Char">
    <w:name w:val="heading 3 Char"/>
    <w:basedOn w:val="10"/>
    <w:link w:val="3"/>
    <w:rPr>
      <w:rFonts w:ascii="宋体" w:eastAsia="宋体" w:cs="Times New Roman" w:hAnsi="宋体"/>
      <w:b/>
      <w:kern w:val="0"/>
      <w:sz w:val="27"/>
      <w:szCs w:val="27"/>
      <w:lang w:val="en-US" w:eastAsia="zh-CN" w:bidi="ar-SA"/>
    </w:rPr>
  </w:style>
  <w:style w:type="character" w:default="1" w:styleId="10">
    <w:name w:val="Default Paragraph Font"/>
    <w:qFormat/>
  </w:style>
  <w:style w:type="paragraph" w:styleId="15">
    <w:name w:val="annotation text"/>
    <w:qFormat/>
    <w:basedOn w:val="0"/>
    <w:pPr>
      <w:jc w:val="left"/>
    </w:pPr>
    <w:rPr>
      <w:rFonts w:ascii="Calibri" w:hAnsi="Calibri"/>
      <w:szCs w:val="22"/>
    </w:rPr>
  </w:style>
  <w:style w:type="paragraph" w:styleId="16">
    <w:name w:val="Body Text"/>
    <w:qFormat/>
    <w:basedOn w:val="0"/>
    <w:pPr>
      <w:spacing w:line="360" w:lineRule="auto"/>
      <w:jc w:val="left"/>
    </w:pPr>
    <w:rPr>
      <w:color w:val="000000"/>
      <w:sz w:val="24"/>
      <w:szCs w:val="22"/>
      <w:shd w:val="clear" w:color="auto" w:fill="FFFFFF"/>
    </w:rPr>
  </w:style>
  <w:style w:type="paragraph" w:styleId="17">
    <w:name w:val="Body Text Indent"/>
    <w:qFormat/>
    <w:basedOn w:val="0"/>
    <w:pPr>
      <w:tabs>
        <w:tab w:val="left" w:pos="3346"/>
      </w:tabs>
      <w:ind w:firstLine="495"/>
    </w:pPr>
    <w:rPr>
      <w:rFonts w:ascii="Calibri" w:hAnsi="Calibri"/>
      <w:i/>
      <w:iCs/>
      <w:szCs w:val="22"/>
    </w:rPr>
  </w:style>
  <w:style w:type="paragraph" w:styleId="18">
    <w:name w:val="toc 3"/>
    <w:qFormat/>
    <w:basedOn w:val="0"/>
    <w:next w:val="0"/>
    <w:pPr>
      <w:widowControl/>
      <w:spacing w:after="100" w:line="259" w:lineRule="auto"/>
      <w:ind w:left="446"/>
      <w:jc w:val="left"/>
    </w:pPr>
    <w:rPr>
      <w:rFonts w:ascii="Calibri" w:eastAsia="宋体" w:hAnsi="Calibri"/>
      <w:kern w:val="0"/>
      <w:sz w:val="22"/>
      <w:szCs w:val="22"/>
    </w:rPr>
  </w:style>
  <w:style w:type="paragraph" w:styleId="19">
    <w:name w:val="Date"/>
    <w:qFormat/>
    <w:basedOn w:val="0"/>
    <w:next w:val="0"/>
    <w:pPr>
      <w:ind w:leftChars="2500" w:left="2500"/>
    </w:pPr>
  </w:style>
  <w:style w:type="paragraph" w:styleId="20">
    <w:name w:val="Balloon Text"/>
    <w:qFormat/>
    <w:basedOn w:val="0"/>
    <w:rPr>
      <w:rFonts w:ascii="Calibri" w:hAnsi="Calibri"/>
      <w:sz w:val="18"/>
      <w:szCs w:val="18"/>
    </w:rPr>
  </w:style>
  <w:style w:type="paragraph" w:styleId="21">
    <w:name w:val="footer"/>
    <w:qFormat/>
    <w:basedOn w:val="0"/>
    <w:pPr>
      <w:tabs>
        <w:tab w:val="center" w:pos="4153"/>
        <w:tab w:val="right" w:pos="8306"/>
      </w:tabs>
      <w:snapToGrid w:val="0"/>
      <w:jc w:val="left"/>
    </w:pPr>
    <w:rPr>
      <w:sz w:val="18"/>
    </w:rPr>
  </w:style>
  <w:style w:type="paragraph" w:styleId="22">
    <w:name w:val="header"/>
    <w:qFormat/>
    <w:basedOn w:val="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23">
    <w:name w:val="toc 1"/>
    <w:qFormat/>
    <w:basedOn w:val="0"/>
    <w:next w:val="0"/>
  </w:style>
  <w:style w:type="paragraph" w:styleId="24">
    <w:name w:val="toc 4"/>
    <w:qFormat/>
    <w:basedOn w:val="0"/>
    <w:next w:val="0"/>
    <w:pPr>
      <w:ind w:leftChars="600" w:left="600"/>
    </w:pPr>
  </w:style>
  <w:style w:type="paragraph" w:styleId="25">
    <w:name w:val="footnote text"/>
    <w:qFormat/>
    <w:basedOn w:val="0"/>
    <w:pPr>
      <w:snapToGrid w:val="0"/>
      <w:jc w:val="left"/>
    </w:pPr>
    <w:rPr>
      <w:rFonts w:ascii="Calibri" w:hAnsi="Calibri"/>
      <w:sz w:val="18"/>
      <w:szCs w:val="18"/>
    </w:rPr>
  </w:style>
  <w:style w:type="paragraph" w:styleId="26">
    <w:name w:val="toc 2"/>
    <w:qFormat/>
    <w:basedOn w:val="0"/>
    <w:next w:val="0"/>
    <w:pPr>
      <w:widowControl/>
      <w:spacing w:after="100" w:line="259" w:lineRule="auto"/>
      <w:ind w:left="220"/>
      <w:jc w:val="left"/>
    </w:pPr>
    <w:rPr>
      <w:rFonts w:ascii="Calibri" w:eastAsia="宋体" w:hAnsi="Calibri"/>
      <w:kern w:val="0"/>
      <w:sz w:val="22"/>
      <w:szCs w:val="22"/>
    </w:rPr>
  </w:style>
  <w:style w:type="paragraph" w:styleId="27">
    <w:name w:val="Normal (Web)"/>
    <w:qFormat/>
    <w:basedOn w:val="0"/>
    <w:pPr>
      <w:spacing w:beforeAutospacing="1" w:afterAutospacing="1"/>
      <w:jc w:val="left"/>
    </w:pPr>
    <w:rPr>
      <w:kern w:val="0"/>
      <w:sz w:val="24"/>
    </w:rPr>
  </w:style>
  <w:style w:type="paragraph" w:styleId="28">
    <w:name w:val="annotation subject"/>
    <w:qFormat/>
    <w:basedOn w:val="15"/>
    <w:next w:val="15"/>
    <w:rPr>
      <w:b/>
      <w:bCs/>
    </w:rPr>
  </w:style>
  <w:style w:type="character" w:styleId="29">
    <w:name w:val="Strong"/>
    <w:qFormat/>
    <w:basedOn w:val="10"/>
    <w:rPr>
      <w:b/>
    </w:rPr>
  </w:style>
  <w:style w:type="character" w:styleId="30">
    <w:name w:val="page number"/>
    <w:qFormat/>
    <w:rPr>
      <w:rFonts w:ascii="Times New Roman" w:eastAsia="宋体" w:hAnsi="Times New Roman"/>
      <w:sz w:val="18"/>
    </w:rPr>
  </w:style>
  <w:style w:type="character" w:styleId="31">
    <w:name w:val="Emphasis"/>
    <w:qFormat/>
    <w:rPr>
      <w:i/>
      <w:iCs/>
    </w:rPr>
  </w:style>
  <w:style w:type="character" w:styleId="32">
    <w:name w:val="Hyperlink"/>
    <w:qFormat/>
    <w:rPr>
      <w:color w:val="0563C1"/>
      <w:u w:val="single"/>
    </w:rPr>
  </w:style>
  <w:style w:type="character" w:styleId="33">
    <w:name w:val="annotation reference"/>
    <w:qFormat/>
    <w:rPr>
      <w:sz w:val="21"/>
      <w:szCs w:val="21"/>
    </w:rPr>
  </w:style>
  <w:style w:type="paragraph" w:customStyle="1" w:yozoId="4094" w:styleId="34">
    <w:name w:val="MSG_EN_FONT_STYLE_NAME_TEMPLATE_ROLE MSG_EN_FONT_STYLE_NAME_BY_ROLE_TEXT"/>
    <w:qFormat/>
    <w:basedOn w:val="0"/>
    <w:pPr>
      <w:shd w:val="clear" w:color="auto" w:fill="FFFFFF"/>
      <w:spacing w:line="0" w:lineRule="atLeast"/>
      <w:jc w:val="center"/>
    </w:pPr>
    <w:rPr>
      <w:rFonts w:ascii="宋体" w:cs="宋体" w:hAnsi="宋体"/>
      <w:kern w:val="0"/>
      <w:sz w:val="13"/>
      <w:szCs w:val="13"/>
    </w:rPr>
  </w:style>
  <w:style w:type="paragraph" w:customStyle="1" w:yozoId="4094" w:styleId="35">
    <w:name w:val="一级条标题"/>
    <w:qFormat/>
    <w:next w:val="36"/>
    <w:pPr>
      <w:spacing w:beforeLines="50" w:before="50" w:afterLines="50" w:after="50"/>
      <w:ind w:left="2127"/>
      <w:outlineLvl w:val="2"/>
    </w:pPr>
    <w:rPr>
      <w:rFonts w:ascii="黑体" w:eastAsia="黑体" w:cs="Times New Roman" w:hAnsi="Times New Roman"/>
      <w:sz w:val="21"/>
      <w:szCs w:val="21"/>
      <w:lang w:val="en-US" w:eastAsia="zh-CN" w:bidi="ar-SA"/>
    </w:rPr>
  </w:style>
  <w:style w:type="paragraph" w:customStyle="1" w:yozoId="4094" w:styleId="36">
    <w:name w:val="注"/>
    <w:qFormat/>
    <w:pPr>
      <w:tabs>
        <w:tab w:val="center" w:pos="4201"/>
        <w:tab w:val="right" w:leader="dot" w:pos="9298"/>
      </w:tabs>
      <w:autoSpaceDE w:val="0"/>
      <w:autoSpaceDN w:val="0"/>
      <w:ind w:firstLineChars="200" w:firstLine="200"/>
      <w:jc w:val="both"/>
    </w:pPr>
    <w:rPr>
      <w:rFonts w:ascii="Times New Roman" w:eastAsia="宋体" w:cs="Times New Roman" w:hAnsi="Times New Roman"/>
      <w:sz w:val="18"/>
      <w:szCs w:val="20"/>
      <w:lang w:val="en-US" w:eastAsia="zh-CN" w:bidi="ar-SA"/>
    </w:rPr>
  </w:style>
  <w:style w:type="paragraph" w:customStyle="1" w:yozoId="4094" w:styleId="37">
    <w:name w:val="编号正文"/>
    <w:qFormat/>
    <w:basedOn w:val="0"/>
    <w:pPr>
      <w:widowControl/>
      <w:numPr>
        <w:ilvl w:val="2"/>
        <w:numId w:val="1"/>
      </w:numPr>
      <w:spacing w:line="360" w:lineRule="auto"/>
      <w:ind w:rightChars="109" w:right="109"/>
      <w:jc w:val="left"/>
    </w:pPr>
    <w:rPr>
      <w:rFonts w:ascii="宋体" w:hAnsi="宋体"/>
      <w:color w:val="000000"/>
      <w:kern w:val="0"/>
      <w:sz w:val="20"/>
      <w:szCs w:val="20"/>
      <w:lang w:val="zh-CN"/>
    </w:rPr>
  </w:style>
  <w:style w:type="paragraph" w:customStyle="1" w:yozoId="4094" w:styleId="38">
    <w:name w:val="标准书眉_偶数页"/>
    <w:qFormat/>
    <w:basedOn w:val="0"/>
    <w:next w:val="0"/>
    <w:pPr>
      <w:widowControl/>
      <w:tabs>
        <w:tab w:val="center" w:pos="4154"/>
        <w:tab w:val="right" w:pos="8306"/>
      </w:tabs>
      <w:spacing w:after="220"/>
      <w:jc w:val="left"/>
    </w:pPr>
    <w:rPr>
      <w:rFonts w:ascii="黑体" w:eastAsia="黑体"/>
      <w:kern w:val="0"/>
      <w:szCs w:val="21"/>
    </w:rPr>
  </w:style>
  <w:style w:type="paragraph" w:customStyle="1" w:yozoId="4094" w:styleId="39">
    <w:name w:val="封面标准号2"/>
    <w:qFormat/>
    <w:pPr>
      <w:spacing w:before="357" w:line="280" w:lineRule="exact"/>
      <w:jc w:val="right"/>
    </w:pPr>
    <w:rPr>
      <w:rFonts w:ascii="黑体" w:eastAsia="黑体" w:cs="Times New Roman" w:hAnsi="Times New Roman"/>
      <w:sz w:val="28"/>
      <w:szCs w:val="28"/>
      <w:lang w:val="en-US" w:eastAsia="zh-CN" w:bidi="ar-SA"/>
    </w:rPr>
  </w:style>
  <w:style w:type="paragraph" w:customStyle="1" w:yozoId="4094" w:styleId="40">
    <w:name w:val="_Style 35"/>
    <w:qFormat/>
    <w:basedOn w:val="1"/>
    <w:next w:val="0"/>
    <w:pPr>
      <w:keepNext/>
      <w:keepLines/>
      <w:widowControl/>
      <w:spacing w:after="0" w:line="259" w:lineRule="auto"/>
      <w:jc w:val="left"/>
      <w:outlineLvl w:val="9"/>
    </w:pPr>
    <w:rPr>
      <w:rFonts w:ascii="等线 Light" w:eastAsia="等线 Light" w:hAnsi="等线 Light"/>
      <w:b w:val="0"/>
      <w:bCs w:val="0"/>
      <w:color w:val="2E74B5"/>
      <w:kern w:val="0"/>
      <w:sz w:val="32"/>
      <w:szCs w:val="32"/>
    </w:rPr>
  </w:style>
  <w:style w:type="paragraph" w:customStyle="1" w:yozoId="4094" w:styleId="41">
    <w:name w:val="二级节标题"/>
    <w:qFormat/>
    <w:basedOn w:val="2"/>
    <w:next w:val="36"/>
    <w:pPr>
      <w:spacing w:before="50" w:after="50"/>
      <w:jc w:val="center"/>
    </w:pPr>
    <w:rPr>
      <w:rFonts w:ascii="Times New Roman" w:eastAsia="黑体" w:hAnsi="Times New Roman"/>
      <w:b/>
      <w:sz w:val="28"/>
    </w:rPr>
  </w:style>
  <w:style w:type="paragraph" w:customStyle="1" w:yozoId="4094" w:styleId="42">
    <w:name w:val="标准书脚_偶数页"/>
    <w:qFormat/>
    <w:pPr>
      <w:spacing w:before="120"/>
      <w:ind w:left="221"/>
    </w:pPr>
    <w:rPr>
      <w:rFonts w:ascii="宋体" w:eastAsia="宋体" w:cs="Times New Roman" w:hAnsi="Times New Roman"/>
      <w:sz w:val="18"/>
      <w:szCs w:val="18"/>
      <w:lang w:val="en-US" w:eastAsia="zh-CN" w:bidi="ar-SA"/>
    </w:rPr>
  </w:style>
  <w:style w:type="paragraph" w:customStyle="1" w:yozoId="4094" w:styleId="43">
    <w:name w:val="标准书眉一"/>
    <w:qFormat/>
    <w:pPr>
      <w:jc w:val="both"/>
    </w:pPr>
    <w:rPr>
      <w:rFonts w:ascii="Calibri" w:eastAsia="宋体" w:cs="Times New Roman" w:hAnsi="Calibri"/>
      <w:sz w:val="21"/>
      <w:szCs w:val="22"/>
      <w:lang w:val="en-US" w:eastAsia="zh-CN" w:bidi="ar-SA"/>
    </w:rPr>
  </w:style>
  <w:style w:type="paragraph" w:customStyle="1" w:yozoId="4094" w:styleId="44">
    <w:name w:val="前言、引言标题"/>
    <w:qFormat/>
    <w:next w:val="36"/>
    <w:pPr>
      <w:keepNext/>
      <w:pageBreakBefore/>
      <w:shd w:val="clear" w:color="FFFFFF" w:fill="FFFFFF"/>
      <w:spacing w:before="640" w:after="560"/>
      <w:jc w:val="center"/>
      <w:outlineLvl w:val="0"/>
    </w:pPr>
    <w:rPr>
      <w:rFonts w:ascii="黑体" w:eastAsia="黑体" w:cs="Times New Roman" w:hAnsi="Times New Roman"/>
      <w:sz w:val="32"/>
      <w:szCs w:val="20"/>
      <w:lang w:val="en-US" w:eastAsia="zh-CN" w:bidi="ar-SA"/>
    </w:rPr>
  </w:style>
  <w:style w:type="paragraph" w:customStyle="1" w:yozoId="4094" w:styleId="45">
    <w:name w:val="封面标准名称"/>
    <w:qFormat/>
    <w:pPr>
      <w:framePr w:w="9639" w:hRule="exact" w:h="6917" w:wrap="around" w:vAnchor="page" w:hAnchor="page" w:xAlign="center" w:y="6408" w:anchorLock="1"/>
      <w:widowControl w:val="0"/>
      <w:spacing w:line="680" w:lineRule="exact"/>
      <w:jc w:val="center"/>
      <w:textAlignment w:val="center"/>
    </w:pPr>
    <w:rPr>
      <w:rFonts w:ascii="黑体" w:eastAsia="黑体" w:cs="Times New Roman" w:hAnsi="Times New Roman"/>
      <w:sz w:val="52"/>
      <w:szCs w:val="20"/>
      <w:lang w:val="en-US" w:eastAsia="zh-CN" w:bidi="ar-SA"/>
    </w:rPr>
  </w:style>
  <w:style w:type="paragraph" w:customStyle="1" w:yozoId="4094" w:styleId="46">
    <w:name w:val="封面标准英文名称"/>
    <w:qFormat/>
    <w:basedOn w:val="45"/>
    <w:pPr>
      <w:framePr w:w="9639" w:hRule="exact" w:h="6917" w:wrap="around" w:vAnchor="page" w:hAnchor="page" w:xAlign="center" w:y="6408" w:anchorLock="1"/>
      <w:spacing w:before="370" w:line="400" w:lineRule="exact"/>
    </w:pPr>
    <w:rPr>
      <w:rFonts w:ascii="Times New Roman" w:hAnsi="Times New Roman"/>
      <w:sz w:val="28"/>
      <w:szCs w:val="28"/>
    </w:rPr>
  </w:style>
  <w:style w:type="paragraph" w:customStyle="1" w:yozoId="4094" w:styleId="47">
    <w:name w:val="封面一致性程度标识"/>
    <w:qFormat/>
    <w:basedOn w:val="46"/>
    <w:pPr>
      <w:framePr w:w="9639" w:hRule="exact" w:h="6917" w:wrap="around" w:vAnchor="page" w:hAnchor="page" w:xAlign="center" w:y="6408" w:anchorLock="1"/>
      <w:spacing w:before="440"/>
    </w:pPr>
    <w:rPr>
      <w:rFonts w:ascii="宋体" w:eastAsia="宋体" w:hAnsi="Calibri"/>
      <w:szCs w:val="22"/>
    </w:rPr>
  </w:style>
  <w:style w:type="paragraph" w:customStyle="1" w:yozoId="4094" w:styleId="48">
    <w:name w:val="表名、图名"/>
    <w:qFormat/>
    <w:basedOn w:val="0"/>
    <w:pPr>
      <w:spacing w:beforeLines="50" w:before="50" w:afterLines="50" w:after="50"/>
      <w:jc w:val="center"/>
    </w:pPr>
    <w:rPr>
      <w:b/>
      <w:szCs w:val="20"/>
    </w:rPr>
  </w:style>
  <w:style w:type="character" w:customStyle="1" w:yozoId="4094" w:styleId="49">
    <w:name w:val="text_brbij"/>
    <w:qFormat/>
  </w:style>
  <w:style w:type="paragraph" w:styleId="50">
    <w:name w:val="List Paragraph"/>
    <w:qFormat/>
    <w:basedOn w:val="0"/>
    <w:pPr>
      <w:ind w:firstLineChars="200" w:firstLine="200"/>
    </w:pPr>
    <w:rPr>
      <w:rFonts w:ascii="Calibri" w:hAnsi="Calibri"/>
      <w:szCs w:val="22"/>
    </w:rPr>
  </w:style>
  <w:style w:type="paragraph" w:customStyle="1" w:yozoId="4094" w:styleId="51">
    <w:name w:val="_Style 45"/>
    <w:qFormat/>
    <w:rPr>
      <w:rFonts w:ascii="Times New Roman" w:eastAsia="宋体" w:cs="Times New Roman" w:hAnsi="Times New Roman"/>
      <w:kern w:val="2"/>
      <w:sz w:val="21"/>
      <w:szCs w:val="24"/>
      <w:lang w:val="en-US" w:eastAsia="zh-CN" w:bidi="ar-SA"/>
    </w:rPr>
  </w:style>
  <w:style w:type="paragraph" w:customStyle="1" w:yozoId="4094" w:styleId="52">
    <w:name w:val="Table Paragraph"/>
    <w:qFormat/>
    <w:basedOn w:val="0"/>
    <w:pPr>
      <w:autoSpaceDE w:val="0"/>
      <w:autoSpaceDN w:val="0"/>
      <w:jc w:val="left"/>
    </w:pPr>
    <w:rPr>
      <w:rFonts w:ascii="宋体" w:cs="宋体" w:hAnsi="宋体"/>
      <w:kern w:val="0"/>
      <w:sz w:val="22"/>
      <w:lang w:val="ca-ES"/>
    </w:rPr>
  </w:style>
  <w:style w:type="paragraph" w:customStyle="1" w:yozoId="4094" w:styleId="53">
    <w:name w:val="表格内容"/>
    <w:qFormat/>
    <w:basedOn w:val="0"/>
    <w:pPr>
      <w:tabs>
        <w:tab w:val="left" w:pos="2160"/>
      </w:tabs>
      <w:spacing w:line="360" w:lineRule="auto"/>
    </w:pPr>
    <w:rPr>
      <w:rFonts w:cs="宋体"/>
    </w:rPr>
  </w:style>
  <w:style w:type="character" w:customStyle="1" w:yozoId="4094" w:styleId="54">
    <w:name w:val="font21"/>
    <w:qFormat/>
    <w:rPr>
      <w:rFonts w:ascii="Arial" w:cs="Arial" w:hAnsi="Arial"/>
      <w:b/>
      <w:bCs/>
      <w:color w:val="000000"/>
      <w:sz w:val="20"/>
      <w:szCs w:val="20"/>
      <w:u w:val="none"/>
    </w:rPr>
  </w:style>
  <w:style w:type="character" w:customStyle="1" w:yozoId="4094" w:styleId="55">
    <w:name w:val="font41"/>
    <w:qFormat/>
    <w:rPr>
      <w:rFonts w:ascii="微软雅黑" w:eastAsia="微软雅黑" w:cs="微软雅黑" w:hAnsi="微软雅黑"/>
      <w:b/>
      <w:bCs/>
      <w:color w:val="000000"/>
      <w:sz w:val="20"/>
      <w:szCs w:val="20"/>
      <w:u w:val="none"/>
    </w:rPr>
  </w:style>
  <w:style w:type="paragraph" w:customStyle="1" w:yozoId="4094" w:styleId="56">
    <w:name w:val="修订1"/>
    <w:qFormat/>
    <w:rPr>
      <w:rFonts w:ascii="Times New Roman" w:eastAsia="宋体" w:cs="Times New Roman" w:hAnsi="Times New Roman"/>
      <w:kern w:val="2"/>
      <w:sz w:val="21"/>
      <w:szCs w:val="24"/>
      <w:lang w:val="en-US" w:eastAsia="zh-CN" w:bidi="ar-SA"/>
    </w:rPr>
  </w:style>
  <w:style w:type="paragraph" w:customStyle="1" w:yozoId="4094" w:styleId="57">
    <w:name w:val="修订2"/>
    <w:qFormat/>
    <w:rPr>
      <w:rFonts w:ascii="Times New Roman" w:eastAsia="宋体" w:cs="Times New Roman" w:hAnsi="Times New Roman"/>
      <w:kern w:val="2"/>
      <w:sz w:val="21"/>
      <w:szCs w:val="24"/>
      <w:lang w:val="en-US" w:eastAsia="zh-CN" w:bidi="ar-SA"/>
    </w:rPr>
  </w:style>
  <w:style w:type="paragraph" w:customStyle="1" w:yozoId="4094" w:styleId="58">
    <w:name w:val="TOC 标题1"/>
    <w:qFormat/>
    <w:basedOn w:val="1"/>
    <w:next w:val="0"/>
    <w:pPr>
      <w:keepNext/>
      <w:keepLines/>
      <w:widowControl/>
      <w:spacing w:after="0" w:line="259" w:lineRule="auto"/>
      <w:jc w:val="left"/>
      <w:outlineLvl w:val="9"/>
    </w:pPr>
    <w:rPr>
      <w:rFonts w:ascii="Cambria" w:eastAsia="宋体" w:cs="Times New Roman" w:hAnsi="Cambria"/>
      <w:b w:val="0"/>
      <w:bCs w:val="0"/>
      <w:color w:val="365F91"/>
      <w:kern w:val="0"/>
      <w:sz w:val="32"/>
      <w:szCs w:val="32"/>
    </w:rPr>
  </w:style>
  <w:style w:type="paragraph" w:customStyle="1" w:yozoId="4094" w:styleId="59">
    <w:name w:val="字母编号列项（一级）"/>
    <w:qFormat/>
    <w:pPr>
      <w:numPr>
        <w:ilvl w:val="0"/>
        <w:numId w:val="2"/>
      </w:numPr>
      <w:ind w:left="420" w:firstLine="0"/>
      <w:jc w:val="both"/>
    </w:pPr>
    <w:rPr>
      <w:rFonts w:ascii="宋体" w:eastAsia="宋体" w:cs="Times New Roman" w:hAnsi="宋体"/>
      <w:sz w:val="21"/>
      <w:szCs w:val="20"/>
      <w:lang w:val="en-US" w:eastAsia="zh-CN" w:bidi="ar-SA"/>
    </w:rPr>
  </w:style>
  <w:style w:type="paragraph" w:customStyle="1" w:yozoId="4094" w:styleId="60">
    <w:name w:val="修订3"/>
    <w:qFormat/>
    <w:rPr>
      <w:rFonts w:ascii="Times New Roman" w:eastAsia="宋体" w:cs="Times New Roman" w:hAnsi="Times New Roman"/>
      <w:kern w:val="2"/>
      <w:sz w:val="21"/>
      <w:szCs w:val="24"/>
      <w:lang w:val="en-US" w:eastAsia="zh-CN" w:bidi="ar-SA"/>
    </w:rPr>
  </w:style>
  <w:style w:type="paragraph" w:customStyle="1" w:yozoId="4094" w:styleId="61">
    <w:name w:val="修订4"/>
    <w:qFormat/>
    <w:rPr>
      <w:rFonts w:ascii="Times New Roman" w:eastAsia="宋体" w:cs="Times New Roman" w:hAnsi="Times New Roman"/>
      <w:kern w:val="2"/>
      <w:sz w:val="21"/>
      <w:szCs w:val="24"/>
      <w:lang w:val="en-US" w:eastAsia="zh-CN" w:bidi="ar-SA"/>
    </w:rPr>
  </w:style>
  <w:style w:type="character" w:customStyle="1" w:yozoId="4094" w:styleId="62">
    <w:name w:val="未处理的提及1"/>
    <w:qFormat/>
    <w:basedOn w:val="10"/>
    <w:rPr>
      <w:color w:val="605E5C"/>
      <w:shd w:val="clear" w:color="auto" w:fill="E1DFDD"/>
    </w:rPr>
  </w:style>
  <w:style w:type="paragraph" w:customStyle="1" w:yozoId="4094" w:styleId="63">
    <w:name w:val="TOC 标题2"/>
    <w:qFormat/>
    <w:basedOn w:val="1"/>
    <w:next w:val="0"/>
    <w:pPr>
      <w:keepNext/>
      <w:keepLines/>
      <w:widowControl/>
      <w:spacing w:after="0" w:line="259" w:lineRule="auto"/>
      <w:jc w:val="left"/>
      <w:outlineLvl w:val="9"/>
    </w:pPr>
    <w:rPr>
      <w:rFonts w:ascii="Cambria" w:eastAsia="宋体" w:cs="Times New Roman" w:hAnsi="Cambria"/>
      <w:b w:val="0"/>
      <w:bCs w:val="0"/>
      <w:color w:val="365F91"/>
      <w:kern w:val="0"/>
      <w:sz w:val="32"/>
      <w:szCs w:val="32"/>
    </w:rPr>
  </w:style>
  <w:style w:type="paragraph" w:customStyle="1" w:yozoId="4094" w:styleId="64">
    <w:name w:val="文献分类号"/>
    <w:qFormat/>
    <w:pPr>
      <w:framePr w:w="0" w:hRule="auto" w:hSpace="180" w:vSpace="180" w:wrap="around" w:vAnchor="margin" w:hAnchor="margin" w:xAlign="left" w:y="1" w:anchorLock="1"/>
      <w:widowControl w:val="0"/>
      <w:textAlignment w:val="center"/>
    </w:pPr>
    <w:rPr>
      <w:rFonts w:ascii="黑体" w:eastAsia="黑体" w:cs="Times New Roman" w:hAnsi="Times New Roman"/>
      <w:sz w:val="21"/>
      <w:szCs w:val="21"/>
      <w:lang w:val="en-US" w:eastAsia="zh-CN" w:bidi="ar-SA"/>
    </w:rPr>
  </w:style>
  <w:style w:type="paragraph" w:customStyle="1" w:yozoId="4094" w:styleId="65">
    <w:name w:val="标准书眉_奇数页"/>
    <w:qFormat/>
    <w:next w:val="0"/>
    <w:pPr>
      <w:tabs>
        <w:tab w:val="center" w:pos="4154"/>
        <w:tab w:val="right" w:pos="8306"/>
      </w:tabs>
      <w:spacing w:after="220"/>
      <w:jc w:val="right"/>
    </w:pPr>
    <w:rPr>
      <w:rFonts w:ascii="黑体" w:eastAsia="黑体" w:cs="Times New Roman" w:hAnsi="Times New Roman"/>
      <w:sz w:val="21"/>
      <w:szCs w:val="21"/>
      <w:lang w:val="en-US" w:eastAsia="zh-CN" w:bidi="ar-SA"/>
    </w:rPr>
  </w:style>
  <w:style w:type="paragraph" w:customStyle="1" w:yozoId="4094" w:styleId="66">
    <w:name w:val="标准标志"/>
    <w:qFormat/>
    <w:next w:val="0"/>
    <w:pPr>
      <w:framePr w:w="2546" w:hRule="exact" w:h="1389" w:hSpace="181" w:vSpace="181" w:wrap="around" w:vAnchor="margin" w:hAnchor="margin" w:x="6522" w:y="398" w:anchorLock="1"/>
      <w:shd w:val="solid" w:color="FFFFFF" w:fill="FFFFFF"/>
      <w:spacing w:line="0" w:lineRule="atLeast"/>
      <w:jc w:val="right"/>
    </w:pPr>
    <w:rPr>
      <w:rFonts w:ascii="Times New Roman" w:eastAsia="宋体" w:cs="Times New Roman" w:hAnsi="Times New Roman"/>
      <w:b/>
      <w:w w:val="170"/>
      <w:sz w:val="96"/>
      <w:szCs w:val="96"/>
      <w:lang w:val="en-US" w:eastAsia="zh-CN" w:bidi="ar-SA"/>
    </w:rPr>
  </w:style>
  <w:style w:type="paragraph" w:customStyle="1" w:yozoId="4094" w:styleId="67">
    <w:name w:val="其他标准标志"/>
    <w:qFormat/>
    <w:basedOn w:val="66"/>
    <w:pPr>
      <w:framePr w:w="6101" w:hRule="exact" w:h="1389" w:hSpace="181" w:vSpace="181" w:wrap="around" w:vAnchor="page" w:hAnchor="page" w:x="4673" w:y="942" w:anchorLock="1"/>
    </w:pPr>
    <w:rPr>
      <w:w w:val="130"/>
    </w:rPr>
  </w:style>
  <w:style w:type="paragraph" w:customStyle="1" w:yozoId="4094" w:styleId="68">
    <w:name w:val="发布部门"/>
    <w:qFormat/>
    <w:next w:val="70"/>
    <w:pPr>
      <w:framePr w:w="7938" w:hRule="exact" w:h="1134" w:hSpace="125" w:vSpace="181" w:wrap="around" w:vAnchor="page" w:hAnchor="page" w:x="2150" w:y="14630" w:anchorLock="1"/>
      <w:jc w:val="center"/>
    </w:pPr>
    <w:rPr>
      <w:rFonts w:ascii="宋体" w:eastAsia="宋体" w:cs="Times New Roman" w:hAnsi="Times New Roman"/>
      <w:b/>
      <w:spacing w:val="20"/>
      <w:w w:val="135"/>
      <w:sz w:val="28"/>
      <w:szCs w:val="20"/>
      <w:lang w:val="en-US" w:eastAsia="zh-CN" w:bidi="ar-SA"/>
    </w:rPr>
  </w:style>
  <w:style w:type="paragraph" w:customStyle="1" w:yozoId="4094" w:styleId="69">
    <w:name w:val="其他发布部门"/>
    <w:qFormat/>
    <w:basedOn w:val="68"/>
    <w:pPr>
      <w:framePr w:w="7938" w:hRule="exact" w:h="1134" w:hSpace="125" w:vSpace="181" w:wrap="around" w:vAnchor="page" w:hAnchor="page" w:x="2150" w:y="15310" w:anchorLock="1"/>
      <w:spacing w:line="0" w:lineRule="atLeast"/>
    </w:pPr>
    <w:rPr>
      <w:rFonts w:ascii="黑体" w:eastAsia="黑体"/>
      <w:b w:val="0"/>
    </w:rPr>
  </w:style>
  <w:style w:type="paragraph" w:customStyle="1" w:yozoId="4094" w:styleId="70">
    <w:name w:val="标准文件_段"/>
    <w:qFormat/>
    <w:pPr>
      <w:autoSpaceDE w:val="0"/>
      <w:autoSpaceDN w:val="0"/>
      <w:ind w:firstLineChars="200" w:firstLine="200"/>
      <w:jc w:val="both"/>
    </w:pPr>
    <w:rPr>
      <w:rFonts w:ascii="宋体" w:eastAsia="宋体" w:cs="Times New Roman" w:hAnsi="Times New Roman"/>
      <w:sz w:val="21"/>
      <w:szCs w:val="20"/>
      <w:lang w:val="en-US" w:eastAsia="zh-CN" w:bidi="ar-SA"/>
    </w:rPr>
  </w:style>
  <w:style w:type="character" w:customStyle="1" w:yozoId="4094" w:styleId="71">
    <w:name w:val="发布"/>
    <w:qFormat/>
    <w:basedOn w:val="10"/>
    <w:rPr>
      <w:rFonts w:ascii="黑体" w:eastAsia="黑体"/>
      <w:spacing w:val="85"/>
      <w:w w:val="100"/>
      <w:position w:val="3"/>
      <w:sz w:val="28"/>
      <w:szCs w:val="28"/>
    </w:rPr>
  </w:style>
  <w:style w:type="paragraph" w:customStyle="1" w:yozoId="4094" w:styleId="72">
    <w:name w:val="发布日期"/>
    <w:qFormat/>
    <w:pPr>
      <w:framePr w:w="3997" w:hRule="exact" w:h="471" w:vSpace="181" w:wrap="around" w:vAnchor="margin" w:hAnchor="page" w:x="7089" w:y="14097" w:anchorLock="1"/>
    </w:pPr>
    <w:rPr>
      <w:rFonts w:ascii="Times New Roman" w:eastAsia="黑体" w:cs="Times New Roman" w:hAnsi="Times New Roman"/>
      <w:sz w:val="28"/>
      <w:szCs w:val="20"/>
      <w:lang w:val="en-US" w:eastAsia="zh-CN" w:bidi="ar-SA"/>
    </w:rPr>
  </w:style>
  <w:style w:type="paragraph" w:customStyle="1" w:yozoId="4094" w:styleId="73">
    <w:name w:val="其他发布日期"/>
    <w:qFormat/>
    <w:basedOn w:val="72"/>
    <w:pPr>
      <w:framePr w:w="3997" w:hRule="exact" w:h="471" w:vSpace="181" w:wrap="around" w:vAnchor="page" w:hAnchor="text" w:x="1419" w:y="14097" w:anchorLock="1"/>
    </w:pPr>
  </w:style>
  <w:style w:type="paragraph" w:customStyle="1" w:yozoId="4094" w:styleId="74">
    <w:name w:val="实施日期"/>
    <w:qFormat/>
    <w:basedOn w:val="72"/>
    <w:pPr>
      <w:framePr w:w="3997" w:hRule="exact" w:h="471" w:vSpace="181" w:wrap="around" w:vAnchor="page" w:hAnchor="text" w:x="7089" w:y="14097" w:anchorLock="1"/>
      <w:jc w:val="right"/>
    </w:pPr>
  </w:style>
  <w:style w:type="paragraph" w:customStyle="1" w:yozoId="4094" w:styleId="75">
    <w:name w:val="其他实施日期"/>
    <w:qFormat/>
    <w:basedOn w:val="74"/>
    <w:pPr>
      <w:framePr w:w="3997" w:hRule="exact" w:h="471" w:vSpace="181" w:wrap="around" w:vAnchor="page" w:hAnchor="text" w:x="7089" w:y="14097" w:anchorLock="1"/>
    </w:pPr>
  </w:style>
  <w:style w:type="paragraph" w:customStyle="1" w:yozoId="4094" w:styleId="76">
    <w:name w:val="封面标准文稿类别"/>
    <w:qFormat/>
    <w:basedOn w:val="47"/>
    <w:pPr>
      <w:framePr w:w="9639" w:hRule="exact" w:h="6917" w:wrap="around" w:vAnchor="page" w:hAnchor="page" w:xAlign="center" w:y="6408" w:anchorLock="1"/>
      <w:spacing w:after="160" w:line="240" w:lineRule="auto"/>
    </w:pPr>
    <w:rPr>
      <w:sz w:val="24"/>
    </w:rPr>
  </w:style>
  <w:style w:type="paragraph" w:customStyle="1" w:yozoId="4094" w:styleId="77">
    <w:name w:val="封面标准文稿编辑信息"/>
    <w:qFormat/>
    <w:basedOn w:val="76"/>
    <w:pPr>
      <w:framePr w:w="9639" w:hRule="exact" w:h="6917" w:wrap="around" w:vAnchor="page" w:hAnchor="page" w:xAlign="center" w:y="6408" w:anchorLock="1"/>
      <w:spacing w:before="180" w:line="180" w:lineRule="exact"/>
    </w:pPr>
    <w:rPr>
      <w:sz w:val="21"/>
    </w:rPr>
  </w:style>
  <w:style w:type="paragraph" w:customStyle="1" w:yozoId="4094" w:styleId="78">
    <w:name w:val="其他标准称谓"/>
    <w:qFormat/>
    <w:next w:val="0"/>
    <w:pPr>
      <w:framePr w:w="0" w:hRule="auto" w:hSpace="181" w:vSpace="181" w:wrap="around" w:vAnchor="page" w:hAnchor="page" w:x="1419" w:y="2286" w:anchorLock="1"/>
      <w:spacing w:line="0" w:lineRule="atLeast"/>
      <w:jc w:val="distribute"/>
    </w:pPr>
    <w:rPr>
      <w:rFonts w:ascii="黑体" w:eastAsia="黑体" w:cs="Times New Roman" w:hAnsi="宋体"/>
      <w:spacing w:val="-40"/>
      <w:sz w:val="48"/>
      <w:szCs w:val="52"/>
      <w:lang w:val="en-US" w:eastAsia="zh-CN" w:bidi="ar-SA"/>
    </w:rPr>
  </w:style>
  <w:style w:type="paragraph" w:customStyle="1" w:yozoId="4094" w:styleId="79">
    <w:name w:val="封面标准代替信息"/>
    <w:qFormat/>
    <w:pPr>
      <w:framePr w:w="9140" w:hRule="exact" w:h="1242" w:hSpace="284" w:wrap="around" w:vAnchor="page" w:hAnchor="page" w:x="1645" w:y="2910" w:anchorLock="1"/>
      <w:spacing w:before="57" w:line="280" w:lineRule="exact"/>
      <w:jc w:val="right"/>
    </w:pPr>
    <w:rPr>
      <w:rFonts w:ascii="宋体" w:eastAsia="宋体" w:cs="Times New Roman" w:hAnsi="Times New Roman"/>
      <w:sz w:val="21"/>
      <w:szCs w:val="21"/>
      <w:lang w:val="en-US" w:eastAsia="zh-CN" w:bidi="ar-SA"/>
    </w:rPr>
  </w:style>
  <w:style w:type="paragraph" w:customStyle="1" w:yozoId="4094" w:styleId="80">
    <w:name w:val="段"/>
    <w:qFormat/>
    <w:pPr>
      <w:tabs>
        <w:tab w:val="center" w:pos="4201"/>
        <w:tab w:val="right" w:leader="dot" w:pos="9298"/>
      </w:tabs>
      <w:autoSpaceDE w:val="0"/>
      <w:autoSpaceDN w:val="0"/>
      <w:ind w:firstLineChars="200" w:firstLine="200"/>
      <w:jc w:val="both"/>
    </w:pPr>
    <w:rPr>
      <w:rFonts w:ascii="宋体" w:eastAsia="宋体" w:cs="Times New Roman" w:hAnsi="Times New Roman"/>
      <w:sz w:val="21"/>
      <w:szCs w:val="20"/>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image" Target="media/5.png"/><Relationship Id="rId11" Type="http://schemas.openxmlformats.org/officeDocument/2006/relationships/footer" Target="footer6.xml"/><Relationship Id="rId12" Type="http://schemas.openxmlformats.org/officeDocument/2006/relationships/footer" Target="footer7.xml"/><Relationship Id="rId13" Type="http://schemas.openxmlformats.org/officeDocument/2006/relationships/styles" Target="styles.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customXml" Target="../customXml/item1.xml"/><Relationship Id="rId17"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mpd="sng" cap="flat">
          <a:solidFill>
            <a:schemeClr val="phClr">
              <a:shade val="95000"/>
              <a:satMod val="105000"/>
            </a:schemeClr>
          </a:solidFill>
          <a:prstDash val="solid"/>
          <a:round/>
        </a:ln>
        <a:ln w="25400" cmpd="sng" cap="flat">
          <a:solidFill>
            <a:schemeClr val="phClr"/>
          </a:solidFill>
          <a:prstDash val="solid"/>
          <a:round/>
        </a:ln>
        <a:ln w="38100" cmpd="sng" cap="flat">
          <a:solidFill>
            <a:schemeClr val="phClr"/>
          </a:solidFill>
          <a:prstDash val="solid"/>
          <a:round/>
        </a:ln>
      </a:lnStyleLst>
      <a:effectStyleLst>
        <a:effectStyle>
          <a:effectLst>
            <a:outerShdw sx="100000" sy="100000" algn="b" rotWithShape="0" blurRad="40000" dist="20000" dir="5400000">
              <a:srgbClr val="000000">
                <a:alpha val="37647"/>
              </a:srgbClr>
            </a:outerShdw>
          </a:effectLst>
        </a:effectStyle>
        <a:effectStyle>
          <a:effectLst>
            <a:outerShdw sx="100000" sy="100000" algn="b" rotWithShape="0" blurRad="40000" dist="23000" dir="5400000">
              <a:srgbClr val="000000">
                <a:alpha val="34509"/>
              </a:srgbClr>
            </a:outerShdw>
          </a:effectLst>
        </a:effectStyle>
        <a:effectStyle>
          <a:effectLst>
            <a:outerShdw sx="100000" sy="100000" algn="b" rotWithShape="0" blurRad="40000" dist="23000" dir="540000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50000" r="50000" b="5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26650 1 1 1 1 1"/>
    <sectPr/>
    <sectPr/>
    <sectPr/>
    <sectPr/>
    <sectPr/>
    <sectPr/>
    <sectPr/>
    <sectPr/>
    <sectPr/>
    <sectPr/>
    <sectPr/>
    <sectPr/>
    <sectPr/>
    <sectPr/>
    <sectPr/>
    <sectPr/>
    <sectPr/>
    <sectPr/>
    <sectPr/>
    <sectPr/>
    <sectPr/>
    <sectPr/>
    <sectPr/>
    <sectPr/>
    <sectPr/>
    <sectPr/>
    <sectPr/>
    <sectPr/>
  </customProps>
</customData>
</file>

<file path=customXml/itemProps1.xml><?xml version="1.0" encoding="utf-8"?>
<ds:datastoreItem xmlns:ds="http://schemas.openxmlformats.org/officeDocument/2006/customXml" ds:itemID="{52903F5C-F5D9-4CDB-BA6B-C21D9607C690}">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18</TotalTime>
  <Application>Yozo_Office9.0.6115.191ZH.S1</Application>
  <Pages>52</Pages>
  <Words>0</Words>
  <Characters>22191</Characters>
  <Lines>0</Lines>
  <Paragraphs>507</Paragraphs>
  <CharactersWithSpaces>29589</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title>         </dc:title>
  <dc:creator>Administrator</dc:creator>
  <cp:lastModifiedBy>admini1</cp:lastModifiedBy>
  <cp:revision>145</cp:revision>
  <cp:lastPrinted>2026-04-23T01:56:00Z</cp:lastPrinted>
  <dcterms:created xsi:type="dcterms:W3CDTF">2014-08-20T17:35:00Z</dcterms:created>
  <dcterms:modified xsi:type="dcterms:W3CDTF">2026-04-23T09:38:31Z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2052-12.1.0.25225</vt:lpwstr>
  </property>
  <property fmtid="{D5CDD505-2E9C-101B-9397-08002B2CF9AE}" pid="3" name="ribbonExt">
    <vt:lpwstr>{"WPSExtOfficeTab":{"OnGetEnabled":false,"OnGetVisible":false}}</vt:lpwstr>
  </property>
  <property fmtid="{D5CDD505-2E9C-101B-9397-08002B2CF9AE}" pid="4" name="ICV">
    <vt:lpwstr>251EF495CFE4404CA77747AF17315705_13</vt:lpwstr>
  </property>
  <property fmtid="{D5CDD505-2E9C-101B-9397-08002B2CF9AE}" pid="5" name="KSOTemplateDocerSaveRecord">
    <vt:lpwstr>eyJoZGlkIjoiN2VlMjAyM2RkYWZiY2VmNmZmMDk1MzhlNjBmYzcwYzAiLCJ1c2VySWQiOiI1OTgwNzMxMDcifQ==</vt:lpwstr>
  </property>
</Properties>
</file>